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3D" w:rsidRPr="0072687C" w:rsidRDefault="001D4EC9" w:rsidP="00754934">
      <w:pPr>
        <w:spacing w:line="480" w:lineRule="auto"/>
        <w:rPr>
          <w:rFonts w:ascii="Times New Roman" w:hAnsi="Times New Roman" w:cs="Times New Roman"/>
          <w:sz w:val="24"/>
          <w:szCs w:val="24"/>
        </w:rPr>
      </w:pPr>
      <w:r w:rsidRPr="0072687C">
        <w:rPr>
          <w:rFonts w:ascii="Times New Roman" w:hAnsi="Times New Roman" w:cs="Times New Roman"/>
          <w:sz w:val="24"/>
          <w:szCs w:val="24"/>
          <w:shd w:val="clear" w:color="auto" w:fill="FFFFFF"/>
        </w:rPr>
        <w:t xml:space="preserve"> Título.</w:t>
      </w:r>
      <w:r w:rsidR="00E67B3D" w:rsidRPr="0072687C">
        <w:rPr>
          <w:rFonts w:ascii="Times New Roman" w:hAnsi="Times New Roman" w:cs="Times New Roman"/>
          <w:sz w:val="24"/>
          <w:szCs w:val="24"/>
          <w:shd w:val="clear" w:color="auto" w:fill="FFFFFF"/>
        </w:rPr>
        <w:t xml:space="preserve"> </w:t>
      </w:r>
      <w:r w:rsidR="00E67B3D" w:rsidRPr="0072687C">
        <w:rPr>
          <w:rFonts w:ascii="Times New Roman" w:hAnsi="Times New Roman" w:cs="Times New Roman"/>
          <w:b/>
          <w:sz w:val="24"/>
          <w:szCs w:val="24"/>
        </w:rPr>
        <w:t>Las políticas públicas para el tercer sector de la Ley de Servicios de Comunicación Audiovisual: primeras aproximaciones</w:t>
      </w:r>
      <w:r w:rsidR="00E67B3D" w:rsidRPr="0072687C">
        <w:rPr>
          <w:rFonts w:ascii="Times New Roman" w:hAnsi="Times New Roman" w:cs="Times New Roman"/>
          <w:sz w:val="24"/>
          <w:szCs w:val="24"/>
        </w:rPr>
        <w:t>.</w:t>
      </w:r>
    </w:p>
    <w:p w:rsidR="00E67B3D" w:rsidRPr="0072687C" w:rsidRDefault="001D4EC9" w:rsidP="00754934">
      <w:pPr>
        <w:spacing w:line="480" w:lineRule="auto"/>
        <w:rPr>
          <w:rFonts w:ascii="Times New Roman" w:hAnsi="Times New Roman" w:cs="Times New Roman"/>
          <w:sz w:val="24"/>
          <w:szCs w:val="24"/>
        </w:rPr>
      </w:pPr>
      <w:r w:rsidRPr="0072687C">
        <w:rPr>
          <w:rFonts w:ascii="Times New Roman" w:hAnsi="Times New Roman" w:cs="Times New Roman"/>
          <w:sz w:val="24"/>
          <w:szCs w:val="24"/>
          <w:shd w:val="clear" w:color="auto" w:fill="FFFFFF"/>
        </w:rPr>
        <w:t xml:space="preserve"> Autor/es.</w:t>
      </w:r>
      <w:r w:rsidR="00E67B3D" w:rsidRPr="0072687C">
        <w:rPr>
          <w:rFonts w:ascii="Times New Roman" w:hAnsi="Times New Roman" w:cs="Times New Roman"/>
          <w:sz w:val="24"/>
          <w:szCs w:val="24"/>
          <w:shd w:val="clear" w:color="auto" w:fill="FFFFFF"/>
        </w:rPr>
        <w:t xml:space="preserve"> Lucía Sosa</w:t>
      </w:r>
    </w:p>
    <w:p w:rsidR="00E67B3D" w:rsidRPr="0072687C" w:rsidRDefault="001D4EC9" w:rsidP="00754934">
      <w:pPr>
        <w:spacing w:line="480" w:lineRule="auto"/>
        <w:rPr>
          <w:rFonts w:ascii="Times New Roman" w:hAnsi="Times New Roman" w:cs="Times New Roman"/>
          <w:sz w:val="24"/>
          <w:szCs w:val="24"/>
        </w:rPr>
      </w:pPr>
      <w:r w:rsidRPr="0072687C">
        <w:rPr>
          <w:rFonts w:ascii="Times New Roman" w:hAnsi="Times New Roman" w:cs="Times New Roman"/>
          <w:sz w:val="24"/>
          <w:szCs w:val="24"/>
          <w:shd w:val="clear" w:color="auto" w:fill="FFFFFF"/>
        </w:rPr>
        <w:t>Dirección electrónica.</w:t>
      </w:r>
      <w:r w:rsidR="00E67B3D" w:rsidRPr="0072687C">
        <w:rPr>
          <w:rFonts w:ascii="Times New Roman" w:hAnsi="Times New Roman" w:cs="Times New Roman"/>
          <w:sz w:val="24"/>
          <w:szCs w:val="24"/>
          <w:shd w:val="clear" w:color="auto" w:fill="FFFFFF"/>
        </w:rPr>
        <w:t xml:space="preserve"> </w:t>
      </w:r>
      <w:hyperlink r:id="rId8" w:history="1">
        <w:r w:rsidR="00E67B3D" w:rsidRPr="0072687C">
          <w:rPr>
            <w:rStyle w:val="Hipervnculo"/>
            <w:rFonts w:ascii="Times New Roman" w:hAnsi="Times New Roman" w:cs="Times New Roman"/>
            <w:color w:val="auto"/>
            <w:sz w:val="24"/>
            <w:szCs w:val="24"/>
            <w:shd w:val="clear" w:color="auto" w:fill="FFFFFF"/>
          </w:rPr>
          <w:t>luciairenesosa@gmail.com</w:t>
        </w:r>
      </w:hyperlink>
    </w:p>
    <w:p w:rsidR="00E67B3D" w:rsidRPr="0072687C" w:rsidRDefault="001D4EC9" w:rsidP="00754934">
      <w:pPr>
        <w:spacing w:line="480" w:lineRule="auto"/>
        <w:rPr>
          <w:rFonts w:ascii="Times New Roman" w:hAnsi="Times New Roman" w:cs="Times New Roman"/>
          <w:sz w:val="24"/>
          <w:szCs w:val="24"/>
        </w:rPr>
      </w:pPr>
      <w:r w:rsidRPr="0072687C">
        <w:rPr>
          <w:rFonts w:ascii="Times New Roman" w:hAnsi="Times New Roman" w:cs="Times New Roman"/>
          <w:sz w:val="24"/>
          <w:szCs w:val="24"/>
          <w:shd w:val="clear" w:color="auto" w:fill="FFFFFF"/>
        </w:rPr>
        <w:t xml:space="preserve"> Formación de grado y/o posgrado en curso.</w:t>
      </w:r>
      <w:r w:rsidR="00E67B3D" w:rsidRPr="0072687C">
        <w:rPr>
          <w:rFonts w:ascii="Times New Roman" w:hAnsi="Times New Roman" w:cs="Times New Roman"/>
          <w:sz w:val="24"/>
          <w:szCs w:val="24"/>
          <w:shd w:val="clear" w:color="auto" w:fill="FFFFFF"/>
        </w:rPr>
        <w:t xml:space="preserve"> </w:t>
      </w:r>
      <w:r w:rsidR="00E67B3D" w:rsidRPr="0072687C">
        <w:rPr>
          <w:rFonts w:ascii="Times New Roman" w:hAnsi="Times New Roman" w:cs="Times New Roman"/>
          <w:i/>
          <w:sz w:val="24"/>
          <w:szCs w:val="24"/>
        </w:rPr>
        <w:t>Licenciada en Comunicación Social.</w:t>
      </w:r>
    </w:p>
    <w:p w:rsidR="00E67B3D" w:rsidRPr="0072687C" w:rsidRDefault="001D4EC9" w:rsidP="00754934">
      <w:pPr>
        <w:spacing w:line="480" w:lineRule="auto"/>
        <w:rPr>
          <w:rFonts w:ascii="Times New Roman" w:hAnsi="Times New Roman" w:cs="Times New Roman"/>
          <w:sz w:val="24"/>
          <w:szCs w:val="24"/>
        </w:rPr>
      </w:pPr>
      <w:r w:rsidRPr="0072687C">
        <w:rPr>
          <w:rFonts w:ascii="Times New Roman" w:hAnsi="Times New Roman" w:cs="Times New Roman"/>
          <w:sz w:val="24"/>
          <w:szCs w:val="24"/>
          <w:shd w:val="clear" w:color="auto" w:fill="FFFFFF"/>
        </w:rPr>
        <w:t>tipo de beca.</w:t>
      </w:r>
      <w:r w:rsidR="00E67B3D" w:rsidRPr="0072687C">
        <w:rPr>
          <w:rFonts w:ascii="Times New Roman" w:hAnsi="Times New Roman" w:cs="Times New Roman"/>
          <w:sz w:val="24"/>
          <w:szCs w:val="24"/>
          <w:shd w:val="clear" w:color="auto" w:fill="FFFFFF"/>
        </w:rPr>
        <w:t xml:space="preserve"> </w:t>
      </w:r>
      <w:r w:rsidR="00E67B3D" w:rsidRPr="0072687C">
        <w:rPr>
          <w:rFonts w:ascii="Times New Roman" w:hAnsi="Times New Roman" w:cs="Times New Roman"/>
          <w:i/>
          <w:sz w:val="24"/>
          <w:szCs w:val="24"/>
        </w:rPr>
        <w:t>Formación inicial en la investigación.</w:t>
      </w:r>
    </w:p>
    <w:p w:rsidR="00E67B3D" w:rsidRPr="0072687C" w:rsidRDefault="001D4EC9" w:rsidP="00754934">
      <w:pPr>
        <w:spacing w:line="480" w:lineRule="auto"/>
        <w:rPr>
          <w:rFonts w:ascii="Times New Roman" w:hAnsi="Times New Roman" w:cs="Times New Roman"/>
          <w:sz w:val="24"/>
          <w:szCs w:val="24"/>
        </w:rPr>
      </w:pPr>
      <w:r w:rsidRPr="0072687C">
        <w:rPr>
          <w:rFonts w:ascii="Times New Roman" w:hAnsi="Times New Roman" w:cs="Times New Roman"/>
          <w:sz w:val="24"/>
          <w:szCs w:val="24"/>
          <w:shd w:val="clear" w:color="auto" w:fill="FFFFFF"/>
        </w:rPr>
        <w:t>Director de la beca.</w:t>
      </w:r>
      <w:r w:rsidR="00E67B3D" w:rsidRPr="0072687C">
        <w:rPr>
          <w:rFonts w:ascii="Times New Roman" w:hAnsi="Times New Roman" w:cs="Times New Roman"/>
          <w:sz w:val="24"/>
          <w:szCs w:val="24"/>
          <w:shd w:val="clear" w:color="auto" w:fill="FFFFFF"/>
        </w:rPr>
        <w:t xml:space="preserve"> Guillermo Mastrini</w:t>
      </w:r>
    </w:p>
    <w:p w:rsidR="00E67B3D" w:rsidRPr="0072687C" w:rsidRDefault="001D4EC9" w:rsidP="00754934">
      <w:pPr>
        <w:spacing w:line="480" w:lineRule="auto"/>
        <w:rPr>
          <w:rFonts w:ascii="Times New Roman" w:hAnsi="Times New Roman" w:cs="Times New Roman"/>
          <w:sz w:val="24"/>
          <w:szCs w:val="24"/>
        </w:rPr>
      </w:pPr>
      <w:r w:rsidRPr="0072687C">
        <w:rPr>
          <w:rFonts w:ascii="Times New Roman" w:hAnsi="Times New Roman" w:cs="Times New Roman"/>
          <w:sz w:val="24"/>
          <w:szCs w:val="24"/>
          <w:shd w:val="clear" w:color="auto" w:fill="FFFFFF"/>
        </w:rPr>
        <w:t>Denominación del programa o proyecto en cuyo marco se inscribe la beca y/o la tesis y director del mismo.</w:t>
      </w:r>
      <w:r w:rsidR="00E67B3D" w:rsidRPr="0072687C">
        <w:rPr>
          <w:rFonts w:ascii="Times New Roman" w:hAnsi="Times New Roman" w:cs="Times New Roman"/>
          <w:sz w:val="24"/>
          <w:szCs w:val="24"/>
          <w:shd w:val="clear" w:color="auto" w:fill="FFFFFF"/>
        </w:rPr>
        <w:t xml:space="preserve"> </w:t>
      </w:r>
      <w:r w:rsidR="00E67B3D" w:rsidRPr="0072687C">
        <w:rPr>
          <w:rFonts w:ascii="Times New Roman" w:eastAsia="Times New Roman" w:hAnsi="Times New Roman" w:cs="Times New Roman"/>
          <w:sz w:val="24"/>
          <w:szCs w:val="24"/>
        </w:rPr>
        <w:t xml:space="preserve">: </w:t>
      </w:r>
      <w:r w:rsidR="00E67B3D" w:rsidRPr="0072687C">
        <w:rPr>
          <w:rFonts w:ascii="Times New Roman" w:eastAsia="Times New Roman" w:hAnsi="Times New Roman" w:cs="Times New Roman"/>
          <w:i/>
          <w:sz w:val="24"/>
          <w:szCs w:val="24"/>
        </w:rPr>
        <w:t>Políticas de comunicación en un escenario convergente: estudio del impacto de la Ley de Servicios de Comunicación Audiovisual y la Ley Argentina Digital (dirigido por el prof. Guillermo Mastrini).</w:t>
      </w:r>
    </w:p>
    <w:p w:rsidR="001D4EC9" w:rsidRPr="0072687C" w:rsidRDefault="001D4EC9" w:rsidP="00754934">
      <w:pPr>
        <w:spacing w:line="480" w:lineRule="auto"/>
        <w:rPr>
          <w:rFonts w:ascii="Times New Roman" w:hAnsi="Times New Roman" w:cs="Times New Roman"/>
          <w:sz w:val="24"/>
          <w:szCs w:val="24"/>
          <w:shd w:val="clear" w:color="auto" w:fill="FFFFFF"/>
        </w:rPr>
      </w:pPr>
      <w:r w:rsidRPr="0072687C">
        <w:rPr>
          <w:rFonts w:ascii="Times New Roman" w:hAnsi="Times New Roman" w:cs="Times New Roman"/>
          <w:sz w:val="24"/>
          <w:szCs w:val="24"/>
          <w:shd w:val="clear" w:color="auto" w:fill="FFFFFF"/>
        </w:rPr>
        <w:t>De corresponder, denominación del agrupamiento (instituto, centro, unidad de investigación, observatorio o laboratorio) en cuyo marco se inscribe la beca y/o la tesis y director del mismo</w:t>
      </w:r>
      <w:r w:rsidR="00E67B3D" w:rsidRPr="0072687C">
        <w:rPr>
          <w:rFonts w:ascii="Times New Roman" w:hAnsi="Times New Roman" w:cs="Times New Roman"/>
          <w:sz w:val="24"/>
          <w:szCs w:val="24"/>
          <w:shd w:val="clear" w:color="auto" w:fill="FFFFFF"/>
        </w:rPr>
        <w:t xml:space="preserve">. </w:t>
      </w:r>
      <w:r w:rsidR="00E67B3D" w:rsidRPr="0072687C">
        <w:rPr>
          <w:rFonts w:ascii="Times New Roman" w:hAnsi="Times New Roman" w:cs="Times New Roman"/>
          <w:i/>
          <w:sz w:val="24"/>
          <w:szCs w:val="24"/>
        </w:rPr>
        <w:t>Universidad Nacional de Quilmes. Departamento de Ciencias Sociales. Dirigido por el Mg. Jorge Flores</w:t>
      </w:r>
    </w:p>
    <w:p w:rsidR="001D4EC9" w:rsidRPr="0072687C" w:rsidRDefault="001D4EC9" w:rsidP="00754934">
      <w:pPr>
        <w:shd w:val="clear" w:color="auto" w:fill="FFFFFF"/>
        <w:spacing w:after="0" w:line="480" w:lineRule="auto"/>
        <w:ind w:firstLine="709"/>
        <w:jc w:val="both"/>
        <w:rPr>
          <w:rFonts w:ascii="Times New Roman" w:eastAsia="Times New Roman" w:hAnsi="Times New Roman" w:cs="Times New Roman"/>
          <w:sz w:val="24"/>
          <w:szCs w:val="24"/>
          <w:lang w:eastAsia="es-AR"/>
        </w:rPr>
      </w:pPr>
    </w:p>
    <w:p w:rsidR="001F11C1" w:rsidRPr="0072687C" w:rsidRDefault="001F11C1" w:rsidP="00754934">
      <w:pPr>
        <w:spacing w:after="200" w:line="480" w:lineRule="auto"/>
        <w:ind w:firstLine="709"/>
        <w:jc w:val="both"/>
        <w:rPr>
          <w:rFonts w:ascii="Times New Roman" w:eastAsia="Times New Roman" w:hAnsi="Times New Roman" w:cs="Times New Roman"/>
          <w:b/>
          <w:sz w:val="24"/>
          <w:szCs w:val="24"/>
          <w:u w:val="single"/>
        </w:rPr>
      </w:pPr>
      <w:r w:rsidRPr="0072687C">
        <w:rPr>
          <w:rFonts w:ascii="Times New Roman" w:eastAsia="Times New Roman" w:hAnsi="Times New Roman" w:cs="Times New Roman"/>
          <w:b/>
          <w:sz w:val="24"/>
          <w:szCs w:val="24"/>
          <w:u w:val="single"/>
        </w:rPr>
        <w:t>RESUMEN</w:t>
      </w:r>
    </w:p>
    <w:p w:rsidR="001F11C1" w:rsidRPr="0072687C" w:rsidRDefault="001F11C1" w:rsidP="00754934">
      <w:pPr>
        <w:spacing w:after="200" w:line="480" w:lineRule="auto"/>
        <w:ind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 xml:space="preserve">La ley 26.522 de Servicios de Comunicación Audiovisual (LSCA) reserva el 33% del espectro radioeléctrico a los medios privados sin fines de lucro (art. 89), sector en el cual confluyen las emisoras comunitarias en tanto «actores privados que tienen una finalidad social» por ser «gestionadas por organizaciones sociales […] sin fines de lucro» y </w:t>
      </w:r>
      <w:r w:rsidRPr="0072687C">
        <w:rPr>
          <w:rFonts w:ascii="Times New Roman" w:eastAsia="Times New Roman" w:hAnsi="Times New Roman" w:cs="Times New Roman"/>
          <w:sz w:val="24"/>
          <w:szCs w:val="24"/>
        </w:rPr>
        <w:lastRenderedPageBreak/>
        <w:t>caracterizadas a partir de «la participación de la comunidad tanto en la propiedad del medio, como en la programación, administración, operación, financiamiento y evaluación» así como por ser «independientes y no gubernamentales» (art. 4).</w:t>
      </w:r>
    </w:p>
    <w:p w:rsidR="001F11C1" w:rsidRPr="0072687C" w:rsidRDefault="001F11C1" w:rsidP="00754934">
      <w:pPr>
        <w:spacing w:after="200" w:line="480" w:lineRule="auto"/>
        <w:ind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Frente a este marco jurídico, nos proponemos explorar si y cómo ha sido aplicada la LSCA, focalizándonos en este sector especifico desde su ejecución (octubre del 2009) hasta diciembre del 2015. Para ello, interpelaremos a integrantes de radios comunitarias de la Ciudad Autónoma de Buenos Aires, pertenecientes a tres redes de emisoras comunitarias del país (RNMA, FARCO y AMARC), lo que permitirá conocer la situación de cada medio a la hora trasmitir como también su posicionamiento ante la LSCA. La metodología a implementar será de tipo cualitativo. Específicamente, realizaremos entre 9 y 15 entrevistas en profundidad.</w:t>
      </w:r>
    </w:p>
    <w:p w:rsidR="001F11C1" w:rsidRPr="0072687C" w:rsidRDefault="001F11C1" w:rsidP="00754934">
      <w:pPr>
        <w:spacing w:after="200" w:line="480" w:lineRule="auto"/>
        <w:ind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En esta ponencia daremos cuenta del marco teórico que adoptamos para construir la entrevista, refiriéndonos a los estudios en el campo de la comunicación comunitaria, y a textos escritos por profesionales en el área a analizar. También presentaremos una reconstrucción histórica  de las experiencias de radios comunitarias en el país, trazando los hitos que han marcado su lucha hacia el reconocimiento legal conquistado en 2009.</w:t>
      </w:r>
    </w:p>
    <w:p w:rsidR="001F11C1" w:rsidRPr="0072687C" w:rsidRDefault="00155217" w:rsidP="00754934">
      <w:pPr>
        <w:spacing w:after="20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F11C1" w:rsidRPr="0072687C">
        <w:rPr>
          <w:rFonts w:ascii="Times New Roman" w:eastAsia="Times New Roman" w:hAnsi="Times New Roman" w:cs="Times New Roman"/>
          <w:b/>
          <w:sz w:val="24"/>
          <w:szCs w:val="24"/>
        </w:rPr>
        <w:t>PALABRAS CLAVE</w:t>
      </w:r>
      <w:r w:rsidR="000E08A2" w:rsidRPr="0072687C">
        <w:rPr>
          <w:rFonts w:ascii="Times New Roman" w:eastAsia="Times New Roman" w:hAnsi="Times New Roman" w:cs="Times New Roman"/>
          <w:sz w:val="24"/>
          <w:szCs w:val="24"/>
        </w:rPr>
        <w:t>: Radios comunitarias – M</w:t>
      </w:r>
      <w:r w:rsidR="001F11C1" w:rsidRPr="0072687C">
        <w:rPr>
          <w:rFonts w:ascii="Times New Roman" w:eastAsia="Times New Roman" w:hAnsi="Times New Roman" w:cs="Times New Roman"/>
          <w:sz w:val="24"/>
          <w:szCs w:val="24"/>
        </w:rPr>
        <w:t>edios sin fines de lucro – Ley 26.522 de Servicios de Comunicación Audiovisual – Argentina.</w:t>
      </w:r>
    </w:p>
    <w:p w:rsidR="00FA6C05" w:rsidRPr="0072687C" w:rsidRDefault="00FA6C05" w:rsidP="00754934">
      <w:pPr>
        <w:spacing w:before="100" w:beforeAutospacing="1" w:after="100" w:afterAutospacing="1" w:line="480" w:lineRule="auto"/>
        <w:ind w:firstLine="709"/>
        <w:jc w:val="both"/>
        <w:rPr>
          <w:rFonts w:ascii="Times New Roman" w:eastAsia="Times New Roman" w:hAnsi="Times New Roman" w:cs="Times New Roman"/>
          <w:b/>
          <w:sz w:val="24"/>
          <w:szCs w:val="24"/>
          <w:u w:val="single"/>
          <w:lang w:eastAsia="es-AR"/>
        </w:rPr>
      </w:pPr>
      <w:r w:rsidRPr="0072687C">
        <w:rPr>
          <w:rFonts w:ascii="Times New Roman" w:eastAsia="Times New Roman" w:hAnsi="Times New Roman" w:cs="Times New Roman"/>
          <w:b/>
          <w:sz w:val="24"/>
          <w:szCs w:val="24"/>
          <w:u w:val="single"/>
          <w:lang w:eastAsia="es-AR"/>
        </w:rPr>
        <w:t>INTRODUCCIÓN</w:t>
      </w:r>
    </w:p>
    <w:p w:rsidR="00DF7434" w:rsidRPr="0072687C" w:rsidRDefault="00DF7434" w:rsidP="00754934">
      <w:pPr>
        <w:spacing w:after="200" w:line="480" w:lineRule="auto"/>
        <w:ind w:left="360"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 xml:space="preserve">Los medios comunitarios, alternativos y populares son una herramienta de comunicación fundamental dentro de la comunidad donde se encuentran insertos. </w:t>
      </w:r>
      <w:r w:rsidRPr="0072687C">
        <w:rPr>
          <w:rFonts w:ascii="Times New Roman" w:eastAsia="Times New Roman" w:hAnsi="Times New Roman" w:cs="Times New Roman"/>
          <w:sz w:val="24"/>
          <w:szCs w:val="24"/>
        </w:rPr>
        <w:lastRenderedPageBreak/>
        <w:t>Permiten expresar y difundir aquellas voces que no suelen ser emitidas por los grandes medios hegemónicos, mostrar la realidad que se vivencia en cada territorio, y trabajan en dicho contexto en búsqueda de integrar y hacer participar a la comunidad.</w:t>
      </w:r>
    </w:p>
    <w:p w:rsidR="00DF7434" w:rsidRPr="0072687C" w:rsidRDefault="00DF7434" w:rsidP="00754934">
      <w:pPr>
        <w:spacing w:after="200" w:line="480" w:lineRule="auto"/>
        <w:ind w:left="360"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Es desde sus inicios, que los medios comunitarios, alternativos y populares le han exigido al Estado un reconocimiento del rol que cumplen y el aporte cultural que realizan en nuestra sociedad.  En ese sentido, se han propuesto trabajar incisivamente en aquellos aspectos vinculados al marco normativo en el cual se desarrolla la comunicación en Argentina. Han realizado reclamos por la derogación de la ley 22.285 establecida durante el gobierno dictatorial (que ha tenido vigencia hasta octubre del 2009) con el fin de garantizar el derecho a la comunicación y la pluralidad de voces.</w:t>
      </w:r>
    </w:p>
    <w:p w:rsidR="00DF7434" w:rsidRPr="0072687C" w:rsidRDefault="00DF7434" w:rsidP="00754934">
      <w:pPr>
        <w:spacing w:after="200" w:line="480" w:lineRule="auto"/>
        <w:ind w:left="360"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A partir de la implementación de la nueva Ley de Servicios de Comunicación Audiovisual este panorama se modifica ya que la nueva normativa contempla la posibilidad de que existan medios “sin fines de lucro” y establec</w:t>
      </w:r>
      <w:r w:rsidR="000E08A2" w:rsidRPr="0072687C">
        <w:rPr>
          <w:rFonts w:ascii="Times New Roman" w:eastAsia="Times New Roman" w:hAnsi="Times New Roman" w:cs="Times New Roman"/>
          <w:sz w:val="24"/>
          <w:szCs w:val="24"/>
        </w:rPr>
        <w:t>e que un 33% del espectro radioeléctrico</w:t>
      </w:r>
      <w:r w:rsidRPr="0072687C">
        <w:rPr>
          <w:rFonts w:ascii="Times New Roman" w:eastAsia="Times New Roman" w:hAnsi="Times New Roman" w:cs="Times New Roman"/>
          <w:sz w:val="24"/>
          <w:szCs w:val="24"/>
        </w:rPr>
        <w:t xml:space="preserve"> será destinado a dicho sector.</w:t>
      </w:r>
    </w:p>
    <w:p w:rsidR="005034AB" w:rsidRPr="0072687C" w:rsidRDefault="005034AB" w:rsidP="00754934">
      <w:pPr>
        <w:spacing w:before="100" w:beforeAutospacing="1" w:after="100" w:afterAutospacing="1" w:line="480" w:lineRule="auto"/>
        <w:ind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En base a lo expuesto, resulta importante interrogarse ¿Cómo se ha aplicado la ley 26</w:t>
      </w:r>
      <w:r w:rsidR="000E08A2" w:rsidRPr="0072687C">
        <w:rPr>
          <w:rFonts w:ascii="Times New Roman" w:eastAsia="Times New Roman" w:hAnsi="Times New Roman" w:cs="Times New Roman"/>
          <w:sz w:val="24"/>
          <w:szCs w:val="24"/>
        </w:rPr>
        <w:t>.</w:t>
      </w:r>
      <w:r w:rsidRPr="0072687C">
        <w:rPr>
          <w:rFonts w:ascii="Times New Roman" w:eastAsia="Times New Roman" w:hAnsi="Times New Roman" w:cs="Times New Roman"/>
          <w:sz w:val="24"/>
          <w:szCs w:val="24"/>
        </w:rPr>
        <w:t>522 en relación a los medios comunitarios? ¿Qué avances precisos se demuestran durante estos 6 años de vigencia y qué perspectivas tiene el sector de medios co</w:t>
      </w:r>
      <w:r w:rsidR="001C0C8D" w:rsidRPr="0072687C">
        <w:rPr>
          <w:rFonts w:ascii="Times New Roman" w:eastAsia="Times New Roman" w:hAnsi="Times New Roman" w:cs="Times New Roman"/>
          <w:sz w:val="24"/>
          <w:szCs w:val="24"/>
        </w:rPr>
        <w:t>munitarios frente a la LSCA</w:t>
      </w:r>
      <w:r w:rsidRPr="0072687C">
        <w:rPr>
          <w:rFonts w:ascii="Times New Roman" w:eastAsia="Times New Roman" w:hAnsi="Times New Roman" w:cs="Times New Roman"/>
          <w:sz w:val="24"/>
          <w:szCs w:val="24"/>
        </w:rPr>
        <w:t>?</w:t>
      </w:r>
    </w:p>
    <w:p w:rsidR="00295452" w:rsidRPr="0072687C" w:rsidRDefault="00295452" w:rsidP="00754934">
      <w:pPr>
        <w:spacing w:before="100" w:beforeAutospacing="1" w:after="100" w:afterAutospacing="1" w:line="480" w:lineRule="auto"/>
        <w:ind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El objetivo general es analizar las medidas y políticas implementadas en la Ley de Servicios de Comunicación Audiovisual destinadas a las radios comunitarias, alternativas y populares desde su ejecución en</w:t>
      </w:r>
      <w:r w:rsidR="000E08A2" w:rsidRPr="0072687C">
        <w:rPr>
          <w:rFonts w:ascii="Times New Roman" w:eastAsia="Times New Roman" w:hAnsi="Times New Roman" w:cs="Times New Roman"/>
          <w:sz w:val="24"/>
          <w:szCs w:val="24"/>
        </w:rPr>
        <w:t xml:space="preserve"> octubre</w:t>
      </w:r>
      <w:r w:rsidRPr="0072687C">
        <w:rPr>
          <w:rFonts w:ascii="Times New Roman" w:eastAsia="Times New Roman" w:hAnsi="Times New Roman" w:cs="Times New Roman"/>
          <w:sz w:val="24"/>
          <w:szCs w:val="24"/>
        </w:rPr>
        <w:t xml:space="preserve"> </w:t>
      </w:r>
      <w:r w:rsidR="000E08A2" w:rsidRPr="0072687C">
        <w:rPr>
          <w:rFonts w:ascii="Times New Roman" w:eastAsia="Times New Roman" w:hAnsi="Times New Roman" w:cs="Times New Roman"/>
          <w:sz w:val="24"/>
          <w:szCs w:val="24"/>
        </w:rPr>
        <w:t>d</w:t>
      </w:r>
      <w:r w:rsidRPr="0072687C">
        <w:rPr>
          <w:rFonts w:ascii="Times New Roman" w:eastAsia="Times New Roman" w:hAnsi="Times New Roman" w:cs="Times New Roman"/>
          <w:sz w:val="24"/>
          <w:szCs w:val="24"/>
        </w:rPr>
        <w:t xml:space="preserve">el año 2009 hasta </w:t>
      </w:r>
      <w:r w:rsidR="000E08A2" w:rsidRPr="0072687C">
        <w:rPr>
          <w:rFonts w:ascii="Times New Roman" w:eastAsia="Times New Roman" w:hAnsi="Times New Roman" w:cs="Times New Roman"/>
          <w:sz w:val="24"/>
          <w:szCs w:val="24"/>
        </w:rPr>
        <w:t>diciembre d</w:t>
      </w:r>
      <w:r w:rsidR="008E69FA" w:rsidRPr="0072687C">
        <w:rPr>
          <w:rFonts w:ascii="Times New Roman" w:eastAsia="Times New Roman" w:hAnsi="Times New Roman" w:cs="Times New Roman"/>
          <w:sz w:val="24"/>
          <w:szCs w:val="24"/>
        </w:rPr>
        <w:t>el año 2015.</w:t>
      </w:r>
    </w:p>
    <w:p w:rsidR="00295452" w:rsidRPr="0072687C" w:rsidRDefault="00295452" w:rsidP="00754934">
      <w:pPr>
        <w:spacing w:before="100" w:beforeAutospacing="1" w:after="100" w:afterAutospacing="1" w:line="480" w:lineRule="auto"/>
        <w:ind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lastRenderedPageBreak/>
        <w:t xml:space="preserve">Para llegar al objetivo mencionado, es necesario conocer el trabajo de las radios comunitarias y los beneficios que recibieron a partir de la implementación de la ley. </w:t>
      </w:r>
    </w:p>
    <w:p w:rsidR="00295452" w:rsidRPr="0072687C" w:rsidRDefault="00295452" w:rsidP="00754934">
      <w:pPr>
        <w:numPr>
          <w:ilvl w:val="0"/>
          <w:numId w:val="1"/>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 xml:space="preserve">Ver en qué estado se encuentran a la hora de trasmitir y emitir su producción en la actualidad. </w:t>
      </w:r>
    </w:p>
    <w:p w:rsidR="00295452" w:rsidRPr="0072687C" w:rsidRDefault="00295452" w:rsidP="00754934">
      <w:pPr>
        <w:numPr>
          <w:ilvl w:val="0"/>
          <w:numId w:val="1"/>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Profundizar en el estudio de los reclamos y las propuestas que dicho sector presenta frente a la ley 26</w:t>
      </w:r>
      <w:r w:rsidR="000E08A2" w:rsidRPr="0072687C">
        <w:rPr>
          <w:rFonts w:ascii="Times New Roman" w:eastAsia="Times New Roman" w:hAnsi="Times New Roman" w:cs="Times New Roman"/>
          <w:sz w:val="24"/>
          <w:szCs w:val="24"/>
          <w:lang w:val="en-US"/>
        </w:rPr>
        <w:t>.</w:t>
      </w:r>
      <w:r w:rsidRPr="0072687C">
        <w:rPr>
          <w:rFonts w:ascii="Times New Roman" w:eastAsia="Times New Roman" w:hAnsi="Times New Roman" w:cs="Times New Roman"/>
          <w:sz w:val="24"/>
          <w:szCs w:val="24"/>
          <w:lang w:val="en-US"/>
        </w:rPr>
        <w:t>522.</w:t>
      </w:r>
    </w:p>
    <w:p w:rsidR="005034AB" w:rsidRPr="00155217" w:rsidRDefault="00155217" w:rsidP="00754934">
      <w:pPr>
        <w:spacing w:before="100" w:beforeAutospacing="1" w:after="100" w:afterAutospacing="1" w:line="480"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HISTORIZACIÓN</w:t>
      </w:r>
    </w:p>
    <w:p w:rsidR="005876A6" w:rsidRPr="0072687C" w:rsidRDefault="005876A6" w:rsidP="00754934">
      <w:pPr>
        <w:pStyle w:val="Prrafodelista"/>
        <w:spacing w:line="480" w:lineRule="auto"/>
        <w:ind w:left="0" w:firstLine="709"/>
        <w:jc w:val="both"/>
        <w:rPr>
          <w:rFonts w:ascii="Times New Roman" w:hAnsi="Times New Roman"/>
          <w:sz w:val="24"/>
          <w:szCs w:val="24"/>
        </w:rPr>
      </w:pPr>
      <w:r w:rsidRPr="0072687C">
        <w:rPr>
          <w:rFonts w:ascii="Times New Roman" w:hAnsi="Times New Roman"/>
          <w:sz w:val="24"/>
          <w:szCs w:val="24"/>
        </w:rPr>
        <w:t>Desde sus comienzos en América Latina, las radios comunitarias, alternativas y populares se han caracterizado por utilizar a la comunicación como una herramienta para transformar la sociedad. Es decir, no se trata sólo de medios sin fines de lucro, sino que también se encargan de realizar un trabajo social dentro de la comunidad donde se encuentran inmersas. Fomentan la participación de la población a través de la construcción de nuevas relaciones y buscan difundir la voz de los oprimidos garantizando así el derecho a la comunicación y la libertad de expresión. Luchan contra la conformación de los medios monopólicos y oligopólicos privados y gubernamentales, y resguardan los derechos de todos los sectores.</w:t>
      </w:r>
    </w:p>
    <w:p w:rsidR="003E50EC" w:rsidRPr="0072687C" w:rsidRDefault="005876A6" w:rsidP="00754934">
      <w:pPr>
        <w:pStyle w:val="Prrafodelista"/>
        <w:spacing w:line="480" w:lineRule="auto"/>
        <w:ind w:left="0" w:firstLine="709"/>
        <w:jc w:val="both"/>
        <w:rPr>
          <w:rFonts w:ascii="Times New Roman" w:hAnsi="Times New Roman"/>
          <w:b/>
          <w:sz w:val="24"/>
          <w:szCs w:val="24"/>
        </w:rPr>
      </w:pPr>
      <w:r w:rsidRPr="0072687C">
        <w:rPr>
          <w:rFonts w:ascii="Times New Roman" w:hAnsi="Times New Roman"/>
          <w:i/>
          <w:sz w:val="24"/>
          <w:szCs w:val="24"/>
        </w:rPr>
        <w:t xml:space="preserve">Las razones por las que la radio ha sido, tal vez, el medio preferido de la comunicación comunitaria parecen ser principalmente dos. Por un lado, costos de instalación y producción relativamente bajos; por otro, su carácter oral, en sintonía cultural tanto con tradiciones rurales e indígenas como con muchos elementos de las culturas urbanas populares (Aguirre,2004).Los orígenes y las trayectorias recorridos en más de medio siglo y, de nuevo, los distintos apellidos de la radio dan cuenta de muchas de las </w:t>
      </w:r>
      <w:r w:rsidRPr="0072687C">
        <w:rPr>
          <w:rFonts w:ascii="Times New Roman" w:hAnsi="Times New Roman"/>
          <w:i/>
          <w:sz w:val="24"/>
          <w:szCs w:val="24"/>
        </w:rPr>
        <w:lastRenderedPageBreak/>
        <w:t xml:space="preserve">prácticas y de los debates ya planteados. Entre las experiencias pioneras, a fines de los años cuarenta, se encuentran Radio Sutatenza, de Colombia, creada por el sacerdote católico Joaquín Salcedo, y las radios sindicales, especialmente las mineras, de Bolivia. Como se ve, dos orígenes bien diferentes.” </w:t>
      </w:r>
      <w:r w:rsidRPr="0072687C">
        <w:rPr>
          <w:rFonts w:ascii="Times New Roman" w:hAnsi="Times New Roman"/>
          <w:sz w:val="24"/>
          <w:szCs w:val="24"/>
        </w:rPr>
        <w:t>(Kaplun.2007:315</w:t>
      </w:r>
      <w:r w:rsidR="008E69FA" w:rsidRPr="0072687C">
        <w:rPr>
          <w:rFonts w:ascii="Times New Roman" w:hAnsi="Times New Roman"/>
          <w:sz w:val="24"/>
          <w:szCs w:val="24"/>
        </w:rPr>
        <w:t>)</w:t>
      </w:r>
    </w:p>
    <w:p w:rsidR="003E50EC" w:rsidRPr="0072687C" w:rsidRDefault="003E50EC" w:rsidP="00754934">
      <w:pPr>
        <w:pStyle w:val="Sinespaciado"/>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este sentido, las radios comunitarias se han caracterizado por expresar ciertas manifestaciones populares y luchas sociales en un determinado momento histórico cumpliendo el rol de difusoras de dicha situación.</w:t>
      </w:r>
    </w:p>
    <w:p w:rsidR="003E50EC" w:rsidRPr="0072687C" w:rsidRDefault="003E50EC" w:rsidP="00754934">
      <w:pPr>
        <w:pStyle w:val="Prrafodelista"/>
        <w:spacing w:line="480" w:lineRule="auto"/>
        <w:ind w:left="0" w:firstLine="709"/>
        <w:jc w:val="both"/>
        <w:rPr>
          <w:rFonts w:ascii="Times New Roman" w:hAnsi="Times New Roman"/>
          <w:sz w:val="24"/>
          <w:szCs w:val="24"/>
        </w:rPr>
      </w:pPr>
      <w:r w:rsidRPr="0072687C">
        <w:rPr>
          <w:rFonts w:ascii="Times New Roman" w:hAnsi="Times New Roman"/>
          <w:sz w:val="24"/>
          <w:szCs w:val="24"/>
        </w:rPr>
        <w:t xml:space="preserve">En Argentina, en 1980 se establece la ley de radiodifusión 22.285 que no sólo fue promulgada para censurar y perseguir a los periodistas opositores del régimen sino que también favoreció al sector privado al otorgarles ganancias a los propietarios de los grandes medios y permitió la concentración de los mismos en pocas manos. Es decir, el Comité Federal de Radiodifusión (COMFER) se encontraba bajo el control del poder militar y la Secretaría de Inteligencia de Estado, y se encargaba de regular los medios de comunicación. La posibilidad de las radios comunitarias de obtener un permiso legal para trasmitir resultaba imposible. </w:t>
      </w:r>
    </w:p>
    <w:p w:rsidR="003E50EC" w:rsidRPr="0072687C" w:rsidRDefault="003E50EC" w:rsidP="00754934">
      <w:pPr>
        <w:pStyle w:val="Prrafodelista"/>
        <w:spacing w:line="480" w:lineRule="auto"/>
        <w:ind w:left="0" w:firstLine="709"/>
        <w:jc w:val="both"/>
        <w:rPr>
          <w:rFonts w:ascii="Times New Roman" w:hAnsi="Times New Roman"/>
          <w:sz w:val="24"/>
          <w:szCs w:val="24"/>
        </w:rPr>
      </w:pPr>
      <w:r w:rsidRPr="0072687C">
        <w:rPr>
          <w:rFonts w:ascii="Times New Roman" w:hAnsi="Times New Roman"/>
          <w:sz w:val="24"/>
          <w:szCs w:val="24"/>
        </w:rPr>
        <w:t xml:space="preserve"> “</w:t>
      </w:r>
      <w:r w:rsidRPr="0072687C">
        <w:rPr>
          <w:rFonts w:ascii="Times New Roman" w:hAnsi="Times New Roman"/>
          <w:i/>
          <w:sz w:val="24"/>
          <w:szCs w:val="24"/>
        </w:rPr>
        <w:t xml:space="preserve">Los grandes beneficiaros de esta ley han sido los grupos corporativos que han homogeneizado mucha de la cobertura mediática del país. El ex presidente Carlos Menem privatizó las estaciones estatales o dirigidas por el gobierno de radio y televisión en 1990, concediéndoles a las estaciones recién privatizadas el derecho a emitir hasta el 2005. A través de una serie de tretas y artimañas varios grupos económicos individuales han adquirido más de 24 licencias; a pesar de que la ley indica que un grupo económico individual puede poseer solamente un máximo de cuatro licencias. En 2005, el presidente </w:t>
      </w:r>
      <w:r w:rsidRPr="0072687C">
        <w:rPr>
          <w:rFonts w:ascii="Times New Roman" w:hAnsi="Times New Roman"/>
          <w:i/>
          <w:sz w:val="24"/>
          <w:szCs w:val="24"/>
        </w:rPr>
        <w:lastRenderedPageBreak/>
        <w:t>Néstor Kirchner aprobó el decreto menemista 527/05 que renueva las licencias de los conglomerados de medios por un período de gracia inicial de 35 años</w:t>
      </w:r>
      <w:r w:rsidRPr="0072687C">
        <w:rPr>
          <w:rFonts w:ascii="Times New Roman" w:hAnsi="Times New Roman"/>
          <w:sz w:val="24"/>
          <w:szCs w:val="24"/>
        </w:rPr>
        <w:t>.” (Trigona. 2009: 4)</w:t>
      </w:r>
    </w:p>
    <w:p w:rsidR="003E50EC" w:rsidRPr="0072687C" w:rsidRDefault="003E50EC"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shd w:val="clear" w:color="auto" w:fill="FFFFFF"/>
        </w:rPr>
        <w:t xml:space="preserve">En respuesta a dicha coyuntura, los medios comunitarios, alternativos y populares cobran relevancia en la escena pública y comienzan a crecer y expandirse en América Latina en el marco de un contexto de profundos cambios económicos y sociales, difundiendo y expresando una idea opuesta a la divulgada por los medios oficiales - hegemónicos. En este sentido, varios profesionales de comunicación comenzaron a estudiar el surgimiento de dicho sector como fenómeno de la cultura popular. En la revista científica </w:t>
      </w:r>
      <w:r w:rsidRPr="0072687C">
        <w:rPr>
          <w:rFonts w:ascii="Times New Roman" w:hAnsi="Times New Roman" w:cs="Times New Roman"/>
          <w:i/>
          <w:sz w:val="24"/>
          <w:szCs w:val="24"/>
          <w:shd w:val="clear" w:color="auto" w:fill="FFFFFF"/>
        </w:rPr>
        <w:t>Razón y Palabra</w:t>
      </w:r>
      <w:r w:rsidRPr="0072687C">
        <w:rPr>
          <w:rFonts w:ascii="Times New Roman" w:hAnsi="Times New Roman" w:cs="Times New Roman"/>
          <w:sz w:val="24"/>
          <w:szCs w:val="24"/>
          <w:shd w:val="clear" w:color="auto" w:fill="FFFFFF"/>
        </w:rPr>
        <w:t xml:space="preserve"> las autoras </w:t>
      </w:r>
      <w:r w:rsidRPr="0072687C">
        <w:rPr>
          <w:rFonts w:ascii="Times New Roman" w:hAnsi="Times New Roman" w:cs="Times New Roman"/>
          <w:sz w:val="24"/>
          <w:szCs w:val="24"/>
        </w:rPr>
        <w:t>Corrales García, Fernanda y Hernández Flores, Hilda Gabriela</w:t>
      </w:r>
      <w:r w:rsidRPr="0072687C">
        <w:rPr>
          <w:rFonts w:ascii="Times New Roman" w:hAnsi="Times New Roman" w:cs="Times New Roman"/>
          <w:sz w:val="24"/>
          <w:szCs w:val="24"/>
          <w:shd w:val="clear" w:color="auto" w:fill="FFFFFF"/>
        </w:rPr>
        <w:t xml:space="preserve"> sostienen que “</w:t>
      </w:r>
      <w:r w:rsidRPr="0072687C">
        <w:rPr>
          <w:rFonts w:ascii="Times New Roman" w:hAnsi="Times New Roman" w:cs="Times New Roman"/>
          <w:i/>
          <w:sz w:val="24"/>
          <w:szCs w:val="24"/>
        </w:rPr>
        <w:t>al intentar comprender el origen del fenómeno alternativo de la comunicación en América Latina, debemos abordarla como componente histórico enraizado en la cultura popular. Es en esta condición histórica, donde lo alternativo se manifiesta como expresión del pueblo, a decir de Mattelart lo alternativo ha expresado la voluntad de “devolver el habla al pueblo</w:t>
      </w:r>
      <w:r w:rsidRPr="0072687C">
        <w:rPr>
          <w:rFonts w:ascii="Times New Roman" w:hAnsi="Times New Roman" w:cs="Times New Roman"/>
          <w:sz w:val="24"/>
          <w:szCs w:val="24"/>
        </w:rPr>
        <w:t>.” (Corrales García; Hernandez Flores. 2009: 11)</w:t>
      </w:r>
    </w:p>
    <w:p w:rsidR="003E50EC" w:rsidRPr="0072687C" w:rsidRDefault="003E50EC"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la Argentina, después de la dictadura militar y a partir de la vuelta a la democracia, se inicia un proceso de reconstrucción de nuestra cultura y sociedad a través de los reagrupamientos y la conformación de nuevas organizaciones que buscan poder expresar y difundir lo censurado durante tantos años de silencio. Es así, que surgen nuevas radios comunitarias impulsadas por los vecinos de los barrios que con el paso del tiempo fueron denominadas “radios truchas” y han cumplido un importante rol en la construcción de una comunicación alternativa en nuestro país.</w:t>
      </w:r>
    </w:p>
    <w:p w:rsidR="003E50EC" w:rsidRPr="0072687C" w:rsidRDefault="003E50EC"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En este sentido, resulta significativo destacar el trabajo de las radios alternativas frente a las dificultades que se les presenta a la hora de trasmitir, no sólo por su condición de </w:t>
      </w:r>
      <w:r w:rsidRPr="0072687C">
        <w:rPr>
          <w:rFonts w:ascii="Times New Roman" w:hAnsi="Times New Roman" w:cs="Times New Roman"/>
          <w:sz w:val="24"/>
          <w:szCs w:val="24"/>
        </w:rPr>
        <w:lastRenderedPageBreak/>
        <w:t>ilegalidad, sino también por la falta de estructura económica y su imposibilidad de competir con el reducido sector de emisoras que concentran la mayor cantidad de audiencias por pertenecer a los poderosos conglomerados de medios.</w:t>
      </w:r>
    </w:p>
    <w:p w:rsidR="003E50EC" w:rsidRPr="0072687C" w:rsidRDefault="003E50EC"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el caso de la Republica Argentina, particularmente, como consecuencia de esta situación “</w:t>
      </w:r>
      <w:r w:rsidRPr="0072687C">
        <w:rPr>
          <w:rFonts w:ascii="Times New Roman" w:hAnsi="Times New Roman" w:cs="Times New Roman"/>
          <w:i/>
          <w:sz w:val="24"/>
          <w:szCs w:val="24"/>
        </w:rPr>
        <w:t>las emisoras desarrollaron sus propios modelos de gestión y negocio ajustados a su condición de ilegalidad con debilitadas posibilidades de sostenibilidad económica. Esta situación no impidió la consolidación de un pequeño número de radios que se adaptaron y lograron su permanencia en el aire pese a este contexto desfavorable</w:t>
      </w:r>
      <w:r w:rsidRPr="0072687C">
        <w:rPr>
          <w:rFonts w:ascii="Times New Roman" w:hAnsi="Times New Roman" w:cs="Times New Roman"/>
          <w:sz w:val="24"/>
          <w:szCs w:val="24"/>
        </w:rPr>
        <w:t xml:space="preserve">.” (Leavi; Iglesias. 2013:2). </w:t>
      </w:r>
    </w:p>
    <w:p w:rsidR="003E50EC" w:rsidRPr="0072687C" w:rsidRDefault="003E50EC"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las décadas de los 80 y 90 los medios comunitarios fueron dando ciertos avances en búsqueda de un reconocimiento y legitimidad.</w:t>
      </w:r>
    </w:p>
    <w:p w:rsidR="003E50EC" w:rsidRPr="0072687C" w:rsidRDefault="003E50EC"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i/>
          <w:sz w:val="24"/>
          <w:szCs w:val="24"/>
        </w:rPr>
        <w:t xml:space="preserve"> “Desde mediados de la década de los noventa en América Latina diversas instituciones de la sociedad civil han constituido observatorios y veedurías de medios para monitorear su actividad, reflexionar sobre el grado de responsabilidad con el que hacen uso de su poder social y proponer medidas orientadas a mejorar el cumplimiento de su rol democrático y a configurar tanto sistemas mediáticos más plurales, como, en última instancia, sociedades más incluyentes. Estas entidades aspiran, por tanto, a oponer un contrapoder ciudadano al inmenso poder que han acumulado los medios como resultado de las políticas de privatización, liberalización y desregulación del sector que aprobaron los gobiernos neoliberales desde los años ochenta.” </w:t>
      </w:r>
      <w:r w:rsidRPr="0072687C">
        <w:rPr>
          <w:rFonts w:ascii="Times New Roman" w:hAnsi="Times New Roman" w:cs="Times New Roman"/>
          <w:sz w:val="24"/>
          <w:szCs w:val="24"/>
        </w:rPr>
        <w:t>(Becerra y Mastrini. 2009)</w:t>
      </w:r>
    </w:p>
    <w:p w:rsidR="00F177E9" w:rsidRPr="0072687C" w:rsidRDefault="003E50EC" w:rsidP="00754934">
      <w:pPr>
        <w:pStyle w:val="Sinespaciado"/>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A pa</w:t>
      </w:r>
      <w:r w:rsidR="00977A32" w:rsidRPr="0072687C">
        <w:rPr>
          <w:rFonts w:ascii="Times New Roman" w:hAnsi="Times New Roman" w:cs="Times New Roman"/>
          <w:sz w:val="24"/>
          <w:szCs w:val="24"/>
        </w:rPr>
        <w:t>rtir de la sanción de la nueva Ley de Servicios de Comunicación A</w:t>
      </w:r>
      <w:r w:rsidRPr="0072687C">
        <w:rPr>
          <w:rFonts w:ascii="Times New Roman" w:hAnsi="Times New Roman" w:cs="Times New Roman"/>
          <w:sz w:val="24"/>
          <w:szCs w:val="24"/>
        </w:rPr>
        <w:t xml:space="preserve">udiovisual, y como síntesis de las discusiones impulsadas en la agenda pública por parte los medios </w:t>
      </w:r>
      <w:r w:rsidRPr="0072687C">
        <w:rPr>
          <w:rFonts w:ascii="Times New Roman" w:hAnsi="Times New Roman" w:cs="Times New Roman"/>
          <w:sz w:val="24"/>
          <w:szCs w:val="24"/>
        </w:rPr>
        <w:lastRenderedPageBreak/>
        <w:t>comunitarios, se decreta destinar el 33% del espectro radiofónico a los sectores sin fines de lucro.</w:t>
      </w:r>
    </w:p>
    <w:p w:rsidR="00F458AC" w:rsidRPr="0072687C" w:rsidRDefault="00977A16" w:rsidP="00754934">
      <w:pPr>
        <w:pStyle w:val="Sinespaciado"/>
        <w:spacing w:line="480" w:lineRule="auto"/>
        <w:ind w:firstLine="709"/>
        <w:jc w:val="both"/>
        <w:rPr>
          <w:rFonts w:ascii="Times New Roman" w:hAnsi="Times New Roman" w:cs="Times New Roman"/>
          <w:b/>
          <w:sz w:val="24"/>
          <w:szCs w:val="24"/>
          <w:u w:val="single"/>
        </w:rPr>
      </w:pPr>
      <w:r w:rsidRPr="0072687C">
        <w:rPr>
          <w:rFonts w:ascii="Times New Roman" w:hAnsi="Times New Roman" w:cs="Times New Roman"/>
          <w:b/>
          <w:sz w:val="24"/>
          <w:szCs w:val="24"/>
          <w:u w:val="single"/>
        </w:rPr>
        <w:t>POSICIONES FRENTE A LA LEY DE SERVICIOS DE COMUNICACIÓN AUDIOVISUAL</w:t>
      </w:r>
    </w:p>
    <w:p w:rsidR="00F57B66" w:rsidRPr="0072687C" w:rsidRDefault="00977A32" w:rsidP="00754934">
      <w:pPr>
        <w:pStyle w:val="Sinespaciado"/>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Frente al actual marco normativo, nos propusimos</w:t>
      </w:r>
      <w:r w:rsidR="00F177E9" w:rsidRPr="0072687C">
        <w:rPr>
          <w:rFonts w:ascii="Times New Roman" w:hAnsi="Times New Roman" w:cs="Times New Roman"/>
          <w:sz w:val="24"/>
          <w:szCs w:val="24"/>
        </w:rPr>
        <w:t xml:space="preserve"> conocer el trabajo que realizan </w:t>
      </w:r>
      <w:r w:rsidR="00EE18FF" w:rsidRPr="0072687C">
        <w:rPr>
          <w:rFonts w:ascii="Times New Roman" w:hAnsi="Times New Roman" w:cs="Times New Roman"/>
          <w:sz w:val="24"/>
          <w:szCs w:val="24"/>
        </w:rPr>
        <w:t xml:space="preserve">en la Ciudad Autónoma de Buenos Aires, </w:t>
      </w:r>
      <w:r w:rsidR="00F177E9" w:rsidRPr="0072687C">
        <w:rPr>
          <w:rFonts w:ascii="Times New Roman" w:hAnsi="Times New Roman" w:cs="Times New Roman"/>
          <w:sz w:val="24"/>
          <w:szCs w:val="24"/>
        </w:rPr>
        <w:t xml:space="preserve">determinadas radios comunitarias </w:t>
      </w:r>
      <w:r w:rsidR="001C0C8D" w:rsidRPr="0072687C">
        <w:rPr>
          <w:rFonts w:ascii="Times New Roman" w:hAnsi="Times New Roman" w:cs="Times New Roman"/>
          <w:sz w:val="24"/>
          <w:szCs w:val="24"/>
        </w:rPr>
        <w:t>vinculadas</w:t>
      </w:r>
      <w:r w:rsidR="00EE18FF" w:rsidRPr="0072687C">
        <w:rPr>
          <w:rFonts w:ascii="Times New Roman" w:hAnsi="Times New Roman" w:cs="Times New Roman"/>
          <w:sz w:val="24"/>
          <w:szCs w:val="24"/>
        </w:rPr>
        <w:t xml:space="preserve"> a tres</w:t>
      </w:r>
      <w:r w:rsidRPr="0072687C">
        <w:rPr>
          <w:rFonts w:ascii="Times New Roman" w:hAnsi="Times New Roman" w:cs="Times New Roman"/>
          <w:sz w:val="24"/>
          <w:szCs w:val="24"/>
        </w:rPr>
        <w:t xml:space="preserve"> redes de comunicación</w:t>
      </w:r>
      <w:r w:rsidR="00EE18FF" w:rsidRPr="0072687C">
        <w:rPr>
          <w:rFonts w:ascii="Times New Roman" w:hAnsi="Times New Roman" w:cs="Times New Roman"/>
          <w:sz w:val="24"/>
          <w:szCs w:val="24"/>
        </w:rPr>
        <w:t>: Foro Argentino de Radios Comunitarias</w:t>
      </w:r>
      <w:r w:rsidRPr="0072687C">
        <w:rPr>
          <w:rFonts w:ascii="Times New Roman" w:hAnsi="Times New Roman" w:cs="Times New Roman"/>
          <w:sz w:val="24"/>
          <w:szCs w:val="24"/>
        </w:rPr>
        <w:t xml:space="preserve"> </w:t>
      </w:r>
      <w:r w:rsidR="00EE18FF" w:rsidRPr="0072687C">
        <w:rPr>
          <w:rFonts w:ascii="Times New Roman" w:hAnsi="Times New Roman" w:cs="Times New Roman"/>
          <w:sz w:val="24"/>
          <w:szCs w:val="24"/>
        </w:rPr>
        <w:t>(</w:t>
      </w:r>
      <w:r w:rsidRPr="0072687C">
        <w:rPr>
          <w:rFonts w:ascii="Times New Roman" w:hAnsi="Times New Roman" w:cs="Times New Roman"/>
          <w:sz w:val="24"/>
          <w:szCs w:val="24"/>
        </w:rPr>
        <w:t>FARCO</w:t>
      </w:r>
      <w:r w:rsidR="00EE18FF" w:rsidRPr="0072687C">
        <w:rPr>
          <w:rFonts w:ascii="Times New Roman" w:hAnsi="Times New Roman" w:cs="Times New Roman"/>
          <w:sz w:val="24"/>
          <w:szCs w:val="24"/>
        </w:rPr>
        <w:t>)</w:t>
      </w:r>
      <w:r w:rsidRPr="0072687C">
        <w:rPr>
          <w:rFonts w:ascii="Times New Roman" w:hAnsi="Times New Roman" w:cs="Times New Roman"/>
          <w:sz w:val="24"/>
          <w:szCs w:val="24"/>
        </w:rPr>
        <w:t>,</w:t>
      </w:r>
      <w:r w:rsidR="00EE18FF" w:rsidRPr="0072687C">
        <w:rPr>
          <w:rFonts w:ascii="Times New Roman" w:hAnsi="Times New Roman" w:cs="Times New Roman"/>
          <w:sz w:val="24"/>
          <w:szCs w:val="24"/>
        </w:rPr>
        <w:t xml:space="preserve"> Asociación Mundial de Radios Comunitarias</w:t>
      </w:r>
      <w:r w:rsidRPr="0072687C">
        <w:rPr>
          <w:rFonts w:ascii="Times New Roman" w:hAnsi="Times New Roman" w:cs="Times New Roman"/>
          <w:sz w:val="24"/>
          <w:szCs w:val="24"/>
        </w:rPr>
        <w:t xml:space="preserve"> </w:t>
      </w:r>
      <w:r w:rsidR="00EE18FF" w:rsidRPr="0072687C">
        <w:rPr>
          <w:rFonts w:ascii="Times New Roman" w:hAnsi="Times New Roman" w:cs="Times New Roman"/>
          <w:sz w:val="24"/>
          <w:szCs w:val="24"/>
        </w:rPr>
        <w:t>(AMARC),</w:t>
      </w:r>
      <w:r w:rsidRPr="0072687C">
        <w:rPr>
          <w:rFonts w:ascii="Times New Roman" w:hAnsi="Times New Roman" w:cs="Times New Roman"/>
          <w:sz w:val="24"/>
          <w:szCs w:val="24"/>
        </w:rPr>
        <w:t xml:space="preserve"> </w:t>
      </w:r>
      <w:r w:rsidR="00EE18FF" w:rsidRPr="0072687C">
        <w:rPr>
          <w:rFonts w:ascii="Times New Roman" w:hAnsi="Times New Roman" w:cs="Times New Roman"/>
          <w:sz w:val="24"/>
          <w:szCs w:val="24"/>
        </w:rPr>
        <w:t>Red Nacional de Medio Alternativos (</w:t>
      </w:r>
      <w:r w:rsidRPr="0072687C">
        <w:rPr>
          <w:rFonts w:ascii="Times New Roman" w:hAnsi="Times New Roman" w:cs="Times New Roman"/>
          <w:sz w:val="24"/>
          <w:szCs w:val="24"/>
        </w:rPr>
        <w:t>RNMA</w:t>
      </w:r>
      <w:r w:rsidR="00EE18FF" w:rsidRPr="0072687C">
        <w:rPr>
          <w:rFonts w:ascii="Times New Roman" w:hAnsi="Times New Roman" w:cs="Times New Roman"/>
          <w:sz w:val="24"/>
          <w:szCs w:val="24"/>
        </w:rPr>
        <w:t xml:space="preserve">), </w:t>
      </w:r>
      <w:r w:rsidR="00F177E9" w:rsidRPr="0072687C">
        <w:rPr>
          <w:rFonts w:ascii="Times New Roman" w:hAnsi="Times New Roman" w:cs="Times New Roman"/>
          <w:sz w:val="24"/>
          <w:szCs w:val="24"/>
        </w:rPr>
        <w:t xml:space="preserve">y dialogar con </w:t>
      </w:r>
      <w:r w:rsidR="00EE18FF" w:rsidRPr="0072687C">
        <w:rPr>
          <w:rFonts w:ascii="Times New Roman" w:hAnsi="Times New Roman" w:cs="Times New Roman"/>
          <w:sz w:val="24"/>
          <w:szCs w:val="24"/>
        </w:rPr>
        <w:t>estas emisoras</w:t>
      </w:r>
      <w:r w:rsidR="00F177E9" w:rsidRPr="0072687C">
        <w:rPr>
          <w:rFonts w:ascii="Times New Roman" w:hAnsi="Times New Roman" w:cs="Times New Roman"/>
          <w:sz w:val="24"/>
          <w:szCs w:val="24"/>
        </w:rPr>
        <w:t xml:space="preserve"> con el fin d</w:t>
      </w:r>
      <w:r w:rsidR="00EE18FF" w:rsidRPr="0072687C">
        <w:rPr>
          <w:rFonts w:ascii="Times New Roman" w:hAnsi="Times New Roman" w:cs="Times New Roman"/>
          <w:sz w:val="24"/>
          <w:szCs w:val="24"/>
        </w:rPr>
        <w:t xml:space="preserve">e indagar y conocer </w:t>
      </w:r>
      <w:r w:rsidR="00F177E9" w:rsidRPr="0072687C">
        <w:rPr>
          <w:rFonts w:ascii="Times New Roman" w:hAnsi="Times New Roman" w:cs="Times New Roman"/>
          <w:sz w:val="24"/>
          <w:szCs w:val="24"/>
        </w:rPr>
        <w:t xml:space="preserve">su experiencia frente a la Ley de Servicios de comunicación Audiovisual, y </w:t>
      </w:r>
      <w:r w:rsidRPr="0072687C">
        <w:rPr>
          <w:rFonts w:ascii="Times New Roman" w:hAnsi="Times New Roman" w:cs="Times New Roman"/>
          <w:sz w:val="24"/>
          <w:szCs w:val="24"/>
        </w:rPr>
        <w:t>entrever</w:t>
      </w:r>
      <w:r w:rsidR="00F177E9" w:rsidRPr="0072687C">
        <w:rPr>
          <w:rFonts w:ascii="Times New Roman" w:hAnsi="Times New Roman" w:cs="Times New Roman"/>
          <w:sz w:val="24"/>
          <w:szCs w:val="24"/>
        </w:rPr>
        <w:t xml:space="preserve"> la aplicación </w:t>
      </w:r>
      <w:r w:rsidR="001C0C8D" w:rsidRPr="0072687C">
        <w:rPr>
          <w:rFonts w:ascii="Times New Roman" w:hAnsi="Times New Roman" w:cs="Times New Roman"/>
          <w:sz w:val="24"/>
          <w:szCs w:val="24"/>
        </w:rPr>
        <w:t>la normativa en dichos medios comunitarios.</w:t>
      </w:r>
    </w:p>
    <w:p w:rsidR="004101F0" w:rsidRPr="0072687C" w:rsidRDefault="004101F0" w:rsidP="00754934">
      <w:pPr>
        <w:pStyle w:val="Sinespaciado"/>
        <w:spacing w:line="480" w:lineRule="auto"/>
        <w:ind w:firstLine="709"/>
        <w:jc w:val="both"/>
        <w:rPr>
          <w:rFonts w:ascii="Times New Roman" w:hAnsi="Times New Roman" w:cs="Times New Roman"/>
          <w:b/>
          <w:i/>
          <w:sz w:val="24"/>
          <w:szCs w:val="24"/>
        </w:rPr>
      </w:pPr>
      <w:r w:rsidRPr="0072687C">
        <w:rPr>
          <w:rFonts w:ascii="Times New Roman" w:hAnsi="Times New Roman" w:cs="Times New Roman"/>
          <w:b/>
          <w:i/>
          <w:sz w:val="24"/>
          <w:szCs w:val="24"/>
        </w:rPr>
        <w:t>La comunicación comunitaria</w:t>
      </w:r>
    </w:p>
    <w:p w:rsidR="00EE18FF" w:rsidRPr="00155217" w:rsidRDefault="00EE18FF" w:rsidP="00754934">
      <w:pPr>
        <w:spacing w:line="360" w:lineRule="auto"/>
        <w:ind w:firstLine="709"/>
        <w:jc w:val="right"/>
        <w:rPr>
          <w:rFonts w:ascii="Times New Roman" w:hAnsi="Times New Roman" w:cs="Times New Roman"/>
          <w:i/>
          <w:sz w:val="24"/>
          <w:szCs w:val="24"/>
        </w:rPr>
      </w:pPr>
      <w:r w:rsidRPr="0072687C">
        <w:rPr>
          <w:rFonts w:ascii="Times New Roman" w:hAnsi="Times New Roman" w:cs="Times New Roman"/>
          <w:i/>
          <w:sz w:val="24"/>
          <w:szCs w:val="24"/>
        </w:rPr>
        <w:t>“</w:t>
      </w:r>
      <w:r w:rsidRPr="00155217">
        <w:rPr>
          <w:rFonts w:ascii="Times New Roman" w:hAnsi="Times New Roman" w:cs="Times New Roman"/>
          <w:i/>
          <w:sz w:val="24"/>
          <w:szCs w:val="24"/>
        </w:rPr>
        <w:t xml:space="preserve">La posibilidad de construir con la comunidad. Que la comunidad </w:t>
      </w:r>
      <w:r w:rsidR="00977A16" w:rsidRPr="00155217">
        <w:rPr>
          <w:rFonts w:ascii="Times New Roman" w:hAnsi="Times New Roman" w:cs="Times New Roman"/>
          <w:i/>
          <w:sz w:val="24"/>
          <w:szCs w:val="24"/>
        </w:rPr>
        <w:t>sea</w:t>
      </w:r>
      <w:r w:rsidRPr="00155217">
        <w:rPr>
          <w:rFonts w:ascii="Times New Roman" w:hAnsi="Times New Roman" w:cs="Times New Roman"/>
          <w:i/>
          <w:sz w:val="24"/>
          <w:szCs w:val="24"/>
        </w:rPr>
        <w:t xml:space="preserve"> parte de la construcción del medio (…) queremos ser una alternativa de comunicación. Queremos proponer comunicación con las organizaciones populares, con la comunidad, sin fin de lucro. Para poder ejercer nuestro derecho fundamental que es e</w:t>
      </w:r>
      <w:r w:rsidR="00155217">
        <w:rPr>
          <w:rFonts w:ascii="Times New Roman" w:hAnsi="Times New Roman" w:cs="Times New Roman"/>
          <w:i/>
          <w:sz w:val="24"/>
          <w:szCs w:val="24"/>
        </w:rPr>
        <w:t>l derecho a la comunicación (…)</w:t>
      </w:r>
      <w:r w:rsidRPr="00155217">
        <w:rPr>
          <w:rFonts w:ascii="Times New Roman" w:hAnsi="Times New Roman" w:cs="Times New Roman"/>
          <w:i/>
          <w:sz w:val="24"/>
          <w:szCs w:val="24"/>
        </w:rPr>
        <w:t>”</w:t>
      </w:r>
      <w:r w:rsidR="00155217">
        <w:rPr>
          <w:rFonts w:ascii="Times New Roman" w:hAnsi="Times New Roman" w:cs="Times New Roman"/>
          <w:i/>
          <w:sz w:val="24"/>
          <w:szCs w:val="24"/>
        </w:rPr>
        <w:t xml:space="preserve"> </w:t>
      </w:r>
      <w:r w:rsidR="00155217" w:rsidRPr="00155217">
        <w:rPr>
          <w:rFonts w:ascii="Times New Roman" w:hAnsi="Times New Roman" w:cs="Times New Roman"/>
          <w:sz w:val="24"/>
          <w:szCs w:val="24"/>
        </w:rPr>
        <w:t>Radio</w:t>
      </w:r>
      <w:r w:rsidR="00370010" w:rsidRPr="00155217">
        <w:rPr>
          <w:rFonts w:ascii="Times New Roman" w:hAnsi="Times New Roman" w:cs="Times New Roman"/>
          <w:sz w:val="24"/>
          <w:szCs w:val="24"/>
        </w:rPr>
        <w:t xml:space="preserve"> La Caterva</w:t>
      </w:r>
      <w:r w:rsidR="00155217">
        <w:rPr>
          <w:rFonts w:ascii="Times New Roman" w:hAnsi="Times New Roman" w:cs="Times New Roman"/>
          <w:sz w:val="24"/>
          <w:szCs w:val="24"/>
        </w:rPr>
        <w:t>.</w:t>
      </w:r>
    </w:p>
    <w:p w:rsidR="00EE18FF" w:rsidRPr="0072687C" w:rsidRDefault="00EE18FF" w:rsidP="00754934">
      <w:pPr>
        <w:pStyle w:val="Sinespaciado"/>
        <w:spacing w:line="480" w:lineRule="auto"/>
        <w:ind w:firstLine="709"/>
        <w:jc w:val="both"/>
        <w:rPr>
          <w:rFonts w:ascii="Times New Roman" w:hAnsi="Times New Roman" w:cs="Times New Roman"/>
          <w:b/>
          <w:sz w:val="24"/>
          <w:szCs w:val="24"/>
          <w:u w:val="single"/>
        </w:rPr>
      </w:pPr>
    </w:p>
    <w:p w:rsidR="00DE035F" w:rsidRPr="0072687C" w:rsidRDefault="001C0C8D" w:rsidP="00754934">
      <w:pPr>
        <w:pStyle w:val="Sinespaciado"/>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el transcurso de las entrevistas se pueden identificar varios puntos de similitud entre las radios seleccionadas</w:t>
      </w:r>
      <w:r w:rsidR="00E9192A" w:rsidRPr="0072687C">
        <w:rPr>
          <w:rFonts w:ascii="Times New Roman" w:hAnsi="Times New Roman" w:cs="Times New Roman"/>
          <w:sz w:val="24"/>
          <w:szCs w:val="24"/>
        </w:rPr>
        <w:t>. Por un lado, se trata de medios que no sólo buscan generar comunicación e información, sino que a la hora de trasmitir se basan en determinados criterios sociales y políticos. Son medios que presentan ciertas definiciones y concepciones en relación al tipo de comunicación que desean generar y al tipo de sociedad que bu</w:t>
      </w:r>
      <w:r w:rsidR="00B10CDC" w:rsidRPr="0072687C">
        <w:rPr>
          <w:rFonts w:ascii="Times New Roman" w:hAnsi="Times New Roman" w:cs="Times New Roman"/>
          <w:sz w:val="24"/>
          <w:szCs w:val="24"/>
        </w:rPr>
        <w:t xml:space="preserve">scan construir. En este sentido, Una de las radios entrevistadas es “La Caterva”, la cual fue impulsada por el Movimiento Popular La Dignidad, y forma parte de la Red Nacional de </w:t>
      </w:r>
      <w:r w:rsidR="00B10CDC" w:rsidRPr="0072687C">
        <w:rPr>
          <w:rFonts w:ascii="Times New Roman" w:hAnsi="Times New Roman" w:cs="Times New Roman"/>
          <w:sz w:val="24"/>
          <w:szCs w:val="24"/>
        </w:rPr>
        <w:lastRenderedPageBreak/>
        <w:t>Medios Alternativos. Este movimiento social</w:t>
      </w:r>
      <w:r w:rsidR="00E9192A" w:rsidRPr="0072687C">
        <w:rPr>
          <w:rFonts w:ascii="Times New Roman" w:hAnsi="Times New Roman" w:cs="Times New Roman"/>
          <w:sz w:val="24"/>
          <w:szCs w:val="24"/>
        </w:rPr>
        <w:t xml:space="preserve"> </w:t>
      </w:r>
      <w:r w:rsidR="00DE035F" w:rsidRPr="0072687C">
        <w:rPr>
          <w:rFonts w:ascii="Times New Roman" w:hAnsi="Times New Roman" w:cs="Times New Roman"/>
          <w:sz w:val="24"/>
          <w:szCs w:val="24"/>
        </w:rPr>
        <w:t xml:space="preserve">no sólo </w:t>
      </w:r>
      <w:r w:rsidR="00E9192A" w:rsidRPr="0072687C">
        <w:rPr>
          <w:rFonts w:ascii="Times New Roman" w:hAnsi="Times New Roman" w:cs="Times New Roman"/>
          <w:sz w:val="24"/>
          <w:szCs w:val="24"/>
        </w:rPr>
        <w:t>trabaja</w:t>
      </w:r>
      <w:r w:rsidR="00DE035F" w:rsidRPr="0072687C">
        <w:rPr>
          <w:rFonts w:ascii="Times New Roman" w:hAnsi="Times New Roman" w:cs="Times New Roman"/>
          <w:sz w:val="24"/>
          <w:szCs w:val="24"/>
        </w:rPr>
        <w:t xml:space="preserve"> el área de comunicación sino también</w:t>
      </w:r>
      <w:r w:rsidR="00E9192A" w:rsidRPr="0072687C">
        <w:rPr>
          <w:rFonts w:ascii="Times New Roman" w:hAnsi="Times New Roman" w:cs="Times New Roman"/>
          <w:sz w:val="24"/>
          <w:szCs w:val="24"/>
        </w:rPr>
        <w:t xml:space="preserve"> </w:t>
      </w:r>
      <w:r w:rsidR="00DE035F" w:rsidRPr="0072687C">
        <w:rPr>
          <w:rFonts w:ascii="Times New Roman" w:hAnsi="Times New Roman" w:cs="Times New Roman"/>
          <w:sz w:val="24"/>
          <w:szCs w:val="24"/>
        </w:rPr>
        <w:t>otras</w:t>
      </w:r>
      <w:r w:rsidR="00E9192A" w:rsidRPr="0072687C">
        <w:rPr>
          <w:rFonts w:ascii="Times New Roman" w:hAnsi="Times New Roman" w:cs="Times New Roman"/>
          <w:sz w:val="24"/>
          <w:szCs w:val="24"/>
        </w:rPr>
        <w:t xml:space="preserve"> esferas sociales como </w:t>
      </w:r>
      <w:r w:rsidR="00DE035F" w:rsidRPr="0072687C">
        <w:rPr>
          <w:rFonts w:ascii="Times New Roman" w:hAnsi="Times New Roman" w:cs="Times New Roman"/>
          <w:sz w:val="24"/>
          <w:szCs w:val="24"/>
        </w:rPr>
        <w:t>salud</w:t>
      </w:r>
      <w:r w:rsidR="00E9192A" w:rsidRPr="0072687C">
        <w:rPr>
          <w:rFonts w:ascii="Times New Roman" w:hAnsi="Times New Roman" w:cs="Times New Roman"/>
          <w:sz w:val="24"/>
          <w:szCs w:val="24"/>
        </w:rPr>
        <w:t xml:space="preserve"> y educación, entre otras. </w:t>
      </w:r>
      <w:r w:rsidR="00DE035F" w:rsidRPr="0072687C">
        <w:rPr>
          <w:rFonts w:ascii="Times New Roman" w:hAnsi="Times New Roman" w:cs="Times New Roman"/>
          <w:sz w:val="24"/>
          <w:szCs w:val="24"/>
        </w:rPr>
        <w:t>En diálogo con una de sus participantes, nos relató la construcción que el colectivo lleva a cabo en la comunidad donde se encuentra inmersa la radio.</w:t>
      </w:r>
    </w:p>
    <w:p w:rsidR="00E9192A" w:rsidRPr="0072687C" w:rsidRDefault="00DE035F"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b/>
          <w:sz w:val="24"/>
          <w:szCs w:val="24"/>
        </w:rPr>
        <w:t xml:space="preserve"> </w:t>
      </w:r>
      <w:r w:rsidR="00E9192A" w:rsidRPr="0072687C">
        <w:rPr>
          <w:rFonts w:ascii="Times New Roman" w:hAnsi="Times New Roman" w:cs="Times New Roman"/>
          <w:b/>
          <w:sz w:val="24"/>
          <w:szCs w:val="24"/>
        </w:rPr>
        <w:t>“</w:t>
      </w:r>
      <w:r w:rsidR="00E9192A" w:rsidRPr="0072687C">
        <w:rPr>
          <w:rFonts w:ascii="Times New Roman" w:hAnsi="Times New Roman" w:cs="Times New Roman"/>
          <w:i/>
          <w:sz w:val="24"/>
          <w:szCs w:val="24"/>
        </w:rPr>
        <w:t xml:space="preserve">Nosotros estamos acá muy cerquita de la villa 21-24 en la que tenemos construcción y en una primera instancia la propuesta fue ver de qué manera poníamos las herramientas de la comunicación popular al servicio de lo que sucedia en la comunidad de la villa 21-24 pero también en la construcción de acá mas territorial barrial en vinculación también con el bachillerato popular y con el jardín que funciona acá. En una primera instancia te podría decir que fue darle voz a aquellos que quizás no tenían lugar en los medios masivos hegemónicos de comunicación.” </w:t>
      </w:r>
    </w:p>
    <w:p w:rsidR="00D240C8" w:rsidRPr="0072687C" w:rsidRDefault="00DE035F"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Otro medio comunitario con el cual se dialogó y se logró conocer su trabajo territorial, es Radio La Tribu afín a la Asociación Mundial</w:t>
      </w:r>
      <w:r w:rsidR="00D240C8" w:rsidRPr="0072687C">
        <w:rPr>
          <w:rFonts w:ascii="Times New Roman" w:hAnsi="Times New Roman" w:cs="Times New Roman"/>
          <w:sz w:val="24"/>
          <w:szCs w:val="24"/>
        </w:rPr>
        <w:t xml:space="preserve"> de Radios Comunitarias. Según el relato de sus participantes, La Tribu fue impulsada por el centro de estudiantes de la Facultad de Sociales de la Universidad de Buenos Aires en el año 1989. Se definían como un medio contracultural, y como “</w:t>
      </w:r>
      <w:r w:rsidR="00D240C8" w:rsidRPr="0072687C">
        <w:rPr>
          <w:rFonts w:ascii="Times New Roman" w:hAnsi="Times New Roman" w:cs="Times New Roman"/>
          <w:i/>
          <w:sz w:val="24"/>
          <w:szCs w:val="24"/>
        </w:rPr>
        <w:t>expresión de todas esas cosas que no estaban en discusión en la sociedad</w:t>
      </w:r>
      <w:r w:rsidR="00D240C8" w:rsidRPr="0072687C">
        <w:rPr>
          <w:rFonts w:ascii="Times New Roman" w:hAnsi="Times New Roman" w:cs="Times New Roman"/>
          <w:sz w:val="24"/>
          <w:szCs w:val="24"/>
        </w:rPr>
        <w:t>”, apoyándose en otros movimientos con los cuales se fue tejiendo vínculos.</w:t>
      </w:r>
    </w:p>
    <w:p w:rsidR="00D240C8" w:rsidRPr="0072687C" w:rsidRDefault="00D240C8"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Se definen como una “</w:t>
      </w:r>
      <w:r w:rsidRPr="0072687C">
        <w:rPr>
          <w:rFonts w:ascii="Times New Roman" w:hAnsi="Times New Roman" w:cs="Times New Roman"/>
          <w:i/>
          <w:sz w:val="24"/>
          <w:szCs w:val="24"/>
        </w:rPr>
        <w:t>Organización político comunicacional que trabaja en pos de la autonomía y del buen vivir</w:t>
      </w:r>
      <w:r w:rsidRPr="0072687C">
        <w:rPr>
          <w:rFonts w:ascii="Times New Roman" w:hAnsi="Times New Roman" w:cs="Times New Roman"/>
          <w:sz w:val="24"/>
          <w:szCs w:val="24"/>
        </w:rPr>
        <w:t>”.</w:t>
      </w:r>
    </w:p>
    <w:p w:rsidR="00D240C8" w:rsidRPr="0072687C" w:rsidRDefault="00F57B66"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A su vez, relataron el</w:t>
      </w:r>
      <w:r w:rsidR="00D240C8" w:rsidRPr="0072687C">
        <w:rPr>
          <w:rFonts w:ascii="Times New Roman" w:hAnsi="Times New Roman" w:cs="Times New Roman"/>
          <w:sz w:val="24"/>
          <w:szCs w:val="24"/>
        </w:rPr>
        <w:t xml:space="preserve"> </w:t>
      </w:r>
      <w:r w:rsidRPr="0072687C">
        <w:rPr>
          <w:rFonts w:ascii="Times New Roman" w:hAnsi="Times New Roman" w:cs="Times New Roman"/>
          <w:sz w:val="24"/>
          <w:szCs w:val="24"/>
        </w:rPr>
        <w:t>desarrollo que tienen</w:t>
      </w:r>
      <w:r w:rsidR="00D240C8" w:rsidRPr="0072687C">
        <w:rPr>
          <w:rFonts w:ascii="Times New Roman" w:hAnsi="Times New Roman" w:cs="Times New Roman"/>
          <w:sz w:val="24"/>
          <w:szCs w:val="24"/>
        </w:rPr>
        <w:t xml:space="preserve"> </w:t>
      </w:r>
      <w:r w:rsidRPr="0072687C">
        <w:rPr>
          <w:rFonts w:ascii="Times New Roman" w:hAnsi="Times New Roman" w:cs="Times New Roman"/>
          <w:sz w:val="24"/>
          <w:szCs w:val="24"/>
        </w:rPr>
        <w:t>en la comunidad</w:t>
      </w:r>
      <w:r w:rsidR="00D240C8" w:rsidRPr="0072687C">
        <w:rPr>
          <w:rFonts w:ascii="Times New Roman" w:hAnsi="Times New Roman" w:cs="Times New Roman"/>
          <w:sz w:val="24"/>
          <w:szCs w:val="24"/>
        </w:rPr>
        <w:t xml:space="preserve"> “</w:t>
      </w:r>
      <w:r w:rsidR="00D240C8" w:rsidRPr="0072687C">
        <w:rPr>
          <w:rFonts w:ascii="Times New Roman" w:hAnsi="Times New Roman" w:cs="Times New Roman"/>
          <w:i/>
          <w:sz w:val="24"/>
          <w:szCs w:val="24"/>
        </w:rPr>
        <w:t>tratamos de generar lazos con el barrio… por ejemplo se está t</w:t>
      </w:r>
      <w:r w:rsidR="00EE18FF" w:rsidRPr="0072687C">
        <w:rPr>
          <w:rFonts w:ascii="Times New Roman" w:hAnsi="Times New Roman" w:cs="Times New Roman"/>
          <w:i/>
          <w:sz w:val="24"/>
          <w:szCs w:val="24"/>
        </w:rPr>
        <w:t>rabajando en la asamblea de la C</w:t>
      </w:r>
      <w:r w:rsidR="00D240C8" w:rsidRPr="0072687C">
        <w:rPr>
          <w:rFonts w:ascii="Times New Roman" w:hAnsi="Times New Roman" w:cs="Times New Roman"/>
          <w:i/>
          <w:sz w:val="24"/>
          <w:szCs w:val="24"/>
        </w:rPr>
        <w:t xml:space="preserve">omuna 5 con son Almagro y Boedo, y se está tratando con los vecinos para abordar distintas problemáticas particulares del barrio (…) creemos que hay una comunidad de intereses que nos liga con </w:t>
      </w:r>
      <w:r w:rsidR="00D240C8" w:rsidRPr="0072687C">
        <w:rPr>
          <w:rFonts w:ascii="Times New Roman" w:hAnsi="Times New Roman" w:cs="Times New Roman"/>
          <w:i/>
          <w:sz w:val="24"/>
          <w:szCs w:val="24"/>
        </w:rPr>
        <w:lastRenderedPageBreak/>
        <w:t xml:space="preserve">un montón de otras personas y organizaciones que </w:t>
      </w:r>
      <w:r w:rsidRPr="0072687C">
        <w:rPr>
          <w:rFonts w:ascii="Times New Roman" w:hAnsi="Times New Roman" w:cs="Times New Roman"/>
          <w:i/>
          <w:sz w:val="24"/>
          <w:szCs w:val="24"/>
        </w:rPr>
        <w:t>están</w:t>
      </w:r>
      <w:r w:rsidR="00D240C8" w:rsidRPr="0072687C">
        <w:rPr>
          <w:rFonts w:ascii="Times New Roman" w:hAnsi="Times New Roman" w:cs="Times New Roman"/>
          <w:i/>
          <w:sz w:val="24"/>
          <w:szCs w:val="24"/>
        </w:rPr>
        <w:t xml:space="preserve"> mas allá de los límites del barrio La Comuna</w:t>
      </w:r>
      <w:r w:rsidR="00D240C8" w:rsidRPr="0072687C">
        <w:rPr>
          <w:rFonts w:ascii="Times New Roman" w:hAnsi="Times New Roman" w:cs="Times New Roman"/>
          <w:sz w:val="24"/>
          <w:szCs w:val="24"/>
        </w:rPr>
        <w:t xml:space="preserve">.” </w:t>
      </w:r>
    </w:p>
    <w:p w:rsidR="00B10CDC" w:rsidRPr="0072687C" w:rsidRDefault="0041335C"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ese sentido,</w:t>
      </w:r>
      <w:r w:rsidR="000676BC" w:rsidRPr="0072687C">
        <w:rPr>
          <w:rFonts w:ascii="Times New Roman" w:hAnsi="Times New Roman" w:cs="Times New Roman"/>
          <w:sz w:val="24"/>
          <w:szCs w:val="24"/>
        </w:rPr>
        <w:t xml:space="preserve"> a través de las entrevistas entabladas con participantes de las radios,</w:t>
      </w:r>
      <w:r w:rsidRPr="0072687C">
        <w:rPr>
          <w:rFonts w:ascii="Times New Roman" w:hAnsi="Times New Roman" w:cs="Times New Roman"/>
          <w:sz w:val="24"/>
          <w:szCs w:val="24"/>
        </w:rPr>
        <w:t xml:space="preserve"> se puede</w:t>
      </w:r>
      <w:r w:rsidR="000676BC" w:rsidRPr="0072687C">
        <w:rPr>
          <w:rFonts w:ascii="Times New Roman" w:hAnsi="Times New Roman" w:cs="Times New Roman"/>
          <w:sz w:val="24"/>
          <w:szCs w:val="24"/>
        </w:rPr>
        <w:t xml:space="preserve"> conocer y denotar el trabajo específico que realizan en el territorio y sus diferentes </w:t>
      </w:r>
      <w:r w:rsidR="00B10CDC" w:rsidRPr="0072687C">
        <w:rPr>
          <w:rFonts w:ascii="Times New Roman" w:hAnsi="Times New Roman" w:cs="Times New Roman"/>
          <w:sz w:val="24"/>
          <w:szCs w:val="24"/>
        </w:rPr>
        <w:t>formas de organización en pos de una transformación social. Asimismo, los medios comunitarios entrevistados tienen un pleno conocimiento sobre la zona donde se encuentran insertos. Es el caso de Radio Riachuelo</w:t>
      </w:r>
      <w:r w:rsidR="004115EE" w:rsidRPr="0072687C">
        <w:rPr>
          <w:rFonts w:ascii="Times New Roman" w:hAnsi="Times New Roman" w:cs="Times New Roman"/>
          <w:sz w:val="24"/>
          <w:szCs w:val="24"/>
        </w:rPr>
        <w:t xml:space="preserve">, </w:t>
      </w:r>
      <w:r w:rsidR="00EE18FF" w:rsidRPr="0072687C">
        <w:rPr>
          <w:rFonts w:ascii="Times New Roman" w:hAnsi="Times New Roman" w:cs="Times New Roman"/>
          <w:sz w:val="24"/>
          <w:szCs w:val="24"/>
        </w:rPr>
        <w:t>la cual</w:t>
      </w:r>
      <w:r w:rsidR="004115EE" w:rsidRPr="0072687C">
        <w:rPr>
          <w:rFonts w:ascii="Times New Roman" w:hAnsi="Times New Roman" w:cs="Times New Roman"/>
          <w:sz w:val="24"/>
          <w:szCs w:val="24"/>
        </w:rPr>
        <w:t xml:space="preserve"> forma parte d</w:t>
      </w:r>
      <w:r w:rsidR="00EE18FF" w:rsidRPr="0072687C">
        <w:rPr>
          <w:rFonts w:ascii="Times New Roman" w:hAnsi="Times New Roman" w:cs="Times New Roman"/>
          <w:sz w:val="24"/>
          <w:szCs w:val="24"/>
        </w:rPr>
        <w:t>el Foro Argentino</w:t>
      </w:r>
      <w:r w:rsidR="004115EE" w:rsidRPr="0072687C">
        <w:rPr>
          <w:rFonts w:ascii="Times New Roman" w:hAnsi="Times New Roman" w:cs="Times New Roman"/>
          <w:sz w:val="24"/>
          <w:szCs w:val="24"/>
        </w:rPr>
        <w:t xml:space="preserve"> de Radios Comunitarias </w:t>
      </w:r>
      <w:r w:rsidR="00EB32A0" w:rsidRPr="0072687C">
        <w:rPr>
          <w:rFonts w:ascii="Times New Roman" w:hAnsi="Times New Roman" w:cs="Times New Roman"/>
          <w:sz w:val="24"/>
          <w:szCs w:val="24"/>
        </w:rPr>
        <w:t xml:space="preserve">(FARCO) </w:t>
      </w:r>
      <w:r w:rsidR="004115EE" w:rsidRPr="0072687C">
        <w:rPr>
          <w:rFonts w:ascii="Times New Roman" w:hAnsi="Times New Roman" w:cs="Times New Roman"/>
          <w:sz w:val="24"/>
          <w:szCs w:val="24"/>
        </w:rPr>
        <w:t>y es impulsada por la Organización “Los Pibes” del barrio La Boca.</w:t>
      </w:r>
      <w:r w:rsidR="00B93D90" w:rsidRPr="0072687C">
        <w:rPr>
          <w:rFonts w:ascii="Times New Roman" w:hAnsi="Times New Roman" w:cs="Times New Roman"/>
          <w:sz w:val="24"/>
          <w:szCs w:val="24"/>
        </w:rPr>
        <w:t xml:space="preserve"> “</w:t>
      </w:r>
      <w:r w:rsidR="00B93D90" w:rsidRPr="0072687C">
        <w:rPr>
          <w:rFonts w:ascii="Times New Roman" w:hAnsi="Times New Roman" w:cs="Times New Roman"/>
          <w:i/>
          <w:sz w:val="24"/>
          <w:szCs w:val="24"/>
        </w:rPr>
        <w:t>El barrio de La Boca es uno de los barrios que expresa mas crudamente una realidad mundial que se produce en las grandes ciudades co</w:t>
      </w:r>
      <w:r w:rsidR="002F6265">
        <w:rPr>
          <w:rFonts w:ascii="Times New Roman" w:hAnsi="Times New Roman" w:cs="Times New Roman"/>
          <w:i/>
          <w:sz w:val="24"/>
          <w:szCs w:val="24"/>
        </w:rPr>
        <w:t>ntra los barrios populares. La B</w:t>
      </w:r>
      <w:r w:rsidR="00B93D90" w:rsidRPr="0072687C">
        <w:rPr>
          <w:rFonts w:ascii="Times New Roman" w:hAnsi="Times New Roman" w:cs="Times New Roman"/>
          <w:i/>
          <w:sz w:val="24"/>
          <w:szCs w:val="24"/>
        </w:rPr>
        <w:t>oca en alguna de sus cuadras</w:t>
      </w:r>
      <w:r w:rsidR="002F6265">
        <w:rPr>
          <w:rFonts w:ascii="Times New Roman" w:hAnsi="Times New Roman" w:cs="Times New Roman"/>
          <w:i/>
          <w:sz w:val="24"/>
          <w:szCs w:val="24"/>
        </w:rPr>
        <w:t>,</w:t>
      </w:r>
      <w:r w:rsidR="00B93D90" w:rsidRPr="0072687C">
        <w:rPr>
          <w:rFonts w:ascii="Times New Roman" w:hAnsi="Times New Roman" w:cs="Times New Roman"/>
          <w:i/>
          <w:sz w:val="24"/>
          <w:szCs w:val="24"/>
        </w:rPr>
        <w:t xml:space="preserve"> en alguna de sus manzanas tiene los peores indicadores sociales de </w:t>
      </w:r>
      <w:r w:rsidR="00EE18FF" w:rsidRPr="0072687C">
        <w:rPr>
          <w:rFonts w:ascii="Times New Roman" w:hAnsi="Times New Roman" w:cs="Times New Roman"/>
          <w:i/>
          <w:sz w:val="24"/>
          <w:szCs w:val="24"/>
        </w:rPr>
        <w:t>América Latina y</w:t>
      </w:r>
      <w:r w:rsidR="002F6265">
        <w:rPr>
          <w:rFonts w:ascii="Times New Roman" w:hAnsi="Times New Roman" w:cs="Times New Roman"/>
          <w:i/>
          <w:sz w:val="24"/>
          <w:szCs w:val="24"/>
        </w:rPr>
        <w:t xml:space="preserve"> la manzana de al lado, la tene</w:t>
      </w:r>
      <w:r w:rsidR="00B93D90" w:rsidRPr="0072687C">
        <w:rPr>
          <w:rFonts w:ascii="Times New Roman" w:hAnsi="Times New Roman" w:cs="Times New Roman"/>
          <w:i/>
          <w:sz w:val="24"/>
          <w:szCs w:val="24"/>
        </w:rPr>
        <w:t>s toda pintada de amarillo hermosa, Caminito, lleno de gringos que vienen a hacer turismo (…) acá se está dando un proceso de expulsión terrible de los sectores populares a</w:t>
      </w:r>
      <w:r w:rsidR="00EE18FF" w:rsidRPr="0072687C">
        <w:rPr>
          <w:rFonts w:ascii="Times New Roman" w:hAnsi="Times New Roman" w:cs="Times New Roman"/>
          <w:i/>
          <w:sz w:val="24"/>
          <w:szCs w:val="24"/>
        </w:rPr>
        <w:t xml:space="preserve"> través</w:t>
      </w:r>
      <w:r w:rsidR="00B93D90" w:rsidRPr="0072687C">
        <w:rPr>
          <w:rFonts w:ascii="Times New Roman" w:hAnsi="Times New Roman" w:cs="Times New Roman"/>
          <w:i/>
          <w:sz w:val="24"/>
          <w:szCs w:val="24"/>
        </w:rPr>
        <w:t xml:space="preserve"> de distintas problemáticas como es la crisis habitacional inducida (…) quieren convertir la ciudad en un country y que todos los negros se vayan a vivir al otro lado de la Gral. Paz es una lógica que en ningún lugar se produce como en La Boca”. </w:t>
      </w:r>
      <w:r w:rsidR="00B93D90" w:rsidRPr="0072687C">
        <w:rPr>
          <w:rFonts w:ascii="Times New Roman" w:hAnsi="Times New Roman" w:cs="Times New Roman"/>
          <w:sz w:val="24"/>
          <w:szCs w:val="24"/>
        </w:rPr>
        <w:t>Caracterizaba un integrante de Radio Riachuelo.</w:t>
      </w:r>
    </w:p>
    <w:p w:rsidR="002F6265" w:rsidRDefault="00930164"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Es ante estas problemáticas sociales que las radios comunitarias deciden trabajar el terreno de la comunicación para difundir y denunciar aquella realidad social que los sectores </w:t>
      </w:r>
      <w:r w:rsidR="00EE18FF" w:rsidRPr="0072687C">
        <w:rPr>
          <w:rFonts w:ascii="Times New Roman" w:hAnsi="Times New Roman" w:cs="Times New Roman"/>
          <w:sz w:val="24"/>
          <w:szCs w:val="24"/>
        </w:rPr>
        <w:t>más</w:t>
      </w:r>
      <w:r w:rsidRPr="0072687C">
        <w:rPr>
          <w:rFonts w:ascii="Times New Roman" w:hAnsi="Times New Roman" w:cs="Times New Roman"/>
          <w:sz w:val="24"/>
          <w:szCs w:val="24"/>
        </w:rPr>
        <w:t xml:space="preserve"> postergados padecen, y buscan utilizar esa herramienta para</w:t>
      </w:r>
      <w:r w:rsidR="00D93E82" w:rsidRPr="0072687C">
        <w:rPr>
          <w:rFonts w:ascii="Times New Roman" w:hAnsi="Times New Roman" w:cs="Times New Roman"/>
          <w:sz w:val="24"/>
          <w:szCs w:val="24"/>
        </w:rPr>
        <w:t xml:space="preserve"> que</w:t>
      </w:r>
      <w:r w:rsidRPr="0072687C">
        <w:rPr>
          <w:rFonts w:ascii="Times New Roman" w:hAnsi="Times New Roman" w:cs="Times New Roman"/>
          <w:sz w:val="24"/>
          <w:szCs w:val="24"/>
        </w:rPr>
        <w:t xml:space="preserve"> </w:t>
      </w:r>
      <w:r w:rsidR="002F6265">
        <w:rPr>
          <w:rFonts w:ascii="Times New Roman" w:hAnsi="Times New Roman" w:cs="Times New Roman"/>
          <w:sz w:val="24"/>
          <w:szCs w:val="24"/>
        </w:rPr>
        <w:t>todos los</w:t>
      </w:r>
      <w:r w:rsidRPr="0072687C">
        <w:rPr>
          <w:rFonts w:ascii="Times New Roman" w:hAnsi="Times New Roman" w:cs="Times New Roman"/>
          <w:sz w:val="24"/>
          <w:szCs w:val="24"/>
        </w:rPr>
        <w:t xml:space="preserve"> sujet</w:t>
      </w:r>
      <w:r w:rsidR="00D93E82" w:rsidRPr="0072687C">
        <w:rPr>
          <w:rFonts w:ascii="Times New Roman" w:hAnsi="Times New Roman" w:cs="Times New Roman"/>
          <w:sz w:val="24"/>
          <w:szCs w:val="24"/>
        </w:rPr>
        <w:t>os sean partícipes activos de un cambio en nuestra</w:t>
      </w:r>
      <w:r w:rsidRPr="0072687C">
        <w:rPr>
          <w:rFonts w:ascii="Times New Roman" w:hAnsi="Times New Roman" w:cs="Times New Roman"/>
          <w:sz w:val="24"/>
          <w:szCs w:val="24"/>
        </w:rPr>
        <w:t xml:space="preserve"> cultura.</w:t>
      </w:r>
      <w:r w:rsidR="00D93E82" w:rsidRPr="0072687C">
        <w:rPr>
          <w:rFonts w:ascii="Times New Roman" w:hAnsi="Times New Roman" w:cs="Times New Roman"/>
          <w:sz w:val="24"/>
          <w:szCs w:val="24"/>
        </w:rPr>
        <w:t xml:space="preserve"> “C</w:t>
      </w:r>
      <w:r w:rsidR="00D93E82" w:rsidRPr="0072687C">
        <w:rPr>
          <w:rFonts w:ascii="Times New Roman" w:hAnsi="Times New Roman" w:cs="Times New Roman"/>
          <w:i/>
          <w:sz w:val="24"/>
          <w:szCs w:val="24"/>
        </w:rPr>
        <w:t>reemos que la comunicación es otra forma de crear poder popular. Creemos que la comunicación</w:t>
      </w:r>
      <w:r w:rsidR="002F6265">
        <w:rPr>
          <w:rFonts w:ascii="Times New Roman" w:hAnsi="Times New Roman" w:cs="Times New Roman"/>
          <w:i/>
          <w:sz w:val="24"/>
          <w:szCs w:val="24"/>
        </w:rPr>
        <w:t xml:space="preserve"> tiene que ser libre y popular </w:t>
      </w:r>
      <w:r w:rsidR="00D93E82" w:rsidRPr="0072687C">
        <w:rPr>
          <w:rFonts w:ascii="Times New Roman" w:hAnsi="Times New Roman" w:cs="Times New Roman"/>
          <w:i/>
          <w:sz w:val="24"/>
          <w:szCs w:val="24"/>
        </w:rPr>
        <w:t>(</w:t>
      </w:r>
      <w:r w:rsidR="002F6265" w:rsidRPr="0072687C">
        <w:rPr>
          <w:rFonts w:ascii="Times New Roman" w:hAnsi="Times New Roman" w:cs="Times New Roman"/>
          <w:i/>
          <w:sz w:val="24"/>
          <w:szCs w:val="24"/>
        </w:rPr>
        <w:t>…)</w:t>
      </w:r>
      <w:r w:rsidR="002F6265">
        <w:rPr>
          <w:rFonts w:ascii="Times New Roman" w:hAnsi="Times New Roman" w:cs="Times New Roman"/>
          <w:i/>
          <w:sz w:val="24"/>
          <w:szCs w:val="24"/>
        </w:rPr>
        <w:t xml:space="preserve">” </w:t>
      </w:r>
      <w:r w:rsidR="002F6265" w:rsidRPr="002F6265">
        <w:rPr>
          <w:rFonts w:ascii="Times New Roman" w:hAnsi="Times New Roman" w:cs="Times New Roman"/>
          <w:sz w:val="24"/>
          <w:szCs w:val="24"/>
        </w:rPr>
        <w:t>Afirma una integrante de Radio Che Barracas</w:t>
      </w:r>
      <w:r w:rsidR="002F6265">
        <w:rPr>
          <w:rFonts w:ascii="Times New Roman" w:hAnsi="Times New Roman" w:cs="Times New Roman"/>
          <w:sz w:val="24"/>
          <w:szCs w:val="24"/>
        </w:rPr>
        <w:t xml:space="preserve">, perteneciente a la Red Nacional de </w:t>
      </w:r>
      <w:r w:rsidR="002F6265">
        <w:rPr>
          <w:rFonts w:ascii="Times New Roman" w:hAnsi="Times New Roman" w:cs="Times New Roman"/>
          <w:sz w:val="24"/>
          <w:szCs w:val="24"/>
        </w:rPr>
        <w:lastRenderedPageBreak/>
        <w:t>Medios Alternativos</w:t>
      </w:r>
      <w:r w:rsidR="002F6265">
        <w:rPr>
          <w:rFonts w:ascii="Times New Roman" w:hAnsi="Times New Roman" w:cs="Times New Roman"/>
          <w:i/>
          <w:sz w:val="24"/>
          <w:szCs w:val="24"/>
        </w:rPr>
        <w:t xml:space="preserve">. </w:t>
      </w:r>
      <w:r w:rsidR="00D93E82" w:rsidRPr="0072687C">
        <w:rPr>
          <w:rFonts w:ascii="Times New Roman" w:hAnsi="Times New Roman" w:cs="Times New Roman"/>
          <w:i/>
          <w:sz w:val="24"/>
          <w:szCs w:val="24"/>
        </w:rPr>
        <w:t xml:space="preserve"> </w:t>
      </w:r>
      <w:r w:rsidR="002F6265">
        <w:rPr>
          <w:rFonts w:ascii="Times New Roman" w:hAnsi="Times New Roman" w:cs="Times New Roman"/>
          <w:sz w:val="24"/>
          <w:szCs w:val="24"/>
        </w:rPr>
        <w:t>Esta emisora se encuentra</w:t>
      </w:r>
      <w:r w:rsidR="00D93E82" w:rsidRPr="0072687C">
        <w:rPr>
          <w:rFonts w:ascii="Times New Roman" w:hAnsi="Times New Roman" w:cs="Times New Roman"/>
          <w:sz w:val="24"/>
          <w:szCs w:val="24"/>
        </w:rPr>
        <w:t xml:space="preserve"> ubicada a media cuadra de la villa 21 y</w:t>
      </w:r>
      <w:r w:rsidR="00D93E82" w:rsidRPr="0072687C">
        <w:rPr>
          <w:rFonts w:ascii="Times New Roman" w:hAnsi="Times New Roman" w:cs="Times New Roman"/>
          <w:i/>
          <w:sz w:val="24"/>
          <w:szCs w:val="24"/>
        </w:rPr>
        <w:t xml:space="preserve"> “tiene un anclaje muy barrial y territorial, y eso también define nuestra idea de nosotros mismos (…) de hecho nuestro slogan es En el aire, el barrio haciendo radio.”</w:t>
      </w:r>
      <w:r w:rsidR="00E47E53" w:rsidRPr="0072687C">
        <w:rPr>
          <w:rFonts w:ascii="Times New Roman" w:hAnsi="Times New Roman" w:cs="Times New Roman"/>
          <w:i/>
          <w:sz w:val="24"/>
          <w:szCs w:val="24"/>
        </w:rPr>
        <w:t xml:space="preserve"> </w:t>
      </w:r>
    </w:p>
    <w:p w:rsidR="004101F0" w:rsidRPr="0072687C" w:rsidRDefault="00977A16" w:rsidP="00754934">
      <w:pPr>
        <w:spacing w:line="480" w:lineRule="auto"/>
        <w:ind w:firstLine="709"/>
        <w:jc w:val="both"/>
        <w:rPr>
          <w:rFonts w:ascii="Times New Roman" w:hAnsi="Times New Roman" w:cs="Times New Roman"/>
          <w:b/>
          <w:i/>
          <w:sz w:val="24"/>
          <w:szCs w:val="24"/>
        </w:rPr>
      </w:pPr>
      <w:r w:rsidRPr="0072687C">
        <w:rPr>
          <w:rFonts w:ascii="Times New Roman" w:hAnsi="Times New Roman" w:cs="Times New Roman"/>
          <w:b/>
          <w:i/>
          <w:sz w:val="24"/>
          <w:szCs w:val="24"/>
        </w:rPr>
        <w:t>Lo colectivo</w:t>
      </w:r>
    </w:p>
    <w:p w:rsidR="00EE18FF" w:rsidRPr="0072687C" w:rsidRDefault="00EE18FF" w:rsidP="00754934">
      <w:pPr>
        <w:spacing w:line="360" w:lineRule="auto"/>
        <w:ind w:firstLine="709"/>
        <w:jc w:val="right"/>
        <w:rPr>
          <w:rFonts w:ascii="Times New Roman" w:hAnsi="Times New Roman" w:cs="Times New Roman"/>
          <w:b/>
          <w:i/>
          <w:sz w:val="24"/>
          <w:szCs w:val="24"/>
        </w:rPr>
      </w:pPr>
      <w:r w:rsidRPr="0072687C">
        <w:rPr>
          <w:rFonts w:ascii="Times New Roman" w:hAnsi="Times New Roman" w:cs="Times New Roman"/>
          <w:i/>
          <w:sz w:val="24"/>
          <w:szCs w:val="24"/>
        </w:rPr>
        <w:t xml:space="preserve">“De golpe algo que es un archipiélago de experiencias se convierte en un hecho mucho más masivo” </w:t>
      </w:r>
      <w:r w:rsidRPr="00155217">
        <w:rPr>
          <w:rFonts w:ascii="Times New Roman" w:hAnsi="Times New Roman" w:cs="Times New Roman"/>
          <w:sz w:val="24"/>
          <w:szCs w:val="24"/>
        </w:rPr>
        <w:t>(Radio Riachuelo)</w:t>
      </w:r>
    </w:p>
    <w:p w:rsidR="00D93E82" w:rsidRPr="0072687C" w:rsidRDefault="006D0696"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Asimismo</w:t>
      </w:r>
      <w:r w:rsidR="00121A6C" w:rsidRPr="0072687C">
        <w:rPr>
          <w:rFonts w:ascii="Times New Roman" w:hAnsi="Times New Roman" w:cs="Times New Roman"/>
          <w:sz w:val="24"/>
          <w:szCs w:val="24"/>
        </w:rPr>
        <w:t xml:space="preserve">, </w:t>
      </w:r>
      <w:r w:rsidR="00E47E53" w:rsidRPr="0072687C">
        <w:rPr>
          <w:rFonts w:ascii="Times New Roman" w:hAnsi="Times New Roman" w:cs="Times New Roman"/>
          <w:sz w:val="24"/>
          <w:szCs w:val="24"/>
        </w:rPr>
        <w:t xml:space="preserve">otra característica en común entre </w:t>
      </w:r>
      <w:r w:rsidR="00121A6C" w:rsidRPr="0072687C">
        <w:rPr>
          <w:rFonts w:ascii="Times New Roman" w:hAnsi="Times New Roman" w:cs="Times New Roman"/>
          <w:sz w:val="24"/>
          <w:szCs w:val="24"/>
        </w:rPr>
        <w:t xml:space="preserve">los medios comunitarios entrevistados </w:t>
      </w:r>
      <w:r w:rsidR="00E47E53" w:rsidRPr="0072687C">
        <w:rPr>
          <w:rFonts w:ascii="Times New Roman" w:hAnsi="Times New Roman" w:cs="Times New Roman"/>
          <w:sz w:val="24"/>
          <w:szCs w:val="24"/>
        </w:rPr>
        <w:t xml:space="preserve">es que </w:t>
      </w:r>
      <w:r w:rsidR="00121A6C" w:rsidRPr="0072687C">
        <w:rPr>
          <w:rFonts w:ascii="Times New Roman" w:hAnsi="Times New Roman" w:cs="Times New Roman"/>
          <w:sz w:val="24"/>
          <w:szCs w:val="24"/>
        </w:rPr>
        <w:t>se organizan de forma asamblearia y es en esta instancia donde se discuten las tareas de la radio tanto hacia la interna del espacio como hacia la externa, fomentando así una participación</w:t>
      </w:r>
      <w:r w:rsidR="00E47E53" w:rsidRPr="0072687C">
        <w:rPr>
          <w:rFonts w:ascii="Times New Roman" w:hAnsi="Times New Roman" w:cs="Times New Roman"/>
          <w:sz w:val="24"/>
          <w:szCs w:val="24"/>
        </w:rPr>
        <w:t xml:space="preserve"> activa</w:t>
      </w:r>
      <w:r w:rsidR="00121A6C" w:rsidRPr="0072687C">
        <w:rPr>
          <w:rFonts w:ascii="Times New Roman" w:hAnsi="Times New Roman" w:cs="Times New Roman"/>
          <w:sz w:val="24"/>
          <w:szCs w:val="24"/>
        </w:rPr>
        <w:t xml:space="preserve"> </w:t>
      </w:r>
      <w:r w:rsidR="00E47E53" w:rsidRPr="0072687C">
        <w:rPr>
          <w:rFonts w:ascii="Times New Roman" w:hAnsi="Times New Roman" w:cs="Times New Roman"/>
          <w:sz w:val="24"/>
          <w:szCs w:val="24"/>
        </w:rPr>
        <w:t xml:space="preserve">en la toma de decisiones </w:t>
      </w:r>
      <w:r w:rsidR="00121A6C" w:rsidRPr="0072687C">
        <w:rPr>
          <w:rFonts w:ascii="Times New Roman" w:hAnsi="Times New Roman" w:cs="Times New Roman"/>
          <w:sz w:val="24"/>
          <w:szCs w:val="24"/>
        </w:rPr>
        <w:t>de todos los integrantes</w:t>
      </w:r>
      <w:r w:rsidR="00E47E53" w:rsidRPr="0072687C">
        <w:rPr>
          <w:rFonts w:ascii="Times New Roman" w:hAnsi="Times New Roman" w:cs="Times New Roman"/>
          <w:sz w:val="24"/>
          <w:szCs w:val="24"/>
        </w:rPr>
        <w:t xml:space="preserve"> </w:t>
      </w:r>
      <w:r w:rsidR="00121A6C" w:rsidRPr="0072687C">
        <w:rPr>
          <w:rFonts w:ascii="Times New Roman" w:hAnsi="Times New Roman" w:cs="Times New Roman"/>
          <w:sz w:val="24"/>
          <w:szCs w:val="24"/>
        </w:rPr>
        <w:t xml:space="preserve">y construyendo </w:t>
      </w:r>
      <w:r w:rsidR="00EE18FF" w:rsidRPr="0072687C">
        <w:rPr>
          <w:rFonts w:ascii="Times New Roman" w:hAnsi="Times New Roman" w:cs="Times New Roman"/>
          <w:sz w:val="24"/>
          <w:szCs w:val="24"/>
        </w:rPr>
        <w:t xml:space="preserve">comunicación </w:t>
      </w:r>
      <w:r w:rsidR="00121A6C" w:rsidRPr="0072687C">
        <w:rPr>
          <w:rFonts w:ascii="Times New Roman" w:hAnsi="Times New Roman" w:cs="Times New Roman"/>
          <w:sz w:val="24"/>
          <w:szCs w:val="24"/>
        </w:rPr>
        <w:t>de manera horizontal.</w:t>
      </w:r>
    </w:p>
    <w:p w:rsidR="004115EE" w:rsidRPr="0072687C" w:rsidRDefault="0068365F"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A su vez, son medios que </w:t>
      </w:r>
      <w:r w:rsidR="00E47E53" w:rsidRPr="0072687C">
        <w:rPr>
          <w:rFonts w:ascii="Times New Roman" w:hAnsi="Times New Roman" w:cs="Times New Roman"/>
          <w:sz w:val="24"/>
          <w:szCs w:val="24"/>
        </w:rPr>
        <w:t>construyen vínculos con otras redes de comunicación y radios comunitarias del país</w:t>
      </w:r>
      <w:r w:rsidRPr="0072687C">
        <w:rPr>
          <w:rFonts w:ascii="Times New Roman" w:hAnsi="Times New Roman" w:cs="Times New Roman"/>
          <w:sz w:val="24"/>
          <w:szCs w:val="24"/>
        </w:rPr>
        <w:t xml:space="preserve"> </w:t>
      </w:r>
      <w:r w:rsidR="002F6265">
        <w:rPr>
          <w:rFonts w:ascii="Times New Roman" w:hAnsi="Times New Roman" w:cs="Times New Roman"/>
          <w:sz w:val="24"/>
          <w:szCs w:val="24"/>
        </w:rPr>
        <w:t xml:space="preserve">avivando </w:t>
      </w:r>
      <w:r w:rsidRPr="0072687C">
        <w:rPr>
          <w:rFonts w:ascii="Times New Roman" w:hAnsi="Times New Roman" w:cs="Times New Roman"/>
          <w:sz w:val="24"/>
          <w:szCs w:val="24"/>
        </w:rPr>
        <w:t>así la unidad y la acción colectiva</w:t>
      </w:r>
      <w:r w:rsidR="00C05B3F" w:rsidRPr="0072687C">
        <w:rPr>
          <w:rFonts w:ascii="Times New Roman" w:hAnsi="Times New Roman" w:cs="Times New Roman"/>
          <w:sz w:val="24"/>
          <w:szCs w:val="24"/>
        </w:rPr>
        <w:t>.</w:t>
      </w:r>
      <w:r w:rsidRPr="0072687C">
        <w:rPr>
          <w:rFonts w:ascii="Times New Roman" w:hAnsi="Times New Roman" w:cs="Times New Roman"/>
          <w:sz w:val="24"/>
          <w:szCs w:val="24"/>
        </w:rPr>
        <w:t xml:space="preserve"> </w:t>
      </w:r>
      <w:r w:rsidRPr="0072687C">
        <w:rPr>
          <w:rFonts w:ascii="Times New Roman" w:hAnsi="Times New Roman" w:cs="Times New Roman"/>
          <w:b/>
          <w:sz w:val="24"/>
          <w:szCs w:val="24"/>
        </w:rPr>
        <w:t>“</w:t>
      </w:r>
      <w:r w:rsidR="00C05B3F" w:rsidRPr="0072687C">
        <w:rPr>
          <w:rFonts w:ascii="Times New Roman" w:hAnsi="Times New Roman" w:cs="Times New Roman"/>
          <w:i/>
          <w:sz w:val="24"/>
          <w:szCs w:val="24"/>
        </w:rPr>
        <w:t>N</w:t>
      </w:r>
      <w:r w:rsidRPr="0072687C">
        <w:rPr>
          <w:rFonts w:ascii="Times New Roman" w:hAnsi="Times New Roman" w:cs="Times New Roman"/>
          <w:i/>
          <w:sz w:val="24"/>
          <w:szCs w:val="24"/>
        </w:rPr>
        <w:t>osotros militamos una idea que es la trasmisión en unidad, producción en unidad. Donde intentamos hacer apología de esa posibilidad de no competir, de no ser una radio comercial, capital</w:t>
      </w:r>
      <w:r w:rsidR="004B67E7" w:rsidRPr="0072687C">
        <w:rPr>
          <w:rFonts w:ascii="Times New Roman" w:hAnsi="Times New Roman" w:cs="Times New Roman"/>
          <w:i/>
          <w:sz w:val="24"/>
          <w:szCs w:val="24"/>
        </w:rPr>
        <w:t>ista, y creemos que</w:t>
      </w:r>
      <w:r w:rsidRPr="0072687C">
        <w:rPr>
          <w:rFonts w:ascii="Times New Roman" w:hAnsi="Times New Roman" w:cs="Times New Roman"/>
          <w:i/>
          <w:sz w:val="24"/>
          <w:szCs w:val="24"/>
        </w:rPr>
        <w:t xml:space="preserve"> ese concepto lo que plantea es no desarmar la diversidad de nuestras radios (…) no tenemos que ser iguales, cada una nace de una identidad, historia (…</w:t>
      </w:r>
      <w:r w:rsidR="004B67E7" w:rsidRPr="0072687C">
        <w:rPr>
          <w:rFonts w:ascii="Times New Roman" w:hAnsi="Times New Roman" w:cs="Times New Roman"/>
          <w:i/>
          <w:sz w:val="24"/>
          <w:szCs w:val="24"/>
        </w:rPr>
        <w:t>) y</w:t>
      </w:r>
      <w:r w:rsidRPr="0072687C">
        <w:rPr>
          <w:rFonts w:ascii="Times New Roman" w:hAnsi="Times New Roman" w:cs="Times New Roman"/>
          <w:i/>
          <w:sz w:val="24"/>
          <w:szCs w:val="24"/>
        </w:rPr>
        <w:t xml:space="preserve"> esa diversidad le da sentido a lo que cada una de esas radios comunica, entonces </w:t>
      </w:r>
      <w:r w:rsidR="00C05B3F" w:rsidRPr="0072687C">
        <w:rPr>
          <w:rFonts w:ascii="Times New Roman" w:hAnsi="Times New Roman" w:cs="Times New Roman"/>
          <w:i/>
          <w:sz w:val="24"/>
          <w:szCs w:val="24"/>
        </w:rPr>
        <w:t>está</w:t>
      </w:r>
      <w:r w:rsidRPr="0072687C">
        <w:rPr>
          <w:rFonts w:ascii="Times New Roman" w:hAnsi="Times New Roman" w:cs="Times New Roman"/>
          <w:i/>
          <w:sz w:val="24"/>
          <w:szCs w:val="24"/>
        </w:rPr>
        <w:t xml:space="preserve"> buenísimo que florezcan mil radios porque </w:t>
      </w:r>
      <w:r w:rsidR="00C05B3F" w:rsidRPr="0072687C">
        <w:rPr>
          <w:rFonts w:ascii="Times New Roman" w:hAnsi="Times New Roman" w:cs="Times New Roman"/>
          <w:i/>
          <w:sz w:val="24"/>
          <w:szCs w:val="24"/>
        </w:rPr>
        <w:t>ca</w:t>
      </w:r>
      <w:r w:rsidR="00EE18FF" w:rsidRPr="0072687C">
        <w:rPr>
          <w:rFonts w:ascii="Times New Roman" w:hAnsi="Times New Roman" w:cs="Times New Roman"/>
          <w:i/>
          <w:sz w:val="24"/>
          <w:szCs w:val="24"/>
        </w:rPr>
        <w:t xml:space="preserve">da una expresa una identidad específica de cada </w:t>
      </w:r>
      <w:r w:rsidR="00C05B3F" w:rsidRPr="0072687C">
        <w:rPr>
          <w:rFonts w:ascii="Times New Roman" w:hAnsi="Times New Roman" w:cs="Times New Roman"/>
          <w:i/>
          <w:sz w:val="24"/>
          <w:szCs w:val="24"/>
        </w:rPr>
        <w:t xml:space="preserve">(…) eje de disputa pero eso no quiere decir que en algún momento particular (…) no podamos construir una unidad y que todas nuestras radios en un momento puntual se pongan a transmitir lo mismo. De golpe algo que es un archipiélago de experiencias se convierte en </w:t>
      </w:r>
      <w:r w:rsidR="00C05B3F" w:rsidRPr="0072687C">
        <w:rPr>
          <w:rFonts w:ascii="Times New Roman" w:hAnsi="Times New Roman" w:cs="Times New Roman"/>
          <w:i/>
          <w:sz w:val="24"/>
          <w:szCs w:val="24"/>
        </w:rPr>
        <w:lastRenderedPageBreak/>
        <w:t>un hecho mucho más masivo</w:t>
      </w:r>
      <w:r w:rsidR="004F107F" w:rsidRPr="0072687C">
        <w:rPr>
          <w:rFonts w:ascii="Times New Roman" w:hAnsi="Times New Roman" w:cs="Times New Roman"/>
          <w:sz w:val="24"/>
          <w:szCs w:val="24"/>
        </w:rPr>
        <w:t>.” (Radio Riachuelo integrante del Foro Argentino de Radios Comunitarias).</w:t>
      </w:r>
    </w:p>
    <w:p w:rsidR="002D7F00" w:rsidRPr="0072687C" w:rsidRDefault="006770EC"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En el transcurso del presente trabajo, se </w:t>
      </w:r>
      <w:r w:rsidR="000D42CB" w:rsidRPr="0072687C">
        <w:rPr>
          <w:rFonts w:ascii="Times New Roman" w:hAnsi="Times New Roman" w:cs="Times New Roman"/>
          <w:sz w:val="24"/>
          <w:szCs w:val="24"/>
        </w:rPr>
        <w:t>pudo conocer e identificar</w:t>
      </w:r>
      <w:r w:rsidRPr="0072687C">
        <w:rPr>
          <w:rFonts w:ascii="Times New Roman" w:hAnsi="Times New Roman" w:cs="Times New Roman"/>
          <w:sz w:val="24"/>
          <w:szCs w:val="24"/>
        </w:rPr>
        <w:t xml:space="preserve"> las características de las radios entrevistadas y el rol que cumplen en el ámbito social y cultural. </w:t>
      </w:r>
      <w:r w:rsidR="002F6265">
        <w:rPr>
          <w:rFonts w:ascii="Times New Roman" w:hAnsi="Times New Roman" w:cs="Times New Roman"/>
          <w:sz w:val="24"/>
          <w:szCs w:val="24"/>
        </w:rPr>
        <w:t>Partiendo de aquella caracterización</w:t>
      </w:r>
      <w:r w:rsidR="000D42CB" w:rsidRPr="0072687C">
        <w:rPr>
          <w:rFonts w:ascii="Times New Roman" w:hAnsi="Times New Roman" w:cs="Times New Roman"/>
          <w:sz w:val="24"/>
          <w:szCs w:val="24"/>
        </w:rPr>
        <w:t xml:space="preserve">, se </w:t>
      </w:r>
      <w:r w:rsidR="002F6265" w:rsidRPr="0072687C">
        <w:rPr>
          <w:rFonts w:ascii="Times New Roman" w:hAnsi="Times New Roman" w:cs="Times New Roman"/>
          <w:sz w:val="24"/>
          <w:szCs w:val="24"/>
        </w:rPr>
        <w:t>abordó</w:t>
      </w:r>
      <w:r w:rsidR="000D42CB" w:rsidRPr="0072687C">
        <w:rPr>
          <w:rFonts w:ascii="Times New Roman" w:hAnsi="Times New Roman" w:cs="Times New Roman"/>
          <w:sz w:val="24"/>
          <w:szCs w:val="24"/>
        </w:rPr>
        <w:t xml:space="preserve"> acerca de la opinión y el posicionamiento que este sector de medios comunitarios p</w:t>
      </w:r>
      <w:r w:rsidR="002F6265">
        <w:rPr>
          <w:rFonts w:ascii="Times New Roman" w:hAnsi="Times New Roman" w:cs="Times New Roman"/>
          <w:sz w:val="24"/>
          <w:szCs w:val="24"/>
        </w:rPr>
        <w:t>resenta</w:t>
      </w:r>
      <w:r w:rsidR="000D42CB" w:rsidRPr="0072687C">
        <w:rPr>
          <w:rFonts w:ascii="Times New Roman" w:hAnsi="Times New Roman" w:cs="Times New Roman"/>
          <w:sz w:val="24"/>
          <w:szCs w:val="24"/>
        </w:rPr>
        <w:t xml:space="preserve"> </w:t>
      </w:r>
      <w:r w:rsidR="002F6265">
        <w:rPr>
          <w:rFonts w:ascii="Times New Roman" w:hAnsi="Times New Roman" w:cs="Times New Roman"/>
          <w:sz w:val="24"/>
          <w:szCs w:val="24"/>
        </w:rPr>
        <w:t>hacia la LSCA,</w:t>
      </w:r>
      <w:r w:rsidR="000D42CB" w:rsidRPr="0072687C">
        <w:rPr>
          <w:rFonts w:ascii="Times New Roman" w:hAnsi="Times New Roman" w:cs="Times New Roman"/>
          <w:sz w:val="24"/>
          <w:szCs w:val="24"/>
        </w:rPr>
        <w:t xml:space="preserve"> y </w:t>
      </w:r>
      <w:r w:rsidR="002F6265">
        <w:rPr>
          <w:rFonts w:ascii="Times New Roman" w:hAnsi="Times New Roman" w:cs="Times New Roman"/>
          <w:sz w:val="24"/>
          <w:szCs w:val="24"/>
        </w:rPr>
        <w:t xml:space="preserve">llamativamente </w:t>
      </w:r>
      <w:r w:rsidR="000D42CB" w:rsidRPr="0072687C">
        <w:rPr>
          <w:rFonts w:ascii="Times New Roman" w:hAnsi="Times New Roman" w:cs="Times New Roman"/>
          <w:sz w:val="24"/>
          <w:szCs w:val="24"/>
        </w:rPr>
        <w:t xml:space="preserve">también se </w:t>
      </w:r>
      <w:r w:rsidR="000A6A11">
        <w:rPr>
          <w:rFonts w:ascii="Times New Roman" w:hAnsi="Times New Roman" w:cs="Times New Roman"/>
          <w:sz w:val="24"/>
          <w:szCs w:val="24"/>
        </w:rPr>
        <w:t>identificaron</w:t>
      </w:r>
      <w:r w:rsidR="000D42CB" w:rsidRPr="0072687C">
        <w:rPr>
          <w:rFonts w:ascii="Times New Roman" w:hAnsi="Times New Roman" w:cs="Times New Roman"/>
          <w:sz w:val="24"/>
          <w:szCs w:val="24"/>
        </w:rPr>
        <w:t xml:space="preserve"> varios puntos de coincidencia entre las radios entrevistadas.</w:t>
      </w:r>
    </w:p>
    <w:p w:rsidR="004101F0" w:rsidRPr="0072687C" w:rsidRDefault="00977A16" w:rsidP="00754934">
      <w:pPr>
        <w:spacing w:line="480" w:lineRule="auto"/>
        <w:ind w:firstLine="709"/>
        <w:jc w:val="both"/>
        <w:rPr>
          <w:rFonts w:ascii="Times New Roman" w:hAnsi="Times New Roman" w:cs="Times New Roman"/>
          <w:b/>
          <w:i/>
          <w:sz w:val="24"/>
          <w:szCs w:val="24"/>
        </w:rPr>
      </w:pPr>
      <w:r w:rsidRPr="0072687C">
        <w:rPr>
          <w:rFonts w:ascii="Times New Roman" w:hAnsi="Times New Roman" w:cs="Times New Roman"/>
          <w:b/>
          <w:i/>
          <w:sz w:val="24"/>
          <w:szCs w:val="24"/>
        </w:rPr>
        <w:t>Entre espectros y licencias</w:t>
      </w:r>
    </w:p>
    <w:p w:rsidR="004F107F" w:rsidRPr="0072687C" w:rsidRDefault="000D42CB"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Todas las radios entrevistadas consideran a la ley 26.522 como un</w:t>
      </w:r>
      <w:r w:rsidR="000A6A11">
        <w:rPr>
          <w:rFonts w:ascii="Times New Roman" w:hAnsi="Times New Roman" w:cs="Times New Roman"/>
          <w:sz w:val="24"/>
          <w:szCs w:val="24"/>
        </w:rPr>
        <w:t xml:space="preserve"> </w:t>
      </w:r>
      <w:r w:rsidRPr="0072687C">
        <w:rPr>
          <w:rFonts w:ascii="Times New Roman" w:hAnsi="Times New Roman" w:cs="Times New Roman"/>
          <w:sz w:val="24"/>
          <w:szCs w:val="24"/>
        </w:rPr>
        <w:t xml:space="preserve">progreso </w:t>
      </w:r>
      <w:r w:rsidR="008E7DBF" w:rsidRPr="0072687C">
        <w:rPr>
          <w:rFonts w:ascii="Times New Roman" w:hAnsi="Times New Roman" w:cs="Times New Roman"/>
          <w:sz w:val="24"/>
          <w:szCs w:val="24"/>
        </w:rPr>
        <w:t>en nuestro país</w:t>
      </w:r>
      <w:r w:rsidR="000A6A11">
        <w:rPr>
          <w:rFonts w:ascii="Times New Roman" w:hAnsi="Times New Roman" w:cs="Times New Roman"/>
          <w:sz w:val="24"/>
          <w:szCs w:val="24"/>
        </w:rPr>
        <w:t xml:space="preserve"> en contraposición a la ley 22.285,</w:t>
      </w:r>
      <w:r w:rsidR="008E7DBF" w:rsidRPr="0072687C">
        <w:rPr>
          <w:rFonts w:ascii="Times New Roman" w:hAnsi="Times New Roman" w:cs="Times New Roman"/>
          <w:sz w:val="24"/>
          <w:szCs w:val="24"/>
        </w:rPr>
        <w:t xml:space="preserve"> </w:t>
      </w:r>
      <w:r w:rsidRPr="0072687C">
        <w:rPr>
          <w:rFonts w:ascii="Times New Roman" w:hAnsi="Times New Roman" w:cs="Times New Roman"/>
          <w:sz w:val="24"/>
          <w:szCs w:val="24"/>
        </w:rPr>
        <w:t>y</w:t>
      </w:r>
      <w:r w:rsidR="000A6A11">
        <w:rPr>
          <w:rFonts w:ascii="Times New Roman" w:hAnsi="Times New Roman" w:cs="Times New Roman"/>
          <w:sz w:val="24"/>
          <w:szCs w:val="24"/>
        </w:rPr>
        <w:t xml:space="preserve"> como</w:t>
      </w:r>
      <w:r w:rsidR="002C1C9D" w:rsidRPr="0072687C">
        <w:rPr>
          <w:rFonts w:ascii="Times New Roman" w:hAnsi="Times New Roman" w:cs="Times New Roman"/>
          <w:sz w:val="24"/>
          <w:szCs w:val="24"/>
        </w:rPr>
        <w:t xml:space="preserve"> un importante</w:t>
      </w:r>
      <w:r w:rsidRPr="0072687C">
        <w:rPr>
          <w:rFonts w:ascii="Times New Roman" w:hAnsi="Times New Roman" w:cs="Times New Roman"/>
          <w:sz w:val="24"/>
          <w:szCs w:val="24"/>
        </w:rPr>
        <w:t xml:space="preserve"> avance en materia de políticas de comunicación. </w:t>
      </w:r>
      <w:r w:rsidR="002C1C9D" w:rsidRPr="0072687C">
        <w:rPr>
          <w:rFonts w:ascii="Times New Roman" w:hAnsi="Times New Roman" w:cs="Times New Roman"/>
          <w:sz w:val="24"/>
          <w:szCs w:val="24"/>
        </w:rPr>
        <w:t>H</w:t>
      </w:r>
      <w:r w:rsidR="008E7DBF" w:rsidRPr="0072687C">
        <w:rPr>
          <w:rFonts w:ascii="Times New Roman" w:hAnsi="Times New Roman" w:cs="Times New Roman"/>
          <w:sz w:val="24"/>
          <w:szCs w:val="24"/>
        </w:rPr>
        <w:t>acen</w:t>
      </w:r>
      <w:r w:rsidRPr="0072687C">
        <w:rPr>
          <w:rFonts w:ascii="Times New Roman" w:hAnsi="Times New Roman" w:cs="Times New Roman"/>
          <w:sz w:val="24"/>
          <w:szCs w:val="24"/>
        </w:rPr>
        <w:t xml:space="preserve"> referencia</w:t>
      </w:r>
      <w:r w:rsidR="008E7DBF" w:rsidRPr="0072687C">
        <w:rPr>
          <w:rFonts w:ascii="Times New Roman" w:hAnsi="Times New Roman" w:cs="Times New Roman"/>
          <w:sz w:val="24"/>
          <w:szCs w:val="24"/>
        </w:rPr>
        <w:t xml:space="preserve"> a esta normativa como una “conquista” lograda por el sector de medios comunitarios ya que la aprobación de la </w:t>
      </w:r>
      <w:r w:rsidR="002C1C9D" w:rsidRPr="0072687C">
        <w:rPr>
          <w:rFonts w:ascii="Times New Roman" w:hAnsi="Times New Roman" w:cs="Times New Roman"/>
          <w:sz w:val="24"/>
          <w:szCs w:val="24"/>
        </w:rPr>
        <w:t>misma</w:t>
      </w:r>
      <w:r w:rsidR="004F107F" w:rsidRPr="0072687C">
        <w:rPr>
          <w:rFonts w:ascii="Times New Roman" w:hAnsi="Times New Roman" w:cs="Times New Roman"/>
          <w:sz w:val="24"/>
          <w:szCs w:val="24"/>
        </w:rPr>
        <w:t xml:space="preserve"> implicó una amplia participación de diversas organizaciones sociales y culturales</w:t>
      </w:r>
      <w:r w:rsidR="00D50D4D" w:rsidRPr="0072687C">
        <w:rPr>
          <w:rFonts w:ascii="Times New Roman" w:hAnsi="Times New Roman" w:cs="Times New Roman"/>
          <w:sz w:val="24"/>
          <w:szCs w:val="24"/>
        </w:rPr>
        <w:t xml:space="preserve">, </w:t>
      </w:r>
      <w:r w:rsidR="004F107F" w:rsidRPr="0072687C">
        <w:rPr>
          <w:rFonts w:ascii="Times New Roman" w:hAnsi="Times New Roman" w:cs="Times New Roman"/>
          <w:sz w:val="24"/>
          <w:szCs w:val="24"/>
        </w:rPr>
        <w:t>en la discusión acerca d</w:t>
      </w:r>
      <w:r w:rsidR="000A6A11">
        <w:rPr>
          <w:rFonts w:ascii="Times New Roman" w:hAnsi="Times New Roman" w:cs="Times New Roman"/>
          <w:sz w:val="24"/>
          <w:szCs w:val="24"/>
        </w:rPr>
        <w:t>e qué tipo de comunicación se pretendía y se necesitaba para la construcción de una sociedad verdaderamente democrática.</w:t>
      </w:r>
    </w:p>
    <w:p w:rsidR="002C1C9D" w:rsidRPr="0072687C" w:rsidRDefault="008E7DBF"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 </w:t>
      </w:r>
      <w:r w:rsidR="002C1C9D" w:rsidRPr="0072687C">
        <w:rPr>
          <w:rFonts w:ascii="Times New Roman" w:hAnsi="Times New Roman" w:cs="Times New Roman"/>
          <w:sz w:val="24"/>
          <w:szCs w:val="24"/>
        </w:rPr>
        <w:t xml:space="preserve">Radio </w:t>
      </w:r>
      <w:r w:rsidR="004F107F" w:rsidRPr="0072687C">
        <w:rPr>
          <w:rFonts w:ascii="Times New Roman" w:hAnsi="Times New Roman" w:cs="Times New Roman"/>
          <w:sz w:val="24"/>
          <w:szCs w:val="24"/>
        </w:rPr>
        <w:t xml:space="preserve">Gráfica, </w:t>
      </w:r>
      <w:r w:rsidR="002C1C9D" w:rsidRPr="0072687C">
        <w:rPr>
          <w:rFonts w:ascii="Times New Roman" w:hAnsi="Times New Roman" w:cs="Times New Roman"/>
          <w:sz w:val="24"/>
          <w:szCs w:val="24"/>
        </w:rPr>
        <w:t>considera estar “</w:t>
      </w:r>
      <w:r w:rsidR="002C1C9D" w:rsidRPr="0072687C">
        <w:rPr>
          <w:rFonts w:ascii="Times New Roman" w:hAnsi="Times New Roman" w:cs="Times New Roman"/>
          <w:i/>
          <w:sz w:val="24"/>
          <w:szCs w:val="24"/>
        </w:rPr>
        <w:t>plenamente de acuerdo con la ley. De hecho se construyó desde estos espacios. A nosotros nos dan el reconocimiento legal en el 2008 (1ro de agosto) era un acto por la ley de medios. La ley de medios se presenta después. Estos espacios de comunicación son los que construyeron la ley con toda una cantidad de actores. La comunicación comunitaria fue muy importante (…)”</w:t>
      </w:r>
    </w:p>
    <w:p w:rsidR="00F8207C" w:rsidRPr="0072687C" w:rsidRDefault="00F8207C"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sz w:val="24"/>
          <w:szCs w:val="24"/>
        </w:rPr>
        <w:t>La Caterva en relación a este punto, explicaba:</w:t>
      </w:r>
      <w:r w:rsidRPr="0072687C">
        <w:rPr>
          <w:rFonts w:ascii="Times New Roman" w:hAnsi="Times New Roman" w:cs="Times New Roman"/>
          <w:i/>
          <w:sz w:val="24"/>
          <w:szCs w:val="24"/>
        </w:rPr>
        <w:t xml:space="preserve"> </w:t>
      </w:r>
      <w:r w:rsidRPr="0072687C">
        <w:rPr>
          <w:rFonts w:ascii="Times New Roman" w:hAnsi="Times New Roman" w:cs="Times New Roman"/>
          <w:sz w:val="24"/>
          <w:szCs w:val="24"/>
        </w:rPr>
        <w:t>“</w:t>
      </w:r>
      <w:r w:rsidRPr="0072687C">
        <w:rPr>
          <w:rFonts w:ascii="Times New Roman" w:hAnsi="Times New Roman" w:cs="Times New Roman"/>
          <w:i/>
          <w:sz w:val="24"/>
          <w:szCs w:val="24"/>
        </w:rPr>
        <w:t xml:space="preserve">entre todos los terrenos que queríamos dar la disputa apareció como fuerte el terreno de la comunicación, también </w:t>
      </w:r>
      <w:r w:rsidRPr="0072687C">
        <w:rPr>
          <w:rFonts w:ascii="Times New Roman" w:hAnsi="Times New Roman" w:cs="Times New Roman"/>
          <w:i/>
          <w:sz w:val="24"/>
          <w:szCs w:val="24"/>
        </w:rPr>
        <w:lastRenderedPageBreak/>
        <w:t>vinculado con la sanción de la ley de servicios de comunicación audiovisual, que en principio caracterizábamos que iba a ser como una posibilidad para las organizaciones populares para construir los medios. Creíamos que iba a ser una puerta en una primera instancia</w:t>
      </w:r>
      <w:r w:rsidRPr="0072687C">
        <w:rPr>
          <w:rFonts w:ascii="Times New Roman" w:hAnsi="Times New Roman" w:cs="Times New Roman"/>
          <w:sz w:val="24"/>
          <w:szCs w:val="24"/>
        </w:rPr>
        <w:t xml:space="preserve">.” </w:t>
      </w:r>
    </w:p>
    <w:p w:rsidR="000E3C0E" w:rsidRPr="0072687C" w:rsidRDefault="00F8207C"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No obstante, a la hora de abordar la implementación de la LSCA, las radios plantean una “falta de aplicación” y mencionan una insatisfacción ante </w:t>
      </w:r>
      <w:r w:rsidR="004F107F" w:rsidRPr="0072687C">
        <w:rPr>
          <w:rFonts w:ascii="Times New Roman" w:hAnsi="Times New Roman" w:cs="Times New Roman"/>
          <w:sz w:val="24"/>
          <w:szCs w:val="24"/>
        </w:rPr>
        <w:t>el incumplimiento de la normativa en cuestión.</w:t>
      </w:r>
    </w:p>
    <w:p w:rsidR="00F55282" w:rsidRPr="0072687C" w:rsidRDefault="000E3C0E"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sz w:val="24"/>
          <w:szCs w:val="24"/>
        </w:rPr>
        <w:t xml:space="preserve"> </w:t>
      </w:r>
      <w:r w:rsidR="004F107F" w:rsidRPr="0072687C">
        <w:rPr>
          <w:rFonts w:ascii="Times New Roman" w:hAnsi="Times New Roman" w:cs="Times New Roman"/>
          <w:sz w:val="24"/>
          <w:szCs w:val="24"/>
        </w:rPr>
        <w:t>El mismo medio citado anteriormente</w:t>
      </w:r>
      <w:r w:rsidR="00F55282" w:rsidRPr="0072687C">
        <w:rPr>
          <w:rFonts w:ascii="Times New Roman" w:hAnsi="Times New Roman" w:cs="Times New Roman"/>
          <w:sz w:val="24"/>
          <w:szCs w:val="24"/>
        </w:rPr>
        <w:t xml:space="preserve">, mencionaba al respecto: </w:t>
      </w:r>
      <w:r w:rsidR="00F55282" w:rsidRPr="0072687C">
        <w:rPr>
          <w:rFonts w:ascii="Times New Roman" w:hAnsi="Times New Roman" w:cs="Times New Roman"/>
          <w:i/>
          <w:sz w:val="24"/>
          <w:szCs w:val="24"/>
        </w:rPr>
        <w:t>“nosotros tenemos una posición muy crítica que es la de la Red Nacional de Medios Alternativos (…) la letra de la ley si vos la lees es revolucionaria: nos da un tercio, nos da un montón de derechos… ahora, eso no se aplicó lamentablemente durante 7 años que se tuvieron para aplicar- que además era el signo político que había propuesto la ley- y entonces uno hubiese esperado que se avance en este sentido. Pero lo cierto es que vos tocas intereses muy poderosos. Porque vos para liberar el tercio que nos corresponde a los medios sin fines de lucro, tenes que mover o cerrar o hacer algo con todos los que están ocupando ese tercio y no les corresponde… que en general son las empresas. Entonces nosotros creemos que por eso no se hizo. Faltó decisión política porque se inventó un monstruo…. No se inventó un monstruo se eligió como enemigo a Clarín, y se focalizó en Clarín, que tampoco lograron nada con lo de Clarín. (…)”</w:t>
      </w:r>
    </w:p>
    <w:p w:rsidR="00215DB7" w:rsidRPr="0072687C" w:rsidRDefault="004F2E25"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este sentido, Radio La Caterva sostiene que la ausencia de aplicación de la ley se debe a una</w:t>
      </w:r>
      <w:r w:rsidR="000A6A11">
        <w:rPr>
          <w:rFonts w:ascii="Times New Roman" w:hAnsi="Times New Roman" w:cs="Times New Roman"/>
          <w:sz w:val="24"/>
          <w:szCs w:val="24"/>
        </w:rPr>
        <w:t xml:space="preserve"> falta de decisión política de la gestión anterior, </w:t>
      </w:r>
      <w:r w:rsidRPr="0072687C">
        <w:rPr>
          <w:rFonts w:ascii="Times New Roman" w:hAnsi="Times New Roman" w:cs="Times New Roman"/>
          <w:sz w:val="24"/>
          <w:szCs w:val="24"/>
        </w:rPr>
        <w:t xml:space="preserve">coincidiendo así con la postura de Radio </w:t>
      </w:r>
      <w:r w:rsidR="00215DB7" w:rsidRPr="0072687C">
        <w:rPr>
          <w:rFonts w:ascii="Times New Roman" w:hAnsi="Times New Roman" w:cs="Times New Roman"/>
          <w:sz w:val="24"/>
          <w:szCs w:val="24"/>
        </w:rPr>
        <w:t>Gráfica</w:t>
      </w:r>
      <w:r w:rsidRPr="0072687C">
        <w:rPr>
          <w:rFonts w:ascii="Times New Roman" w:hAnsi="Times New Roman" w:cs="Times New Roman"/>
          <w:sz w:val="24"/>
          <w:szCs w:val="24"/>
        </w:rPr>
        <w:t>, la cual</w:t>
      </w:r>
      <w:r w:rsidR="00215DB7" w:rsidRPr="0072687C">
        <w:rPr>
          <w:rFonts w:ascii="Times New Roman" w:hAnsi="Times New Roman" w:cs="Times New Roman"/>
          <w:sz w:val="24"/>
          <w:szCs w:val="24"/>
        </w:rPr>
        <w:t xml:space="preserve"> plantea que</w:t>
      </w:r>
      <w:r w:rsidR="00215DB7" w:rsidRPr="0072687C">
        <w:rPr>
          <w:rFonts w:ascii="Times New Roman" w:hAnsi="Times New Roman" w:cs="Times New Roman"/>
          <w:b/>
          <w:sz w:val="24"/>
          <w:szCs w:val="24"/>
        </w:rPr>
        <w:t xml:space="preserve"> </w:t>
      </w:r>
      <w:r w:rsidR="000E3C0E" w:rsidRPr="0072687C">
        <w:rPr>
          <w:rFonts w:ascii="Times New Roman" w:hAnsi="Times New Roman" w:cs="Times New Roman"/>
          <w:i/>
          <w:sz w:val="24"/>
          <w:szCs w:val="24"/>
        </w:rPr>
        <w:t>“</w:t>
      </w:r>
      <w:r w:rsidR="00215DB7" w:rsidRPr="0072687C">
        <w:rPr>
          <w:rFonts w:ascii="Times New Roman" w:hAnsi="Times New Roman" w:cs="Times New Roman"/>
          <w:i/>
          <w:sz w:val="24"/>
          <w:szCs w:val="24"/>
        </w:rPr>
        <w:t>no hubo voluntad polí</w:t>
      </w:r>
      <w:r w:rsidR="000E3C0E" w:rsidRPr="0072687C">
        <w:rPr>
          <w:rFonts w:ascii="Times New Roman" w:hAnsi="Times New Roman" w:cs="Times New Roman"/>
          <w:i/>
          <w:sz w:val="24"/>
          <w:szCs w:val="24"/>
        </w:rPr>
        <w:t>tica de hacerlo… no lo hizo ni Mariotto, ni Aragon, ni S</w:t>
      </w:r>
      <w:r w:rsidR="00215DB7" w:rsidRPr="0072687C">
        <w:rPr>
          <w:rFonts w:ascii="Times New Roman" w:hAnsi="Times New Roman" w:cs="Times New Roman"/>
          <w:i/>
          <w:sz w:val="24"/>
          <w:szCs w:val="24"/>
        </w:rPr>
        <w:t xml:space="preserve">abattella, los 3 dirigentes de la </w:t>
      </w:r>
      <w:r w:rsidR="000E3C0E" w:rsidRPr="0072687C">
        <w:rPr>
          <w:rFonts w:ascii="Times New Roman" w:hAnsi="Times New Roman" w:cs="Times New Roman"/>
          <w:i/>
          <w:sz w:val="24"/>
          <w:szCs w:val="24"/>
        </w:rPr>
        <w:t>AFSCA.</w:t>
      </w:r>
    </w:p>
    <w:p w:rsidR="00F177E9" w:rsidRPr="0072687C" w:rsidRDefault="000A6A11" w:rsidP="0075493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Por otro lado, indagando</w:t>
      </w:r>
      <w:r w:rsidR="00994E5D" w:rsidRPr="0072687C">
        <w:rPr>
          <w:rFonts w:ascii="Times New Roman" w:hAnsi="Times New Roman" w:cs="Times New Roman"/>
          <w:sz w:val="24"/>
          <w:szCs w:val="24"/>
        </w:rPr>
        <w:t xml:space="preserve"> </w:t>
      </w:r>
      <w:r>
        <w:rPr>
          <w:rFonts w:ascii="Times New Roman" w:hAnsi="Times New Roman" w:cs="Times New Roman"/>
          <w:sz w:val="24"/>
          <w:szCs w:val="24"/>
        </w:rPr>
        <w:t>otras fuentes que también abordan el tema de esta investigación</w:t>
      </w:r>
      <w:r w:rsidR="00994E5D" w:rsidRPr="0072687C">
        <w:rPr>
          <w:rFonts w:ascii="Times New Roman" w:hAnsi="Times New Roman" w:cs="Times New Roman"/>
          <w:sz w:val="24"/>
          <w:szCs w:val="24"/>
        </w:rPr>
        <w:t xml:space="preserve">, nos encontramos con </w:t>
      </w:r>
      <w:r w:rsidR="00525528" w:rsidRPr="0072687C">
        <w:rPr>
          <w:rFonts w:ascii="Times New Roman" w:hAnsi="Times New Roman" w:cs="Times New Roman"/>
          <w:sz w:val="24"/>
          <w:szCs w:val="24"/>
        </w:rPr>
        <w:t>artículos que informan acerca de</w:t>
      </w:r>
      <w:r w:rsidR="00994E5D" w:rsidRPr="0072687C">
        <w:rPr>
          <w:rFonts w:ascii="Times New Roman" w:hAnsi="Times New Roman" w:cs="Times New Roman"/>
          <w:sz w:val="24"/>
          <w:szCs w:val="24"/>
        </w:rPr>
        <w:t xml:space="preserve"> las diferentes posturas y críticas que las diversas redes de comunicación sostienen frente a la LSCA.</w:t>
      </w:r>
    </w:p>
    <w:p w:rsidR="00F177E9" w:rsidRPr="0072687C" w:rsidRDefault="00994E5D" w:rsidP="00754934">
      <w:pPr>
        <w:pStyle w:val="Sinespaciado"/>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 </w:t>
      </w:r>
      <w:r w:rsidR="00F177E9" w:rsidRPr="0072687C">
        <w:rPr>
          <w:rFonts w:ascii="Times New Roman" w:hAnsi="Times New Roman" w:cs="Times New Roman"/>
          <w:sz w:val="24"/>
          <w:szCs w:val="24"/>
        </w:rPr>
        <w:t>“</w:t>
      </w:r>
      <w:r w:rsidR="00F177E9" w:rsidRPr="0072687C">
        <w:rPr>
          <w:rFonts w:ascii="Times New Roman" w:hAnsi="Times New Roman" w:cs="Times New Roman"/>
          <w:i/>
          <w:sz w:val="24"/>
          <w:szCs w:val="24"/>
        </w:rPr>
        <w:t>El sector cooperativo, así como también las redes de emisoras comunitarias (FARCO y AMARC Argentina) acompañaron las diferentes instancias participativas de discusión del anteproyecto y el proyecto de ley. Las propuestas de estos sectores apuntaron al mejoramiento del articulado final de la norma apuntando a las diversas demandas y consideraciones que hacen a la particularidad del ejercicio de la radiodifusión no comercial. Sin embargo, la Red Nacional de Medios Alternativos (RNMA) cuestionó en varias oportunidades distintos aspectos de la ley que regula los servicios audiovisuales argentinos, en particular la no definición de las condiciones particulares en las que operan los servicios de comunicación comunitaria</w:t>
      </w:r>
      <w:r w:rsidR="00F177E9" w:rsidRPr="0072687C">
        <w:rPr>
          <w:rFonts w:ascii="Times New Roman" w:hAnsi="Times New Roman" w:cs="Times New Roman"/>
          <w:sz w:val="24"/>
          <w:szCs w:val="24"/>
        </w:rPr>
        <w:t>.” (Leavi; Iglesias. 2013:8)</w:t>
      </w:r>
    </w:p>
    <w:p w:rsidR="00370010" w:rsidRDefault="002A5C86" w:rsidP="000A6A11">
      <w:pPr>
        <w:pStyle w:val="Sinespaciado"/>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No obstante, </w:t>
      </w:r>
      <w:r w:rsidR="00525528" w:rsidRPr="0072687C">
        <w:rPr>
          <w:rFonts w:ascii="Times New Roman" w:hAnsi="Times New Roman" w:cs="Times New Roman"/>
          <w:sz w:val="24"/>
          <w:szCs w:val="24"/>
        </w:rPr>
        <w:t>como bien se denota durante el periodo de entrevistas y en el desarrollo del presente trabajo, se fueron vislumbrando críticas en diferentes grados hacia la falta de aplicación de la LSCA que no sólo parten de algunas radios que forman parte de la Red Nacional de Medios A</w:t>
      </w:r>
      <w:r w:rsidR="000E3C0E" w:rsidRPr="0072687C">
        <w:rPr>
          <w:rFonts w:ascii="Times New Roman" w:hAnsi="Times New Roman" w:cs="Times New Roman"/>
          <w:sz w:val="24"/>
          <w:szCs w:val="24"/>
        </w:rPr>
        <w:t>lternativos</w:t>
      </w:r>
      <w:r w:rsidR="000A6A11">
        <w:rPr>
          <w:rFonts w:ascii="Times New Roman" w:hAnsi="Times New Roman" w:cs="Times New Roman"/>
          <w:sz w:val="24"/>
          <w:szCs w:val="24"/>
        </w:rPr>
        <w:t xml:space="preserve"> (RNMA)</w:t>
      </w:r>
      <w:r w:rsidR="000E3C0E" w:rsidRPr="0072687C">
        <w:rPr>
          <w:rFonts w:ascii="Times New Roman" w:hAnsi="Times New Roman" w:cs="Times New Roman"/>
          <w:sz w:val="24"/>
          <w:szCs w:val="24"/>
        </w:rPr>
        <w:t xml:space="preserve">, sino también de </w:t>
      </w:r>
      <w:r w:rsidR="00525528" w:rsidRPr="0072687C">
        <w:rPr>
          <w:rFonts w:ascii="Times New Roman" w:hAnsi="Times New Roman" w:cs="Times New Roman"/>
          <w:sz w:val="24"/>
          <w:szCs w:val="24"/>
        </w:rPr>
        <w:t>determinadas radios que integran la Asociación Mundial de Ra</w:t>
      </w:r>
      <w:r w:rsidR="00370010" w:rsidRPr="0072687C">
        <w:rPr>
          <w:rFonts w:ascii="Times New Roman" w:hAnsi="Times New Roman" w:cs="Times New Roman"/>
          <w:sz w:val="24"/>
          <w:szCs w:val="24"/>
        </w:rPr>
        <w:t>dios Comunitarias (AMARC), y del Foro Argentino</w:t>
      </w:r>
      <w:r w:rsidR="00525528" w:rsidRPr="0072687C">
        <w:rPr>
          <w:rFonts w:ascii="Times New Roman" w:hAnsi="Times New Roman" w:cs="Times New Roman"/>
          <w:sz w:val="24"/>
          <w:szCs w:val="24"/>
        </w:rPr>
        <w:t xml:space="preserve"> de Radios Comunitarias</w:t>
      </w:r>
      <w:r w:rsidR="000A6A11">
        <w:rPr>
          <w:rFonts w:ascii="Times New Roman" w:hAnsi="Times New Roman" w:cs="Times New Roman"/>
          <w:sz w:val="24"/>
          <w:szCs w:val="24"/>
        </w:rPr>
        <w:t xml:space="preserve"> (FARCO)</w:t>
      </w:r>
      <w:r w:rsidR="00525528" w:rsidRPr="0072687C">
        <w:rPr>
          <w:rFonts w:ascii="Times New Roman" w:hAnsi="Times New Roman" w:cs="Times New Roman"/>
          <w:sz w:val="24"/>
          <w:szCs w:val="24"/>
        </w:rPr>
        <w:t>. De todos modos, es importante remarcar que en el presente trabajo no se entrevistó a la totalidad de radios que integra cada red de comunicación.</w:t>
      </w:r>
    </w:p>
    <w:p w:rsidR="000A6A11" w:rsidRPr="0072687C" w:rsidRDefault="000A6A11" w:rsidP="000A6A11">
      <w:pPr>
        <w:pStyle w:val="Sinespaciado"/>
        <w:spacing w:line="480" w:lineRule="auto"/>
        <w:ind w:firstLine="709"/>
        <w:jc w:val="both"/>
        <w:rPr>
          <w:rFonts w:ascii="Times New Roman" w:hAnsi="Times New Roman" w:cs="Times New Roman"/>
          <w:sz w:val="24"/>
          <w:szCs w:val="24"/>
        </w:rPr>
      </w:pPr>
    </w:p>
    <w:p w:rsidR="000A6A11" w:rsidRPr="00155217" w:rsidRDefault="00FA4516" w:rsidP="000A6A11">
      <w:pPr>
        <w:pStyle w:val="Sinespaciado"/>
        <w:spacing w:line="480" w:lineRule="auto"/>
        <w:ind w:firstLine="709"/>
        <w:jc w:val="both"/>
        <w:rPr>
          <w:rFonts w:ascii="Times New Roman" w:hAnsi="Times New Roman" w:cs="Times New Roman"/>
          <w:sz w:val="24"/>
          <w:szCs w:val="24"/>
        </w:rPr>
      </w:pPr>
      <w:r w:rsidRPr="0072687C">
        <w:rPr>
          <w:rFonts w:ascii="Times New Roman" w:hAnsi="Times New Roman" w:cs="Times New Roman"/>
          <w:b/>
          <w:i/>
          <w:sz w:val="24"/>
          <w:szCs w:val="24"/>
        </w:rPr>
        <w:t xml:space="preserve">“La ley del </w:t>
      </w:r>
      <w:r w:rsidR="000E08A2" w:rsidRPr="0072687C">
        <w:rPr>
          <w:rFonts w:ascii="Times New Roman" w:hAnsi="Times New Roman" w:cs="Times New Roman"/>
          <w:b/>
          <w:i/>
          <w:sz w:val="24"/>
          <w:szCs w:val="24"/>
        </w:rPr>
        <w:t>más</w:t>
      </w:r>
      <w:r w:rsidRPr="0072687C">
        <w:rPr>
          <w:rFonts w:ascii="Times New Roman" w:hAnsi="Times New Roman" w:cs="Times New Roman"/>
          <w:b/>
          <w:i/>
          <w:sz w:val="24"/>
          <w:szCs w:val="24"/>
        </w:rPr>
        <w:t xml:space="preserve"> fuerte” </w:t>
      </w:r>
      <w:r w:rsidRPr="00155217">
        <w:rPr>
          <w:rFonts w:ascii="Times New Roman" w:hAnsi="Times New Roman" w:cs="Times New Roman"/>
          <w:sz w:val="24"/>
          <w:szCs w:val="24"/>
        </w:rPr>
        <w:t>(Radio Gráfica)</w:t>
      </w:r>
    </w:p>
    <w:p w:rsidR="00563AD6" w:rsidRPr="0072687C" w:rsidRDefault="00994E5D" w:rsidP="00754934">
      <w:pPr>
        <w:pStyle w:val="Sinespaciado"/>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En este sentido, y </w:t>
      </w:r>
      <w:r w:rsidR="000E3C0E" w:rsidRPr="0072687C">
        <w:rPr>
          <w:rFonts w:ascii="Times New Roman" w:hAnsi="Times New Roman" w:cs="Times New Roman"/>
          <w:sz w:val="24"/>
          <w:szCs w:val="24"/>
        </w:rPr>
        <w:t xml:space="preserve">continuando con las entrevistas, </w:t>
      </w:r>
      <w:r w:rsidR="00563AD6" w:rsidRPr="0072687C">
        <w:rPr>
          <w:rFonts w:ascii="Times New Roman" w:hAnsi="Times New Roman" w:cs="Times New Roman"/>
          <w:sz w:val="24"/>
          <w:szCs w:val="24"/>
        </w:rPr>
        <w:t>uno de los inte</w:t>
      </w:r>
      <w:r w:rsidR="009A1F3E" w:rsidRPr="0072687C">
        <w:rPr>
          <w:rFonts w:ascii="Times New Roman" w:hAnsi="Times New Roman" w:cs="Times New Roman"/>
          <w:sz w:val="24"/>
          <w:szCs w:val="24"/>
        </w:rPr>
        <w:t xml:space="preserve">grantes de </w:t>
      </w:r>
      <w:r w:rsidR="000E3C0E" w:rsidRPr="0072687C">
        <w:rPr>
          <w:rFonts w:ascii="Times New Roman" w:hAnsi="Times New Roman" w:cs="Times New Roman"/>
          <w:sz w:val="24"/>
          <w:szCs w:val="24"/>
        </w:rPr>
        <w:t>Radio Grá</w:t>
      </w:r>
      <w:r w:rsidR="00563AD6" w:rsidRPr="0072687C">
        <w:rPr>
          <w:rFonts w:ascii="Times New Roman" w:hAnsi="Times New Roman" w:cs="Times New Roman"/>
          <w:sz w:val="24"/>
          <w:szCs w:val="24"/>
        </w:rPr>
        <w:t>fica</w:t>
      </w:r>
      <w:r w:rsidR="009A1F3E" w:rsidRPr="0072687C">
        <w:rPr>
          <w:rFonts w:ascii="Times New Roman" w:hAnsi="Times New Roman" w:cs="Times New Roman"/>
          <w:sz w:val="24"/>
          <w:szCs w:val="24"/>
        </w:rPr>
        <w:t xml:space="preserve"> (FARCO)</w:t>
      </w:r>
      <w:r w:rsidR="00563AD6" w:rsidRPr="0072687C">
        <w:rPr>
          <w:rFonts w:ascii="Times New Roman" w:hAnsi="Times New Roman" w:cs="Times New Roman"/>
          <w:sz w:val="24"/>
          <w:szCs w:val="24"/>
        </w:rPr>
        <w:t xml:space="preserve"> nos comentó sobre la historia y el surgimiento </w:t>
      </w:r>
      <w:r w:rsidR="009A1F3E" w:rsidRPr="0072687C">
        <w:rPr>
          <w:rFonts w:ascii="Times New Roman" w:hAnsi="Times New Roman" w:cs="Times New Roman"/>
          <w:sz w:val="24"/>
          <w:szCs w:val="24"/>
        </w:rPr>
        <w:t>del medio</w:t>
      </w:r>
      <w:r w:rsidR="00563AD6" w:rsidRPr="0072687C">
        <w:rPr>
          <w:rFonts w:ascii="Times New Roman" w:hAnsi="Times New Roman" w:cs="Times New Roman"/>
          <w:sz w:val="24"/>
          <w:szCs w:val="24"/>
        </w:rPr>
        <w:t xml:space="preserve"> como respuesta </w:t>
      </w:r>
      <w:r w:rsidR="00563AD6" w:rsidRPr="0072687C">
        <w:rPr>
          <w:rFonts w:ascii="Times New Roman" w:hAnsi="Times New Roman" w:cs="Times New Roman"/>
          <w:sz w:val="24"/>
          <w:szCs w:val="24"/>
        </w:rPr>
        <w:lastRenderedPageBreak/>
        <w:t>a la crisis del 2001, y nos afirma que se trata de un medio con “mucho contenido político”. Su consigna es “comunicación popular para la liberación nacional”.  Es “</w:t>
      </w:r>
      <w:r w:rsidR="00563AD6" w:rsidRPr="0072687C">
        <w:rPr>
          <w:rFonts w:ascii="Times New Roman" w:hAnsi="Times New Roman" w:cs="Times New Roman"/>
          <w:i/>
          <w:sz w:val="24"/>
          <w:szCs w:val="24"/>
        </w:rPr>
        <w:t>una radio abierta que permite mediante canales de participación que la gente venga a construir una comunicación popular</w:t>
      </w:r>
      <w:r w:rsidR="00EC3E1A" w:rsidRPr="0072687C">
        <w:rPr>
          <w:rFonts w:ascii="Times New Roman" w:hAnsi="Times New Roman" w:cs="Times New Roman"/>
          <w:sz w:val="24"/>
          <w:szCs w:val="24"/>
        </w:rPr>
        <w:t>”</w:t>
      </w:r>
    </w:p>
    <w:p w:rsidR="00563AD6" w:rsidRPr="0072687C" w:rsidRDefault="00563AD6"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relación a su posición como medio frente a al LSCA, declararon:</w:t>
      </w:r>
    </w:p>
    <w:p w:rsidR="00EC3E1A" w:rsidRPr="0072687C" w:rsidRDefault="00EC3E1A"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i/>
          <w:sz w:val="24"/>
          <w:szCs w:val="24"/>
        </w:rPr>
        <w:t>“</w:t>
      </w:r>
      <w:r w:rsidR="00563AD6" w:rsidRPr="0072687C">
        <w:rPr>
          <w:rFonts w:ascii="Times New Roman" w:hAnsi="Times New Roman" w:cs="Times New Roman"/>
          <w:i/>
          <w:sz w:val="24"/>
          <w:szCs w:val="24"/>
        </w:rPr>
        <w:t>el tema con esto</w:t>
      </w:r>
      <w:r w:rsidRPr="0072687C">
        <w:rPr>
          <w:rFonts w:ascii="Times New Roman" w:hAnsi="Times New Roman" w:cs="Times New Roman"/>
          <w:i/>
          <w:sz w:val="24"/>
          <w:szCs w:val="24"/>
        </w:rPr>
        <w:t xml:space="preserve"> </w:t>
      </w:r>
      <w:r w:rsidRPr="0072687C">
        <w:rPr>
          <w:rFonts w:ascii="Times New Roman" w:hAnsi="Times New Roman" w:cs="Times New Roman"/>
          <w:sz w:val="24"/>
          <w:szCs w:val="24"/>
        </w:rPr>
        <w:t>(la implementación de la ley de medios)</w:t>
      </w:r>
      <w:r w:rsidR="00563AD6" w:rsidRPr="0072687C">
        <w:rPr>
          <w:rFonts w:ascii="Times New Roman" w:hAnsi="Times New Roman" w:cs="Times New Roman"/>
          <w:i/>
          <w:sz w:val="24"/>
          <w:szCs w:val="24"/>
        </w:rPr>
        <w:t xml:space="preserve"> es lo “realizable” … en las</w:t>
      </w:r>
      <w:r w:rsidR="000E3C0E" w:rsidRPr="0072687C">
        <w:rPr>
          <w:rFonts w:ascii="Times New Roman" w:hAnsi="Times New Roman" w:cs="Times New Roman"/>
          <w:i/>
          <w:sz w:val="24"/>
          <w:szCs w:val="24"/>
        </w:rPr>
        <w:t xml:space="preserve"> grandes ciudades hace falta</w:t>
      </w:r>
      <w:r w:rsidR="00563AD6" w:rsidRPr="0072687C">
        <w:rPr>
          <w:rFonts w:ascii="Times New Roman" w:hAnsi="Times New Roman" w:cs="Times New Roman"/>
          <w:i/>
          <w:sz w:val="24"/>
          <w:szCs w:val="24"/>
        </w:rPr>
        <w:t xml:space="preserve"> un </w:t>
      </w:r>
      <w:r w:rsidR="00563AD6" w:rsidRPr="0072687C">
        <w:rPr>
          <w:rFonts w:ascii="Times New Roman" w:hAnsi="Times New Roman" w:cs="Times New Roman"/>
          <w:b/>
          <w:i/>
          <w:sz w:val="24"/>
          <w:szCs w:val="24"/>
        </w:rPr>
        <w:t>plan técnico</w:t>
      </w:r>
      <w:r w:rsidRPr="0072687C">
        <w:rPr>
          <w:rFonts w:ascii="Times New Roman" w:hAnsi="Times New Roman" w:cs="Times New Roman"/>
          <w:i/>
          <w:sz w:val="24"/>
          <w:szCs w:val="24"/>
        </w:rPr>
        <w:t xml:space="preserve"> que es lo que ordena.”</w:t>
      </w:r>
    </w:p>
    <w:p w:rsidR="00EC3E1A" w:rsidRPr="0072687C" w:rsidRDefault="00EC3E1A"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Asimismo, otros medios mencionaron la falta de un ordenamiento del espectro radioeléctrico y de la creación de un plan técnico.</w:t>
      </w:r>
    </w:p>
    <w:p w:rsidR="00EC3E1A" w:rsidRPr="0072687C" w:rsidRDefault="00EC3E1A"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i/>
          <w:sz w:val="24"/>
          <w:szCs w:val="24"/>
        </w:rPr>
        <w:t xml:space="preserve">“Nosotros en general lo que reclamamos es la total aplicación de la ley, que tiene que ver con que en la mayor parte de los sectores no se terminó haciendo un ordenamiento del espectro, ni se llamó a concurso y por ende, no se terminó de hacer cuerpo ese %33 y los medios comunitarios alternativos y populares siguen estando en una situación precaria sobretodo en cuanto a lo legal” </w:t>
      </w:r>
      <w:r w:rsidRPr="0072687C">
        <w:rPr>
          <w:rFonts w:ascii="Times New Roman" w:hAnsi="Times New Roman" w:cs="Times New Roman"/>
          <w:sz w:val="24"/>
          <w:szCs w:val="24"/>
        </w:rPr>
        <w:t>(La Tribu)</w:t>
      </w:r>
    </w:p>
    <w:p w:rsidR="00370010" w:rsidRPr="0072687C" w:rsidRDefault="00EC3E1A" w:rsidP="00754934">
      <w:pPr>
        <w:spacing w:line="480" w:lineRule="auto"/>
        <w:ind w:firstLine="709"/>
        <w:jc w:val="both"/>
        <w:rPr>
          <w:rFonts w:ascii="Times New Roman" w:hAnsi="Times New Roman" w:cs="Times New Roman"/>
          <w:sz w:val="24"/>
          <w:szCs w:val="24"/>
          <w:shd w:val="clear" w:color="auto" w:fill="FFFFFF"/>
        </w:rPr>
      </w:pPr>
      <w:r w:rsidRPr="0072687C">
        <w:rPr>
          <w:rFonts w:ascii="Times New Roman" w:hAnsi="Times New Roman" w:cs="Times New Roman"/>
          <w:sz w:val="24"/>
          <w:szCs w:val="24"/>
        </w:rPr>
        <w:t>Los medios comunitarios en cuestión reclaman la falta de un plan técnico y de ordenamiento del espectro en lo que se denomina “zonas de conflicto”. Se trata de aquellas ciudades</w:t>
      </w:r>
      <w:r w:rsidR="001C6BCD" w:rsidRPr="0072687C">
        <w:rPr>
          <w:rFonts w:ascii="Times New Roman" w:hAnsi="Times New Roman" w:cs="Times New Roman"/>
          <w:b/>
          <w:sz w:val="24"/>
          <w:szCs w:val="24"/>
        </w:rPr>
        <w:t xml:space="preserve"> </w:t>
      </w:r>
      <w:r w:rsidR="001C6BCD" w:rsidRPr="0072687C">
        <w:rPr>
          <w:rFonts w:ascii="Times New Roman" w:hAnsi="Times New Roman" w:cs="Times New Roman"/>
          <w:sz w:val="24"/>
          <w:szCs w:val="24"/>
          <w:shd w:val="clear" w:color="auto" w:fill="FFFFFF"/>
        </w:rPr>
        <w:t>“</w:t>
      </w:r>
      <w:r w:rsidR="001C6BCD" w:rsidRPr="0072687C">
        <w:rPr>
          <w:rFonts w:ascii="Times New Roman" w:hAnsi="Times New Roman" w:cs="Times New Roman"/>
          <w:i/>
          <w:sz w:val="24"/>
          <w:szCs w:val="24"/>
          <w:shd w:val="clear" w:color="auto" w:fill="FFFFFF"/>
        </w:rPr>
        <w:t xml:space="preserve">en donde el uso del espectro supera ampliamente lo planificado de manera que los radiodifusores entran en competencia por el espectro aumentando la potencia de sus </w:t>
      </w:r>
      <w:r w:rsidR="001C6BCD" w:rsidRPr="0072687C">
        <w:rPr>
          <w:rFonts w:ascii="Times New Roman" w:hAnsi="Times New Roman" w:cs="Times New Roman"/>
          <w:i/>
          <w:sz w:val="24"/>
          <w:szCs w:val="24"/>
          <w:shd w:val="clear" w:color="auto" w:fill="FFFFFF"/>
        </w:rPr>
        <w:lastRenderedPageBreak/>
        <w:t>transmisores o su capacidad de cobertura en territorio y ocupando más Mhz de los que corresponderían a su frecuencia</w:t>
      </w:r>
      <w:r w:rsidR="001C6BCD" w:rsidRPr="0072687C">
        <w:rPr>
          <w:rFonts w:ascii="Times New Roman" w:hAnsi="Times New Roman" w:cs="Times New Roman"/>
          <w:sz w:val="24"/>
          <w:szCs w:val="24"/>
          <w:shd w:val="clear" w:color="auto" w:fill="FFFFFF"/>
        </w:rPr>
        <w:t>.”</w:t>
      </w:r>
      <w:r w:rsidR="00370010" w:rsidRPr="0072687C">
        <w:rPr>
          <w:rStyle w:val="Refdenotaalpie"/>
          <w:rFonts w:ascii="Times New Roman" w:hAnsi="Times New Roman" w:cs="Times New Roman"/>
          <w:sz w:val="24"/>
          <w:szCs w:val="24"/>
          <w:shd w:val="clear" w:color="auto" w:fill="FFFFFF"/>
        </w:rPr>
        <w:footnoteReference w:id="1"/>
      </w:r>
      <w:r w:rsidR="001C6BCD" w:rsidRPr="0072687C">
        <w:rPr>
          <w:rFonts w:ascii="Times New Roman" w:hAnsi="Times New Roman" w:cs="Times New Roman"/>
          <w:sz w:val="24"/>
          <w:szCs w:val="24"/>
          <w:shd w:val="clear" w:color="auto" w:fill="FFFFFF"/>
        </w:rPr>
        <w:t xml:space="preserve"> </w:t>
      </w:r>
    </w:p>
    <w:p w:rsidR="001C6BCD" w:rsidRPr="0072687C" w:rsidRDefault="001C6BCD"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sz w:val="24"/>
          <w:szCs w:val="24"/>
          <w:shd w:val="clear" w:color="auto" w:fill="FFFFFF"/>
        </w:rPr>
        <w:t xml:space="preserve">De esta manera, las radios entrevistadas de la Ciudad Autónoma de Buenos Aires plantean y reclaman, como bien se explicaba, la falta de un plan técnico que asegure la trasmisión libre de cada </w:t>
      </w:r>
      <w:r w:rsidR="00370010" w:rsidRPr="0072687C">
        <w:rPr>
          <w:rFonts w:ascii="Times New Roman" w:hAnsi="Times New Roman" w:cs="Times New Roman"/>
          <w:sz w:val="24"/>
          <w:szCs w:val="24"/>
          <w:shd w:val="clear" w:color="auto" w:fill="FFFFFF"/>
        </w:rPr>
        <w:t>emisora</w:t>
      </w:r>
      <w:r w:rsidRPr="0072687C">
        <w:rPr>
          <w:rFonts w:ascii="Times New Roman" w:hAnsi="Times New Roman" w:cs="Times New Roman"/>
          <w:sz w:val="24"/>
          <w:szCs w:val="24"/>
          <w:shd w:val="clear" w:color="auto" w:fill="FFFFFF"/>
        </w:rPr>
        <w:t xml:space="preserve"> y </w:t>
      </w:r>
      <w:r w:rsidR="00370010" w:rsidRPr="0072687C">
        <w:rPr>
          <w:rFonts w:ascii="Times New Roman" w:hAnsi="Times New Roman" w:cs="Times New Roman"/>
          <w:sz w:val="24"/>
          <w:szCs w:val="24"/>
          <w:shd w:val="clear" w:color="auto" w:fill="FFFFFF"/>
        </w:rPr>
        <w:t>solucione</w:t>
      </w:r>
      <w:r w:rsidRPr="0072687C">
        <w:rPr>
          <w:rFonts w:ascii="Times New Roman" w:hAnsi="Times New Roman" w:cs="Times New Roman"/>
          <w:sz w:val="24"/>
          <w:szCs w:val="24"/>
          <w:shd w:val="clear" w:color="auto" w:fill="FFFFFF"/>
        </w:rPr>
        <w:t xml:space="preserve"> las interferencias que se generan debido a la saturación del espectro. E</w:t>
      </w:r>
      <w:r w:rsidR="00370010" w:rsidRPr="0072687C">
        <w:rPr>
          <w:rFonts w:ascii="Times New Roman" w:hAnsi="Times New Roman" w:cs="Times New Roman"/>
          <w:sz w:val="24"/>
          <w:szCs w:val="24"/>
          <w:shd w:val="clear" w:color="auto" w:fill="FFFFFF"/>
        </w:rPr>
        <w:t>n algunas zonas menos poblada</w:t>
      </w:r>
      <w:r w:rsidRPr="0072687C">
        <w:rPr>
          <w:rFonts w:ascii="Times New Roman" w:hAnsi="Times New Roman" w:cs="Times New Roman"/>
          <w:sz w:val="24"/>
          <w:szCs w:val="24"/>
          <w:shd w:val="clear" w:color="auto" w:fill="FFFFFF"/>
        </w:rPr>
        <w:t xml:space="preserve">s, es decir en </w:t>
      </w:r>
      <w:r w:rsidR="00370010" w:rsidRPr="0072687C">
        <w:rPr>
          <w:rFonts w:ascii="Times New Roman" w:hAnsi="Times New Roman" w:cs="Times New Roman"/>
          <w:sz w:val="24"/>
          <w:szCs w:val="24"/>
          <w:shd w:val="clear" w:color="auto" w:fill="FFFFFF"/>
        </w:rPr>
        <w:t xml:space="preserve">las </w:t>
      </w:r>
      <w:r w:rsidRPr="0072687C">
        <w:rPr>
          <w:rFonts w:ascii="Times New Roman" w:hAnsi="Times New Roman" w:cs="Times New Roman"/>
          <w:sz w:val="24"/>
          <w:szCs w:val="24"/>
          <w:shd w:val="clear" w:color="auto" w:fill="FFFFFF"/>
        </w:rPr>
        <w:t>pequeñas ciudades, varios medios comunitarios lograron ser reconocidos y percibieron licencias para trasm</w:t>
      </w:r>
      <w:r w:rsidR="00370010" w:rsidRPr="0072687C">
        <w:rPr>
          <w:rFonts w:ascii="Times New Roman" w:hAnsi="Times New Roman" w:cs="Times New Roman"/>
          <w:sz w:val="24"/>
          <w:szCs w:val="24"/>
          <w:shd w:val="clear" w:color="auto" w:fill="FFFFFF"/>
        </w:rPr>
        <w:t xml:space="preserve">itir. Radio La Tribu explica </w:t>
      </w:r>
      <w:r w:rsidR="00862497" w:rsidRPr="0072687C">
        <w:rPr>
          <w:rFonts w:ascii="Times New Roman" w:hAnsi="Times New Roman" w:cs="Times New Roman"/>
          <w:b/>
          <w:sz w:val="24"/>
          <w:szCs w:val="24"/>
        </w:rPr>
        <w:t>“</w:t>
      </w:r>
      <w:r w:rsidR="00862497" w:rsidRPr="0072687C">
        <w:rPr>
          <w:rFonts w:ascii="Times New Roman" w:hAnsi="Times New Roman" w:cs="Times New Roman"/>
          <w:i/>
          <w:sz w:val="24"/>
          <w:szCs w:val="24"/>
        </w:rPr>
        <w:t>cambios hubo porque hay un montón de organizaciones que pudieron acceder a su licencia. Lamentablemente esas organizaciones solamente, son organizaciones que están en el interior del país, y no sólo en el interior del país, sino en zonas menos pobladas porque en todas las zonas de conflicto no se avanzó con el ordenamiento del espectro ni con el llamado a concurso para licencias”</w:t>
      </w:r>
    </w:p>
    <w:p w:rsidR="004101F0" w:rsidRPr="0072687C" w:rsidRDefault="00370010" w:rsidP="00754934">
      <w:pPr>
        <w:spacing w:line="480" w:lineRule="auto"/>
        <w:ind w:firstLine="709"/>
        <w:jc w:val="both"/>
        <w:rPr>
          <w:rFonts w:ascii="Times New Roman" w:hAnsi="Times New Roman" w:cs="Times New Roman"/>
          <w:b/>
          <w:i/>
          <w:sz w:val="24"/>
          <w:szCs w:val="24"/>
        </w:rPr>
      </w:pPr>
      <w:r w:rsidRPr="0072687C">
        <w:rPr>
          <w:rFonts w:ascii="Times New Roman" w:hAnsi="Times New Roman" w:cs="Times New Roman"/>
          <w:b/>
          <w:i/>
          <w:sz w:val="24"/>
          <w:szCs w:val="24"/>
        </w:rPr>
        <w:t>Licencias</w:t>
      </w:r>
    </w:p>
    <w:p w:rsidR="007D6015" w:rsidRPr="0072687C" w:rsidRDefault="008D42C4"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Por otro lado, se indagó acerca de la legalidad de las </w:t>
      </w:r>
      <w:r w:rsidR="005F1B0A">
        <w:rPr>
          <w:rFonts w:ascii="Times New Roman" w:hAnsi="Times New Roman" w:cs="Times New Roman"/>
          <w:sz w:val="24"/>
          <w:szCs w:val="24"/>
        </w:rPr>
        <w:t>emisoras consultadas</w:t>
      </w:r>
      <w:r w:rsidR="007911FE" w:rsidRPr="0072687C">
        <w:rPr>
          <w:rFonts w:ascii="Times New Roman" w:hAnsi="Times New Roman" w:cs="Times New Roman"/>
          <w:sz w:val="24"/>
          <w:szCs w:val="24"/>
        </w:rPr>
        <w:t xml:space="preserve"> con la </w:t>
      </w:r>
      <w:r w:rsidR="004101F0" w:rsidRPr="0072687C">
        <w:rPr>
          <w:rFonts w:ascii="Times New Roman" w:hAnsi="Times New Roman" w:cs="Times New Roman"/>
          <w:sz w:val="24"/>
          <w:szCs w:val="24"/>
        </w:rPr>
        <w:t>pretensión</w:t>
      </w:r>
      <w:r w:rsidR="007911FE" w:rsidRPr="0072687C">
        <w:rPr>
          <w:rFonts w:ascii="Times New Roman" w:hAnsi="Times New Roman" w:cs="Times New Roman"/>
          <w:sz w:val="24"/>
          <w:szCs w:val="24"/>
        </w:rPr>
        <w:t xml:space="preserve"> de conocer, </w:t>
      </w:r>
      <w:r w:rsidRPr="0072687C">
        <w:rPr>
          <w:rFonts w:ascii="Times New Roman" w:hAnsi="Times New Roman" w:cs="Times New Roman"/>
          <w:sz w:val="24"/>
          <w:szCs w:val="24"/>
        </w:rPr>
        <w:t>como bien se planteó en los objetivos</w:t>
      </w:r>
      <w:r w:rsidR="007911FE" w:rsidRPr="0072687C">
        <w:rPr>
          <w:rFonts w:ascii="Times New Roman" w:hAnsi="Times New Roman" w:cs="Times New Roman"/>
          <w:sz w:val="24"/>
          <w:szCs w:val="24"/>
        </w:rPr>
        <w:t xml:space="preserve"> al iniciar la presente investigación, si lograron ser reconocidas por el Estado y si actualmente trasmiten de manera legal. En este sentido, uno de los integrantes de Radio Gráfica explica que como medio </w:t>
      </w:r>
      <w:r w:rsidR="00563AD6" w:rsidRPr="0072687C">
        <w:rPr>
          <w:rFonts w:ascii="Times New Roman" w:hAnsi="Times New Roman" w:cs="Times New Roman"/>
          <w:sz w:val="24"/>
          <w:szCs w:val="24"/>
        </w:rPr>
        <w:t>tienen “</w:t>
      </w:r>
      <w:r w:rsidR="00563AD6" w:rsidRPr="0072687C">
        <w:rPr>
          <w:rFonts w:ascii="Times New Roman" w:hAnsi="Times New Roman" w:cs="Times New Roman"/>
          <w:i/>
          <w:sz w:val="24"/>
          <w:szCs w:val="24"/>
        </w:rPr>
        <w:t>una licencia provisoria, que sería un PPP</w:t>
      </w:r>
      <w:r w:rsidR="007911FE" w:rsidRPr="0072687C">
        <w:rPr>
          <w:rFonts w:ascii="Times New Roman" w:hAnsi="Times New Roman" w:cs="Times New Roman"/>
          <w:i/>
          <w:sz w:val="24"/>
          <w:szCs w:val="24"/>
        </w:rPr>
        <w:t>. Q</w:t>
      </w:r>
      <w:r w:rsidR="00563AD6" w:rsidRPr="0072687C">
        <w:rPr>
          <w:rFonts w:ascii="Times New Roman" w:hAnsi="Times New Roman" w:cs="Times New Roman"/>
          <w:i/>
          <w:sz w:val="24"/>
          <w:szCs w:val="24"/>
        </w:rPr>
        <w:t xml:space="preserve">ue los PPPs son para sociedades anónimas. Este status legal en capital lo tiene Gráfica, Bajo Flores, Frecuencia Cero, La Colifata y La Tribu. Son las 5 radios reconocidas. Pero después tenes toda una cantidad de radios que no </w:t>
      </w:r>
      <w:r w:rsidR="00563AD6" w:rsidRPr="0072687C">
        <w:rPr>
          <w:rFonts w:ascii="Times New Roman" w:hAnsi="Times New Roman" w:cs="Times New Roman"/>
          <w:i/>
          <w:sz w:val="24"/>
          <w:szCs w:val="24"/>
        </w:rPr>
        <w:lastRenderedPageBreak/>
        <w:t>están siendo reconocidas legalmente que son Riachuelo, Che Barracas, La Milagrosa, La Patriada, Boedo. Muchas radios</w:t>
      </w:r>
      <w:r w:rsidR="007911FE" w:rsidRPr="0072687C">
        <w:rPr>
          <w:rFonts w:ascii="Times New Roman" w:hAnsi="Times New Roman" w:cs="Times New Roman"/>
          <w:b/>
          <w:i/>
          <w:sz w:val="24"/>
          <w:szCs w:val="24"/>
        </w:rPr>
        <w:t>…</w:t>
      </w:r>
      <w:r w:rsidR="00563AD6" w:rsidRPr="0072687C">
        <w:rPr>
          <w:rFonts w:ascii="Times New Roman" w:hAnsi="Times New Roman" w:cs="Times New Roman"/>
          <w:b/>
          <w:i/>
          <w:sz w:val="24"/>
          <w:szCs w:val="24"/>
        </w:rPr>
        <w:t xml:space="preserve"> LICENCIA, no tiene nadie.</w:t>
      </w:r>
      <w:r w:rsidR="00563AD6" w:rsidRPr="0072687C">
        <w:rPr>
          <w:rFonts w:ascii="Times New Roman" w:hAnsi="Times New Roman" w:cs="Times New Roman"/>
          <w:i/>
          <w:sz w:val="24"/>
          <w:szCs w:val="24"/>
        </w:rPr>
        <w:t xml:space="preserve"> La tiene Radio Continental. El quilombo de las grandes ciudades es la cantidad de medios que tiene que ver con la falta de ordenamiento por parte del Estado (…) las FMS están re contra interferidas y es la ley del más fuerte. </w:t>
      </w:r>
      <w:r w:rsidR="007911FE" w:rsidRPr="0072687C">
        <w:rPr>
          <w:rFonts w:ascii="Times New Roman" w:hAnsi="Times New Roman" w:cs="Times New Roman"/>
          <w:i/>
          <w:sz w:val="24"/>
          <w:szCs w:val="24"/>
        </w:rPr>
        <w:t xml:space="preserve">(…) </w:t>
      </w:r>
      <w:r w:rsidR="00563AD6" w:rsidRPr="0072687C">
        <w:rPr>
          <w:rFonts w:ascii="Times New Roman" w:hAnsi="Times New Roman" w:cs="Times New Roman"/>
          <w:i/>
          <w:sz w:val="24"/>
          <w:szCs w:val="24"/>
        </w:rPr>
        <w:t xml:space="preserve">esa fue la aplicación de la ley… hubo mucho chamuyo. Después de un tiempo se logró el FOMECA, que fue lo único que se aplicó realmente. O sea se aplicaron concursos en zonas rurales pero </w:t>
      </w:r>
      <w:r w:rsidR="004F5FC4" w:rsidRPr="0072687C">
        <w:rPr>
          <w:rFonts w:ascii="Times New Roman" w:hAnsi="Times New Roman" w:cs="Times New Roman"/>
          <w:i/>
          <w:sz w:val="24"/>
          <w:szCs w:val="24"/>
        </w:rPr>
        <w:t>¿</w:t>
      </w:r>
      <w:r w:rsidR="00563AD6" w:rsidRPr="0072687C">
        <w:rPr>
          <w:rFonts w:ascii="Times New Roman" w:hAnsi="Times New Roman" w:cs="Times New Roman"/>
          <w:i/>
          <w:sz w:val="24"/>
          <w:szCs w:val="24"/>
        </w:rPr>
        <w:t xml:space="preserve">qué cambio eso? El esquema de la comunicación en Argentina, era las </w:t>
      </w:r>
      <w:r w:rsidR="004F5FC4" w:rsidRPr="0072687C">
        <w:rPr>
          <w:rFonts w:ascii="Times New Roman" w:hAnsi="Times New Roman" w:cs="Times New Roman"/>
          <w:i/>
          <w:sz w:val="24"/>
          <w:szCs w:val="24"/>
        </w:rPr>
        <w:t>ciudades,</w:t>
      </w:r>
      <w:r w:rsidR="00563AD6" w:rsidRPr="0072687C">
        <w:rPr>
          <w:rFonts w:ascii="Times New Roman" w:hAnsi="Times New Roman" w:cs="Times New Roman"/>
          <w:i/>
          <w:sz w:val="24"/>
          <w:szCs w:val="24"/>
        </w:rPr>
        <w:t xml:space="preserve"> pero el kirchnerismo le dio toda la plata a </w:t>
      </w:r>
      <w:r w:rsidR="004F5FC4" w:rsidRPr="0072687C">
        <w:rPr>
          <w:rFonts w:ascii="Times New Roman" w:hAnsi="Times New Roman" w:cs="Times New Roman"/>
          <w:i/>
          <w:sz w:val="24"/>
          <w:szCs w:val="24"/>
        </w:rPr>
        <w:t>Sz</w:t>
      </w:r>
      <w:r w:rsidR="00563AD6" w:rsidRPr="0072687C">
        <w:rPr>
          <w:rFonts w:ascii="Times New Roman" w:hAnsi="Times New Roman" w:cs="Times New Roman"/>
          <w:i/>
          <w:sz w:val="24"/>
          <w:szCs w:val="24"/>
        </w:rPr>
        <w:t>polski (…) uno tiene esa crítica. Pusieron la plata en otro lado</w:t>
      </w:r>
      <w:r w:rsidR="00563AD6" w:rsidRPr="0072687C">
        <w:rPr>
          <w:rFonts w:ascii="Times New Roman" w:hAnsi="Times New Roman" w:cs="Times New Roman"/>
          <w:sz w:val="24"/>
          <w:szCs w:val="24"/>
        </w:rPr>
        <w:t>”</w:t>
      </w:r>
    </w:p>
    <w:p w:rsidR="009A1F3E" w:rsidRPr="0072687C" w:rsidRDefault="00FA4516"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N</w:t>
      </w:r>
      <w:r w:rsidR="007911FE" w:rsidRPr="0072687C">
        <w:rPr>
          <w:rFonts w:ascii="Times New Roman" w:hAnsi="Times New Roman" w:cs="Times New Roman"/>
          <w:sz w:val="24"/>
          <w:szCs w:val="24"/>
        </w:rPr>
        <w:t>inguna de las radi</w:t>
      </w:r>
      <w:r w:rsidRPr="0072687C">
        <w:rPr>
          <w:rFonts w:ascii="Times New Roman" w:hAnsi="Times New Roman" w:cs="Times New Roman"/>
          <w:sz w:val="24"/>
          <w:szCs w:val="24"/>
        </w:rPr>
        <w:t xml:space="preserve">os entrevistadas cuenta con </w:t>
      </w:r>
      <w:r w:rsidR="007911FE" w:rsidRPr="0072687C">
        <w:rPr>
          <w:rFonts w:ascii="Times New Roman" w:hAnsi="Times New Roman" w:cs="Times New Roman"/>
          <w:sz w:val="24"/>
          <w:szCs w:val="24"/>
        </w:rPr>
        <w:t xml:space="preserve">licencia para trasmitir. Algunas </w:t>
      </w:r>
      <w:r w:rsidR="00B52558" w:rsidRPr="0072687C">
        <w:rPr>
          <w:rFonts w:ascii="Times New Roman" w:hAnsi="Times New Roman" w:cs="Times New Roman"/>
          <w:sz w:val="24"/>
          <w:szCs w:val="24"/>
        </w:rPr>
        <w:t>recibieron</w:t>
      </w:r>
      <w:r w:rsidR="007911FE" w:rsidRPr="0072687C">
        <w:rPr>
          <w:rFonts w:ascii="Times New Roman" w:hAnsi="Times New Roman" w:cs="Times New Roman"/>
          <w:sz w:val="24"/>
          <w:szCs w:val="24"/>
        </w:rPr>
        <w:t xml:space="preserve"> un Permiso Precario Provisorio que </w:t>
      </w:r>
      <w:r w:rsidR="00B52558" w:rsidRPr="0072687C">
        <w:rPr>
          <w:rFonts w:ascii="Times New Roman" w:hAnsi="Times New Roman" w:cs="Times New Roman"/>
          <w:sz w:val="24"/>
          <w:szCs w:val="24"/>
        </w:rPr>
        <w:t>en palabras de una integrante de Radio Caterva significa</w:t>
      </w:r>
      <w:r w:rsidR="007911FE" w:rsidRPr="0072687C">
        <w:rPr>
          <w:rFonts w:ascii="Times New Roman" w:hAnsi="Times New Roman" w:cs="Times New Roman"/>
          <w:sz w:val="24"/>
          <w:szCs w:val="24"/>
        </w:rPr>
        <w:t xml:space="preserve"> </w:t>
      </w:r>
      <w:r w:rsidR="00B52558" w:rsidRPr="0072687C">
        <w:rPr>
          <w:rFonts w:ascii="Times New Roman" w:hAnsi="Times New Roman" w:cs="Times New Roman"/>
          <w:sz w:val="24"/>
          <w:szCs w:val="24"/>
        </w:rPr>
        <w:t>“</w:t>
      </w:r>
      <w:r w:rsidR="00B52558" w:rsidRPr="0072687C">
        <w:rPr>
          <w:rFonts w:ascii="Times New Roman" w:hAnsi="Times New Roman" w:cs="Times New Roman"/>
          <w:i/>
          <w:sz w:val="24"/>
          <w:szCs w:val="24"/>
        </w:rPr>
        <w:t>un reconocimiento pero que es lo mismo que nada. O sea nos dieron un papel que dice que estamos reconocidos pero no sirve para nada</w:t>
      </w:r>
      <w:r w:rsidR="00B52558" w:rsidRPr="0072687C">
        <w:rPr>
          <w:rFonts w:ascii="Times New Roman" w:hAnsi="Times New Roman" w:cs="Times New Roman"/>
          <w:sz w:val="24"/>
          <w:szCs w:val="24"/>
        </w:rPr>
        <w:t>”</w:t>
      </w:r>
      <w:r w:rsidRPr="0072687C">
        <w:rPr>
          <w:rFonts w:ascii="Times New Roman" w:hAnsi="Times New Roman" w:cs="Times New Roman"/>
          <w:sz w:val="24"/>
          <w:szCs w:val="24"/>
        </w:rPr>
        <w:t>.</w:t>
      </w:r>
    </w:p>
    <w:p w:rsidR="00B52558" w:rsidRPr="0072687C" w:rsidRDefault="00E958B8"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Asimismo, Radio Riachuelo que integra al igual que Radio Gráfica, </w:t>
      </w:r>
      <w:r w:rsidR="00FA4516" w:rsidRPr="0072687C">
        <w:rPr>
          <w:rFonts w:ascii="Times New Roman" w:hAnsi="Times New Roman" w:cs="Times New Roman"/>
          <w:sz w:val="24"/>
          <w:szCs w:val="24"/>
        </w:rPr>
        <w:t>el Foro Argentino</w:t>
      </w:r>
      <w:r w:rsidRPr="0072687C">
        <w:rPr>
          <w:rFonts w:ascii="Times New Roman" w:hAnsi="Times New Roman" w:cs="Times New Roman"/>
          <w:sz w:val="24"/>
          <w:szCs w:val="24"/>
        </w:rPr>
        <w:t xml:space="preserve"> de Radios Comunitarias</w:t>
      </w:r>
      <w:r w:rsidR="00FA4516" w:rsidRPr="0072687C">
        <w:rPr>
          <w:rFonts w:ascii="Times New Roman" w:hAnsi="Times New Roman" w:cs="Times New Roman"/>
          <w:sz w:val="24"/>
          <w:szCs w:val="24"/>
        </w:rPr>
        <w:t>,</w:t>
      </w:r>
      <w:r w:rsidRPr="0072687C">
        <w:rPr>
          <w:rFonts w:ascii="Times New Roman" w:hAnsi="Times New Roman" w:cs="Times New Roman"/>
          <w:sz w:val="24"/>
          <w:szCs w:val="24"/>
        </w:rPr>
        <w:t xml:space="preserve"> al indagar si habían recibido algún tipo de licencia o autorización o Permiso Precario Provisorio, explicó:</w:t>
      </w:r>
    </w:p>
    <w:p w:rsidR="00595791" w:rsidRPr="0072687C" w:rsidRDefault="00E958B8"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w:t>
      </w:r>
      <w:r w:rsidRPr="0072687C">
        <w:rPr>
          <w:rFonts w:ascii="Times New Roman" w:hAnsi="Times New Roman" w:cs="Times New Roman"/>
          <w:i/>
          <w:sz w:val="24"/>
          <w:szCs w:val="24"/>
        </w:rPr>
        <w:t>acá es zona de conflicto entonces nunca pudimos participar de ningún concurso. Lo único que logramos ahí es el tema del empadronamiento. Nosotros además por nuestra edad llegamos después de las licencias precarias que entregó el AFSCA, el COMFER, y todo eso. (…) en la zona de conflicto no se abre concurso hasta que no esté elaborado el plan técnico que nunca se hizo. Es el drama de todas las ciudades</w:t>
      </w:r>
      <w:r w:rsidRPr="0072687C">
        <w:rPr>
          <w:rFonts w:ascii="Times New Roman" w:hAnsi="Times New Roman" w:cs="Times New Roman"/>
          <w:sz w:val="24"/>
          <w:szCs w:val="24"/>
        </w:rPr>
        <w:t>.”</w:t>
      </w:r>
    </w:p>
    <w:p w:rsidR="00FA4516" w:rsidRPr="0072687C" w:rsidRDefault="00FA4516"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lastRenderedPageBreak/>
        <w:t>Radio La Tribu, que cuenta con 26 años de trasmisión,</w:t>
      </w:r>
      <w:r w:rsidR="00E958B8" w:rsidRPr="0072687C">
        <w:rPr>
          <w:rFonts w:ascii="Times New Roman" w:hAnsi="Times New Roman" w:cs="Times New Roman"/>
          <w:sz w:val="24"/>
          <w:szCs w:val="24"/>
        </w:rPr>
        <w:t xml:space="preserve"> </w:t>
      </w:r>
      <w:r w:rsidRPr="0072687C">
        <w:rPr>
          <w:rFonts w:ascii="Times New Roman" w:hAnsi="Times New Roman" w:cs="Times New Roman"/>
          <w:sz w:val="24"/>
          <w:szCs w:val="24"/>
        </w:rPr>
        <w:t>explicó que aún no cuenta con licencia, y continúa actualmente exigiéndole al Estado el derecho a ser legal.</w:t>
      </w:r>
    </w:p>
    <w:p w:rsidR="00E958B8" w:rsidRPr="0072687C" w:rsidRDefault="00FA4516"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w:t>
      </w:r>
      <w:r w:rsidRPr="0072687C">
        <w:rPr>
          <w:rFonts w:ascii="Times New Roman" w:hAnsi="Times New Roman" w:cs="Times New Roman"/>
          <w:i/>
          <w:sz w:val="24"/>
          <w:szCs w:val="24"/>
        </w:rPr>
        <w:t>No</w:t>
      </w:r>
      <w:r w:rsidR="00E958B8" w:rsidRPr="0072687C">
        <w:rPr>
          <w:rFonts w:ascii="Times New Roman" w:hAnsi="Times New Roman" w:cs="Times New Roman"/>
          <w:i/>
          <w:sz w:val="24"/>
          <w:szCs w:val="24"/>
        </w:rPr>
        <w:t>sotr</w:t>
      </w:r>
      <w:r w:rsidRPr="0072687C">
        <w:rPr>
          <w:rFonts w:ascii="Times New Roman" w:hAnsi="Times New Roman" w:cs="Times New Roman"/>
          <w:i/>
          <w:sz w:val="24"/>
          <w:szCs w:val="24"/>
        </w:rPr>
        <w:t>os tenemos desde los 90 un PPP, Permiso Precario P</w:t>
      </w:r>
      <w:r w:rsidR="00E958B8" w:rsidRPr="0072687C">
        <w:rPr>
          <w:rFonts w:ascii="Times New Roman" w:hAnsi="Times New Roman" w:cs="Times New Roman"/>
          <w:i/>
          <w:sz w:val="24"/>
          <w:szCs w:val="24"/>
        </w:rPr>
        <w:t>rovisorio. Es bastante precario y bastante poco provisorio porque lo tenemos hace 20 años… pero tenemos eso (…)</w:t>
      </w:r>
      <w:r w:rsidRPr="0072687C">
        <w:rPr>
          <w:rFonts w:ascii="Times New Roman" w:hAnsi="Times New Roman" w:cs="Times New Roman"/>
          <w:i/>
          <w:sz w:val="24"/>
          <w:szCs w:val="24"/>
        </w:rPr>
        <w:t xml:space="preserve"> </w:t>
      </w:r>
      <w:r w:rsidR="00E958B8" w:rsidRPr="0072687C">
        <w:rPr>
          <w:rFonts w:ascii="Times New Roman" w:hAnsi="Times New Roman" w:cs="Times New Roman"/>
          <w:i/>
          <w:sz w:val="24"/>
          <w:szCs w:val="24"/>
        </w:rPr>
        <w:t>De casi todas las instancias que se fueron abriendo hemos participado, porque la idea fue en todo momento avanzar hacia una licencia… o sea que ese derecho reconocido por la ley sea cuerpo en la organización… poder tener esa licencia para trasmitir</w:t>
      </w:r>
      <w:r w:rsidR="00E958B8" w:rsidRPr="0072687C">
        <w:rPr>
          <w:rFonts w:ascii="Times New Roman" w:hAnsi="Times New Roman" w:cs="Times New Roman"/>
          <w:sz w:val="24"/>
          <w:szCs w:val="24"/>
        </w:rPr>
        <w:t>”</w:t>
      </w:r>
    </w:p>
    <w:p w:rsidR="00595791" w:rsidRPr="0072687C" w:rsidRDefault="00FA4516"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sintonía</w:t>
      </w:r>
      <w:r w:rsidR="00E958B8" w:rsidRPr="0072687C">
        <w:rPr>
          <w:rFonts w:ascii="Times New Roman" w:hAnsi="Times New Roman" w:cs="Times New Roman"/>
          <w:sz w:val="24"/>
          <w:szCs w:val="24"/>
        </w:rPr>
        <w:t>,</w:t>
      </w:r>
      <w:r w:rsidRPr="0072687C">
        <w:rPr>
          <w:rFonts w:ascii="Times New Roman" w:hAnsi="Times New Roman" w:cs="Times New Roman"/>
          <w:sz w:val="24"/>
          <w:szCs w:val="24"/>
        </w:rPr>
        <w:t xml:space="preserve"> con</w:t>
      </w:r>
      <w:r w:rsidR="00EB0ABA" w:rsidRPr="0072687C">
        <w:rPr>
          <w:rFonts w:ascii="Times New Roman" w:hAnsi="Times New Roman" w:cs="Times New Roman"/>
          <w:sz w:val="24"/>
          <w:szCs w:val="24"/>
        </w:rPr>
        <w:t xml:space="preserve"> las consideraciones que aportaron los consultados,</w:t>
      </w:r>
      <w:r w:rsidR="00595791" w:rsidRPr="0072687C">
        <w:rPr>
          <w:rFonts w:ascii="Times New Roman" w:hAnsi="Times New Roman" w:cs="Times New Roman"/>
          <w:sz w:val="24"/>
          <w:szCs w:val="24"/>
        </w:rPr>
        <w:t xml:space="preserve"> algunos especialistas en el área realizaron un diagnostico publicado en el año 2015, sobre la aplicación de la LSCA en el sector de medios sin fines de lucro y explicaron:</w:t>
      </w:r>
    </w:p>
    <w:p w:rsidR="009A1F3E" w:rsidRPr="0072687C" w:rsidRDefault="009A1F3E"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i/>
          <w:sz w:val="24"/>
          <w:szCs w:val="24"/>
          <w:shd w:val="clear" w:color="auto" w:fill="FFFFFF"/>
        </w:rPr>
        <w:t xml:space="preserve">“(…) La mayoría de las emisoras carece de licencia (...) varias cuentan con Permisos Precarios Provisorios (PPP) y del resto, la mayoría, ni siquiera puede iniciar los trámites de habilitación por distintas razones, principalmente por incapacidad económica.” </w:t>
      </w:r>
      <w:r w:rsidRPr="0072687C">
        <w:rPr>
          <w:rFonts w:ascii="Times New Roman" w:hAnsi="Times New Roman" w:cs="Times New Roman"/>
          <w:sz w:val="24"/>
          <w:szCs w:val="24"/>
        </w:rPr>
        <w:t>(Marino; Mastrini; Becerra; Rubini; Espada. 2015:28)</w:t>
      </w:r>
    </w:p>
    <w:p w:rsidR="00B52558" w:rsidRPr="0072687C" w:rsidRDefault="00EB0ABA" w:rsidP="00754934">
      <w:pPr>
        <w:spacing w:line="480" w:lineRule="auto"/>
        <w:ind w:firstLine="709"/>
        <w:jc w:val="both"/>
        <w:rPr>
          <w:rFonts w:ascii="Times New Roman" w:hAnsi="Times New Roman" w:cs="Times New Roman"/>
          <w:b/>
          <w:i/>
          <w:sz w:val="24"/>
          <w:szCs w:val="24"/>
        </w:rPr>
      </w:pPr>
      <w:r w:rsidRPr="0072687C">
        <w:rPr>
          <w:rFonts w:ascii="Times New Roman" w:hAnsi="Times New Roman" w:cs="Times New Roman"/>
          <w:b/>
          <w:i/>
          <w:sz w:val="24"/>
          <w:szCs w:val="24"/>
        </w:rPr>
        <w:t>Fondo de Fomento Concursable</w:t>
      </w:r>
    </w:p>
    <w:p w:rsidR="00E958B8" w:rsidRPr="0072687C" w:rsidRDefault="00E958B8"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 xml:space="preserve">Otro eje </w:t>
      </w:r>
      <w:r w:rsidR="001126F1" w:rsidRPr="0072687C">
        <w:rPr>
          <w:rFonts w:ascii="Times New Roman" w:hAnsi="Times New Roman" w:cs="Times New Roman"/>
          <w:sz w:val="24"/>
          <w:szCs w:val="24"/>
        </w:rPr>
        <w:t xml:space="preserve">en el </w:t>
      </w:r>
      <w:r w:rsidRPr="0072687C">
        <w:rPr>
          <w:rFonts w:ascii="Times New Roman" w:hAnsi="Times New Roman" w:cs="Times New Roman"/>
          <w:sz w:val="24"/>
          <w:szCs w:val="24"/>
        </w:rPr>
        <w:t>que se indagó en la presente investigación</w:t>
      </w:r>
      <w:r w:rsidR="001126F1" w:rsidRPr="0072687C">
        <w:rPr>
          <w:rFonts w:ascii="Times New Roman" w:hAnsi="Times New Roman" w:cs="Times New Roman"/>
          <w:sz w:val="24"/>
          <w:szCs w:val="24"/>
        </w:rPr>
        <w:t xml:space="preserve"> fue acerca del</w:t>
      </w:r>
      <w:r w:rsidRPr="0072687C">
        <w:rPr>
          <w:rFonts w:ascii="Times New Roman" w:hAnsi="Times New Roman" w:cs="Times New Roman"/>
          <w:sz w:val="24"/>
          <w:szCs w:val="24"/>
        </w:rPr>
        <w:t xml:space="preserve"> Fondo de Fomento Concursable para Medios de Comunicación Audiovisual (FOMECA). En este punto los medios comunitarios consultados manifestaron estar satisfecho</w:t>
      </w:r>
      <w:r w:rsidR="00EB0ABA" w:rsidRPr="0072687C">
        <w:rPr>
          <w:rFonts w:ascii="Times New Roman" w:hAnsi="Times New Roman" w:cs="Times New Roman"/>
          <w:sz w:val="24"/>
          <w:szCs w:val="24"/>
        </w:rPr>
        <w:t>s</w:t>
      </w:r>
      <w:r w:rsidRPr="0072687C">
        <w:rPr>
          <w:rFonts w:ascii="Times New Roman" w:hAnsi="Times New Roman" w:cs="Times New Roman"/>
          <w:sz w:val="24"/>
          <w:szCs w:val="24"/>
        </w:rPr>
        <w:t xml:space="preserve"> con los subsidios y recursos recibidos por parte del Estado a partir de la implementación de la LSCA.</w:t>
      </w:r>
    </w:p>
    <w:p w:rsidR="0081578C" w:rsidRPr="0072687C" w:rsidRDefault="00E958B8" w:rsidP="00754934">
      <w:pPr>
        <w:spacing w:line="480" w:lineRule="auto"/>
        <w:ind w:firstLine="709"/>
        <w:jc w:val="both"/>
        <w:rPr>
          <w:rFonts w:ascii="Times New Roman" w:hAnsi="Times New Roman" w:cs="Times New Roman"/>
          <w:b/>
          <w:sz w:val="24"/>
          <w:szCs w:val="24"/>
        </w:rPr>
      </w:pPr>
      <w:r w:rsidRPr="0072687C">
        <w:rPr>
          <w:rFonts w:ascii="Times New Roman" w:hAnsi="Times New Roman" w:cs="Times New Roman"/>
          <w:sz w:val="24"/>
          <w:szCs w:val="24"/>
        </w:rPr>
        <w:t>En el trascurso de la guía de preguntas, todos los entrevistados mencionaron el haber concursado de algún FOMECA y conseguir suficientes recursos para equipar el estudio de</w:t>
      </w:r>
      <w:r w:rsidR="001126F1" w:rsidRPr="0072687C">
        <w:rPr>
          <w:rFonts w:ascii="Times New Roman" w:hAnsi="Times New Roman" w:cs="Times New Roman"/>
          <w:sz w:val="24"/>
          <w:szCs w:val="24"/>
        </w:rPr>
        <w:t xml:space="preserve"> </w:t>
      </w:r>
      <w:r w:rsidRPr="0072687C">
        <w:rPr>
          <w:rFonts w:ascii="Times New Roman" w:hAnsi="Times New Roman" w:cs="Times New Roman"/>
          <w:sz w:val="24"/>
          <w:szCs w:val="24"/>
        </w:rPr>
        <w:t xml:space="preserve">la emisora, profesionalizar su trabajo y mejorar la estructura del medio. En este sentido, Radio </w:t>
      </w:r>
      <w:r w:rsidR="0081578C" w:rsidRPr="0072687C">
        <w:rPr>
          <w:rFonts w:ascii="Times New Roman" w:hAnsi="Times New Roman" w:cs="Times New Roman"/>
          <w:sz w:val="24"/>
          <w:szCs w:val="24"/>
        </w:rPr>
        <w:lastRenderedPageBreak/>
        <w:t>Che Barracas</w:t>
      </w:r>
      <w:r w:rsidRPr="0072687C">
        <w:rPr>
          <w:rFonts w:ascii="Times New Roman" w:hAnsi="Times New Roman" w:cs="Times New Roman"/>
          <w:sz w:val="24"/>
          <w:szCs w:val="24"/>
        </w:rPr>
        <w:t xml:space="preserve"> exponía: </w:t>
      </w:r>
      <w:r w:rsidR="0081578C" w:rsidRPr="0072687C">
        <w:rPr>
          <w:rFonts w:ascii="Times New Roman" w:hAnsi="Times New Roman" w:cs="Times New Roman"/>
          <w:sz w:val="24"/>
          <w:szCs w:val="24"/>
        </w:rPr>
        <w:t>“</w:t>
      </w:r>
      <w:r w:rsidR="00EB0ABA" w:rsidRPr="0072687C">
        <w:rPr>
          <w:rFonts w:ascii="Times New Roman" w:hAnsi="Times New Roman" w:cs="Times New Roman"/>
          <w:i/>
          <w:sz w:val="24"/>
          <w:szCs w:val="24"/>
        </w:rPr>
        <w:t>nos dieron como 4 FOMECAS</w:t>
      </w:r>
      <w:r w:rsidR="0081578C" w:rsidRPr="0072687C">
        <w:rPr>
          <w:rFonts w:ascii="Times New Roman" w:hAnsi="Times New Roman" w:cs="Times New Roman"/>
          <w:i/>
          <w:sz w:val="24"/>
          <w:szCs w:val="24"/>
        </w:rPr>
        <w:t>. Se entregaron miles</w:t>
      </w:r>
      <w:r w:rsidR="00EB0ABA" w:rsidRPr="0072687C">
        <w:rPr>
          <w:rFonts w:ascii="Times New Roman" w:hAnsi="Times New Roman" w:cs="Times New Roman"/>
          <w:i/>
          <w:sz w:val="24"/>
          <w:szCs w:val="24"/>
        </w:rPr>
        <w:t>,</w:t>
      </w:r>
      <w:r w:rsidR="0081578C" w:rsidRPr="0072687C">
        <w:rPr>
          <w:rFonts w:ascii="Times New Roman" w:hAnsi="Times New Roman" w:cs="Times New Roman"/>
          <w:i/>
          <w:sz w:val="24"/>
          <w:szCs w:val="24"/>
        </w:rPr>
        <w:t xml:space="preserve"> miles de pesos en subsidios para medios comunitarios (</w:t>
      </w:r>
      <w:r w:rsidR="00EB0ABA" w:rsidRPr="0072687C">
        <w:rPr>
          <w:rFonts w:ascii="Times New Roman" w:hAnsi="Times New Roman" w:cs="Times New Roman"/>
          <w:i/>
          <w:sz w:val="24"/>
          <w:szCs w:val="24"/>
        </w:rPr>
        <w:t>…) cada FOMECA</w:t>
      </w:r>
      <w:r w:rsidR="0081578C" w:rsidRPr="0072687C">
        <w:rPr>
          <w:rFonts w:ascii="Times New Roman" w:hAnsi="Times New Roman" w:cs="Times New Roman"/>
          <w:i/>
          <w:sz w:val="24"/>
          <w:szCs w:val="24"/>
        </w:rPr>
        <w:t xml:space="preserve"> al que te presentabas, tenías que tener una personería jurídica, una asociación, un capital social, o sea tenes que tener el estudio (…)”.</w:t>
      </w:r>
      <w:r w:rsidR="0081578C" w:rsidRPr="0072687C">
        <w:rPr>
          <w:rFonts w:ascii="Times New Roman" w:hAnsi="Times New Roman" w:cs="Times New Roman"/>
          <w:sz w:val="24"/>
          <w:szCs w:val="24"/>
        </w:rPr>
        <w:t xml:space="preserve"> La </w:t>
      </w:r>
      <w:r w:rsidR="00EB0ABA" w:rsidRPr="0072687C">
        <w:rPr>
          <w:rFonts w:ascii="Times New Roman" w:hAnsi="Times New Roman" w:cs="Times New Roman"/>
          <w:sz w:val="24"/>
          <w:szCs w:val="24"/>
        </w:rPr>
        <w:t>integrante interpelada</w:t>
      </w:r>
      <w:r w:rsidR="0081578C" w:rsidRPr="0072687C">
        <w:rPr>
          <w:rFonts w:ascii="Times New Roman" w:hAnsi="Times New Roman" w:cs="Times New Roman"/>
          <w:sz w:val="24"/>
          <w:szCs w:val="24"/>
        </w:rPr>
        <w:t xml:space="preserve"> comentaba que con el primer subsidio obtenido lograron instalar una pecera, computadora y micrófonos. Y con el último </w:t>
      </w:r>
      <w:r w:rsidR="00EB0ABA" w:rsidRPr="0072687C">
        <w:rPr>
          <w:rFonts w:ascii="Times New Roman" w:hAnsi="Times New Roman" w:cs="Times New Roman"/>
          <w:sz w:val="24"/>
          <w:szCs w:val="24"/>
        </w:rPr>
        <w:t>FOMECA</w:t>
      </w:r>
      <w:r w:rsidR="0081578C" w:rsidRPr="0072687C">
        <w:rPr>
          <w:rFonts w:ascii="Times New Roman" w:hAnsi="Times New Roman" w:cs="Times New Roman"/>
          <w:sz w:val="24"/>
          <w:szCs w:val="24"/>
        </w:rPr>
        <w:t xml:space="preserve"> concursado pudieron duplicar su antena. También agregó: “</w:t>
      </w:r>
      <w:r w:rsidR="0081578C" w:rsidRPr="0072687C">
        <w:rPr>
          <w:rFonts w:ascii="Times New Roman" w:hAnsi="Times New Roman" w:cs="Times New Roman"/>
          <w:i/>
          <w:sz w:val="24"/>
          <w:szCs w:val="24"/>
        </w:rPr>
        <w:t xml:space="preserve">que haya </w:t>
      </w:r>
      <w:r w:rsidR="00EB0ABA" w:rsidRPr="0072687C">
        <w:rPr>
          <w:rFonts w:ascii="Times New Roman" w:hAnsi="Times New Roman" w:cs="Times New Roman"/>
          <w:i/>
          <w:sz w:val="24"/>
          <w:szCs w:val="24"/>
        </w:rPr>
        <w:t>más</w:t>
      </w:r>
      <w:r w:rsidR="0081578C" w:rsidRPr="0072687C">
        <w:rPr>
          <w:rFonts w:ascii="Times New Roman" w:hAnsi="Times New Roman" w:cs="Times New Roman"/>
          <w:i/>
          <w:sz w:val="24"/>
          <w:szCs w:val="24"/>
        </w:rPr>
        <w:t xml:space="preserve"> recursos monetarios siempre ayuda a que crezca cualquier proyecto. Tenés mas empuje. Ayudó también a que </w:t>
      </w:r>
      <w:r w:rsidR="00EB0ABA" w:rsidRPr="0072687C">
        <w:rPr>
          <w:rFonts w:ascii="Times New Roman" w:hAnsi="Times New Roman" w:cs="Times New Roman"/>
          <w:i/>
          <w:sz w:val="24"/>
          <w:szCs w:val="24"/>
        </w:rPr>
        <w:t xml:space="preserve">cambie </w:t>
      </w:r>
      <w:r w:rsidR="0081578C" w:rsidRPr="0072687C">
        <w:rPr>
          <w:rFonts w:ascii="Times New Roman" w:hAnsi="Times New Roman" w:cs="Times New Roman"/>
          <w:i/>
          <w:sz w:val="24"/>
          <w:szCs w:val="24"/>
        </w:rPr>
        <w:t xml:space="preserve">un poco la visión de la sociedad en relación a eso </w:t>
      </w:r>
      <w:r w:rsidR="0081578C" w:rsidRPr="0072687C">
        <w:rPr>
          <w:rFonts w:ascii="Times New Roman" w:hAnsi="Times New Roman" w:cs="Times New Roman"/>
          <w:sz w:val="24"/>
          <w:szCs w:val="24"/>
        </w:rPr>
        <w:t>(a los medios comunitarios).</w:t>
      </w:r>
      <w:r w:rsidR="0081578C" w:rsidRPr="0072687C">
        <w:rPr>
          <w:rFonts w:ascii="Times New Roman" w:hAnsi="Times New Roman" w:cs="Times New Roman"/>
          <w:i/>
          <w:sz w:val="24"/>
          <w:szCs w:val="24"/>
        </w:rPr>
        <w:t xml:space="preserve"> El debate con la ley de medios fue un debate muy grande y en el ultimo tiempo se exacerbo bastante y eso le da a la otra agenda de medios mas lugar</w:t>
      </w:r>
      <w:r w:rsidR="00EB0ABA" w:rsidRPr="0072687C">
        <w:rPr>
          <w:rFonts w:ascii="Times New Roman" w:hAnsi="Times New Roman" w:cs="Times New Roman"/>
          <w:i/>
          <w:sz w:val="24"/>
          <w:szCs w:val="24"/>
        </w:rPr>
        <w:t>,</w:t>
      </w:r>
      <w:r w:rsidR="0081578C" w:rsidRPr="0072687C">
        <w:rPr>
          <w:rFonts w:ascii="Times New Roman" w:hAnsi="Times New Roman" w:cs="Times New Roman"/>
          <w:i/>
          <w:sz w:val="24"/>
          <w:szCs w:val="24"/>
        </w:rPr>
        <w:t xml:space="preserve"> mas fuerza</w:t>
      </w:r>
      <w:r w:rsidR="0081578C" w:rsidRPr="0072687C">
        <w:rPr>
          <w:rFonts w:ascii="Times New Roman" w:hAnsi="Times New Roman" w:cs="Times New Roman"/>
          <w:b/>
          <w:i/>
          <w:sz w:val="24"/>
          <w:szCs w:val="24"/>
        </w:rPr>
        <w:t>.</w:t>
      </w:r>
      <w:r w:rsidR="0081578C" w:rsidRPr="0072687C">
        <w:rPr>
          <w:rFonts w:ascii="Times New Roman" w:hAnsi="Times New Roman" w:cs="Times New Roman"/>
          <w:b/>
          <w:sz w:val="24"/>
          <w:szCs w:val="24"/>
        </w:rPr>
        <w:t>”</w:t>
      </w:r>
    </w:p>
    <w:p w:rsidR="001126F1" w:rsidRPr="0072687C" w:rsidRDefault="001126F1"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sz w:val="24"/>
          <w:szCs w:val="24"/>
        </w:rPr>
        <w:t xml:space="preserve">En </w:t>
      </w:r>
      <w:r w:rsidR="00EB0ABA" w:rsidRPr="0072687C">
        <w:rPr>
          <w:rFonts w:ascii="Times New Roman" w:hAnsi="Times New Roman" w:cs="Times New Roman"/>
          <w:sz w:val="24"/>
          <w:szCs w:val="24"/>
        </w:rPr>
        <w:t>línea a la posición mencionada</w:t>
      </w:r>
      <w:r w:rsidRPr="0072687C">
        <w:rPr>
          <w:rFonts w:ascii="Times New Roman" w:hAnsi="Times New Roman" w:cs="Times New Roman"/>
          <w:sz w:val="24"/>
          <w:szCs w:val="24"/>
        </w:rPr>
        <w:t>, Radio La Tribu afirma que “</w:t>
      </w:r>
      <w:r w:rsidR="00EB0ABA" w:rsidRPr="0072687C">
        <w:rPr>
          <w:rFonts w:ascii="Times New Roman" w:hAnsi="Times New Roman" w:cs="Times New Roman"/>
          <w:i/>
          <w:sz w:val="24"/>
          <w:szCs w:val="24"/>
        </w:rPr>
        <w:t>la implementación de los Fondos C</w:t>
      </w:r>
      <w:r w:rsidRPr="0072687C">
        <w:rPr>
          <w:rFonts w:ascii="Times New Roman" w:hAnsi="Times New Roman" w:cs="Times New Roman"/>
          <w:i/>
          <w:sz w:val="24"/>
          <w:szCs w:val="24"/>
        </w:rPr>
        <w:t>oncursables permitió que muchas radios y medios accedieran a fondos que le permitieron equiparse o cambiarse los equipos que ya tenían mas obs</w:t>
      </w:r>
      <w:r w:rsidR="00EB0ABA" w:rsidRPr="0072687C">
        <w:rPr>
          <w:rFonts w:ascii="Times New Roman" w:hAnsi="Times New Roman" w:cs="Times New Roman"/>
          <w:i/>
          <w:sz w:val="24"/>
          <w:szCs w:val="24"/>
        </w:rPr>
        <w:t xml:space="preserve">oletos, y les permitió </w:t>
      </w:r>
      <w:r w:rsidRPr="0072687C">
        <w:rPr>
          <w:rFonts w:ascii="Times New Roman" w:hAnsi="Times New Roman" w:cs="Times New Roman"/>
          <w:i/>
          <w:sz w:val="24"/>
          <w:szCs w:val="24"/>
        </w:rPr>
        <w:t xml:space="preserve"> producir distintos contenidos y poder conseguir eso de una mejor manera y eso también tiene un impacto real e importante sobre los medios.”</w:t>
      </w:r>
    </w:p>
    <w:p w:rsidR="00481E79" w:rsidRPr="0072687C" w:rsidRDefault="00481E79"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Como bien, fueron declarando la mayoría de los medios, a pesar de plantear un desacuerdo con la aplicación de la ley en su generalidad, ven a los Fondos de Fomento Concursables como una herramienta que les permitió fortalecer sus trabajos como emisoras comunitarias y crecer como sector en materia de recursos.</w:t>
      </w:r>
    </w:p>
    <w:p w:rsidR="00C35E39" w:rsidRPr="0072687C" w:rsidRDefault="00C35E39" w:rsidP="00754934">
      <w:pPr>
        <w:spacing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Pese a este reconocimiento, varias emisoras plantearon una postura crítica en relación a la ley y los Fondos Concursables de Fomento. Es el caso de Radio Riachuelo que sostiene “</w:t>
      </w:r>
      <w:r w:rsidRPr="0072687C">
        <w:rPr>
          <w:rFonts w:ascii="Times New Roman" w:hAnsi="Times New Roman" w:cs="Times New Roman"/>
          <w:i/>
          <w:sz w:val="24"/>
          <w:szCs w:val="24"/>
        </w:rPr>
        <w:t xml:space="preserve">No hubo política. Había una ley nada mas, texto. Tiraron algunos recursos. Pero solamente los recursos no son política. A nosotros nos sirvieron los recursos. Después no logramos </w:t>
      </w:r>
      <w:r w:rsidRPr="0072687C">
        <w:rPr>
          <w:rFonts w:ascii="Times New Roman" w:hAnsi="Times New Roman" w:cs="Times New Roman"/>
          <w:i/>
          <w:sz w:val="24"/>
          <w:szCs w:val="24"/>
        </w:rPr>
        <w:lastRenderedPageBreak/>
        <w:t>realmente construir una política de Estado, una política de nuestro pueblo para transformar ese escenario comunicacional.”</w:t>
      </w:r>
      <w:r w:rsidRPr="0072687C">
        <w:rPr>
          <w:rFonts w:ascii="Times New Roman" w:hAnsi="Times New Roman" w:cs="Times New Roman"/>
          <w:sz w:val="24"/>
          <w:szCs w:val="24"/>
        </w:rPr>
        <w:t xml:space="preserve"> </w:t>
      </w:r>
    </w:p>
    <w:p w:rsidR="00EB0ABA" w:rsidRPr="0072687C" w:rsidRDefault="00EB0ABA"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sz w:val="24"/>
          <w:szCs w:val="24"/>
        </w:rPr>
        <w:t>La Caterva también presenta una mirada crítica acerca del Fondo de Fomento Concursable, pero no por considerar</w:t>
      </w:r>
      <w:r w:rsidR="00BB2A24" w:rsidRPr="0072687C">
        <w:rPr>
          <w:rFonts w:ascii="Times New Roman" w:hAnsi="Times New Roman" w:cs="Times New Roman"/>
          <w:sz w:val="24"/>
          <w:szCs w:val="24"/>
        </w:rPr>
        <w:t xml:space="preserve">lo como un </w:t>
      </w:r>
      <w:r w:rsidR="005F1B0A">
        <w:rPr>
          <w:rFonts w:ascii="Times New Roman" w:hAnsi="Times New Roman" w:cs="Times New Roman"/>
          <w:sz w:val="24"/>
          <w:szCs w:val="24"/>
        </w:rPr>
        <w:t>punto</w:t>
      </w:r>
      <w:r w:rsidR="00BB2A24" w:rsidRPr="0072687C">
        <w:rPr>
          <w:rFonts w:ascii="Times New Roman" w:hAnsi="Times New Roman" w:cs="Times New Roman"/>
          <w:sz w:val="24"/>
          <w:szCs w:val="24"/>
        </w:rPr>
        <w:t xml:space="preserve"> </w:t>
      </w:r>
      <w:r w:rsidR="005F1B0A">
        <w:rPr>
          <w:rFonts w:ascii="Times New Roman" w:hAnsi="Times New Roman" w:cs="Times New Roman"/>
          <w:sz w:val="24"/>
          <w:szCs w:val="24"/>
        </w:rPr>
        <w:t>negativo</w:t>
      </w:r>
      <w:r w:rsidR="00BB2A24" w:rsidRPr="0072687C">
        <w:rPr>
          <w:rFonts w:ascii="Times New Roman" w:hAnsi="Times New Roman" w:cs="Times New Roman"/>
          <w:sz w:val="24"/>
          <w:szCs w:val="24"/>
        </w:rPr>
        <w:t>, sino por enco</w:t>
      </w:r>
      <w:r w:rsidR="005F1B0A">
        <w:rPr>
          <w:rFonts w:ascii="Times New Roman" w:hAnsi="Times New Roman" w:cs="Times New Roman"/>
          <w:sz w:val="24"/>
          <w:szCs w:val="24"/>
        </w:rPr>
        <w:t xml:space="preserve">ntrarse en el marco de una ley que como bien </w:t>
      </w:r>
      <w:r w:rsidR="00BB2A24" w:rsidRPr="0072687C">
        <w:rPr>
          <w:rFonts w:ascii="Times New Roman" w:hAnsi="Times New Roman" w:cs="Times New Roman"/>
          <w:sz w:val="24"/>
          <w:szCs w:val="24"/>
        </w:rPr>
        <w:t>sostuvo la mayoría de los medios que participaron de esta investigación, no se aplicó en su totalidad</w:t>
      </w:r>
      <w:r w:rsidR="00BB2A24" w:rsidRPr="0072687C">
        <w:rPr>
          <w:rFonts w:ascii="Times New Roman" w:hAnsi="Times New Roman" w:cs="Times New Roman"/>
          <w:i/>
          <w:sz w:val="24"/>
          <w:szCs w:val="24"/>
        </w:rPr>
        <w:t>.</w:t>
      </w:r>
    </w:p>
    <w:p w:rsidR="00BB2A24" w:rsidRPr="0072687C" w:rsidRDefault="00BB2A24"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i/>
          <w:sz w:val="24"/>
          <w:szCs w:val="24"/>
        </w:rPr>
        <w:t>“</w:t>
      </w:r>
      <w:r w:rsidR="00606B1E" w:rsidRPr="0072687C">
        <w:rPr>
          <w:rFonts w:ascii="Times New Roman" w:hAnsi="Times New Roman" w:cs="Times New Roman"/>
          <w:i/>
          <w:sz w:val="24"/>
          <w:szCs w:val="24"/>
        </w:rPr>
        <w:t>Los FOMECAS fueron un cambio que estuvo bien, pero es lo que decía la ley</w:t>
      </w:r>
      <w:r w:rsidR="00A05C71" w:rsidRPr="0072687C">
        <w:rPr>
          <w:rFonts w:ascii="Times New Roman" w:hAnsi="Times New Roman" w:cs="Times New Roman"/>
          <w:i/>
          <w:sz w:val="24"/>
          <w:szCs w:val="24"/>
        </w:rPr>
        <w:t>.</w:t>
      </w:r>
      <w:r w:rsidR="00606B1E" w:rsidRPr="0072687C">
        <w:rPr>
          <w:rFonts w:ascii="Times New Roman" w:hAnsi="Times New Roman" w:cs="Times New Roman"/>
          <w:i/>
          <w:sz w:val="24"/>
          <w:szCs w:val="24"/>
        </w:rPr>
        <w:t xml:space="preserve"> En el 90% de las cosas, no la aplicaron. En el resto sí.</w:t>
      </w:r>
      <w:r w:rsidR="00A05C71"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 xml:space="preserve">Los FOMECAS fueron uno de ellas, </w:t>
      </w:r>
      <w:r w:rsidR="00A05C71" w:rsidRPr="0072687C">
        <w:rPr>
          <w:rFonts w:ascii="Times New Roman" w:hAnsi="Times New Roman" w:cs="Times New Roman"/>
          <w:i/>
          <w:sz w:val="24"/>
          <w:szCs w:val="24"/>
        </w:rPr>
        <w:t>P</w:t>
      </w:r>
      <w:r w:rsidR="00606B1E" w:rsidRPr="0072687C">
        <w:rPr>
          <w:rFonts w:ascii="Times New Roman" w:hAnsi="Times New Roman" w:cs="Times New Roman"/>
          <w:i/>
          <w:sz w:val="24"/>
          <w:szCs w:val="24"/>
        </w:rPr>
        <w:t>ero</w:t>
      </w:r>
      <w:r w:rsidR="00A05C71"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estructuralmente</w:t>
      </w:r>
      <w:r w:rsidR="00A05C71"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lo que nosotros pensábamos</w:t>
      </w:r>
      <w:r w:rsidR="00A05C71"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que nos iba a permitir la sanción de la LSCA</w:t>
      </w:r>
      <w:r w:rsidR="00A05C71"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 xml:space="preserve">que era acceder a una licencia y ser una radio legalmente reconocida por el Estado, Eso no sucedió.” </w:t>
      </w:r>
    </w:p>
    <w:p w:rsidR="005876A6" w:rsidRPr="0072687C" w:rsidRDefault="005876A6" w:rsidP="00754934">
      <w:pPr>
        <w:spacing w:line="480" w:lineRule="auto"/>
        <w:ind w:firstLine="709"/>
        <w:jc w:val="both"/>
        <w:rPr>
          <w:rFonts w:ascii="Times New Roman" w:hAnsi="Times New Roman" w:cs="Times New Roman"/>
          <w:b/>
          <w:sz w:val="24"/>
          <w:szCs w:val="24"/>
          <w:u w:val="single"/>
        </w:rPr>
      </w:pPr>
      <w:r w:rsidRPr="0072687C">
        <w:rPr>
          <w:rFonts w:ascii="Times New Roman" w:eastAsia="Times New Roman" w:hAnsi="Times New Roman" w:cs="Times New Roman"/>
          <w:b/>
          <w:sz w:val="24"/>
          <w:szCs w:val="24"/>
          <w:u w:val="single"/>
        </w:rPr>
        <w:t>CONCLUSIONES</w:t>
      </w:r>
    </w:p>
    <w:p w:rsidR="009B3D8B" w:rsidRPr="0072687C" w:rsidRDefault="00C35E39" w:rsidP="00754934">
      <w:pPr>
        <w:spacing w:before="100" w:beforeAutospacing="1" w:after="100" w:afterAutospacing="1" w:line="480" w:lineRule="auto"/>
        <w:ind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Durante el período de tiempo que abarca esta investigación, que parte de Octubre del año 2009 hasta diciembre del 2015 -</w:t>
      </w:r>
      <w:r w:rsidR="00C46F0F" w:rsidRPr="0072687C">
        <w:rPr>
          <w:rFonts w:ascii="Times New Roman" w:eastAsia="Times New Roman" w:hAnsi="Times New Roman" w:cs="Times New Roman"/>
          <w:sz w:val="24"/>
          <w:szCs w:val="24"/>
        </w:rPr>
        <w:t>donde</w:t>
      </w:r>
      <w:r w:rsidRPr="0072687C">
        <w:rPr>
          <w:rFonts w:ascii="Times New Roman" w:eastAsia="Times New Roman" w:hAnsi="Times New Roman" w:cs="Times New Roman"/>
          <w:sz w:val="24"/>
          <w:szCs w:val="24"/>
        </w:rPr>
        <w:t xml:space="preserve"> se produce el cambio de </w:t>
      </w:r>
      <w:r w:rsidR="009D501B" w:rsidRPr="0072687C">
        <w:rPr>
          <w:rFonts w:ascii="Times New Roman" w:eastAsia="Times New Roman" w:hAnsi="Times New Roman" w:cs="Times New Roman"/>
          <w:sz w:val="24"/>
          <w:szCs w:val="24"/>
        </w:rPr>
        <w:t>gestión</w:t>
      </w:r>
      <w:r w:rsidRPr="0072687C">
        <w:rPr>
          <w:rFonts w:ascii="Times New Roman" w:eastAsia="Times New Roman" w:hAnsi="Times New Roman" w:cs="Times New Roman"/>
          <w:sz w:val="24"/>
          <w:szCs w:val="24"/>
        </w:rPr>
        <w:t>-</w:t>
      </w:r>
      <w:r w:rsidR="00C46F0F" w:rsidRPr="0072687C">
        <w:rPr>
          <w:rFonts w:ascii="Times New Roman" w:eastAsia="Times New Roman" w:hAnsi="Times New Roman" w:cs="Times New Roman"/>
          <w:sz w:val="24"/>
          <w:szCs w:val="24"/>
        </w:rPr>
        <w:t xml:space="preserve"> se pudo ir develando algunos interrogantes que se plantearon al comienzo de este trabajo en relación a la aplicación de la ley 26</w:t>
      </w:r>
      <w:r w:rsidR="00BB2A24" w:rsidRPr="0072687C">
        <w:rPr>
          <w:rFonts w:ascii="Times New Roman" w:eastAsia="Times New Roman" w:hAnsi="Times New Roman" w:cs="Times New Roman"/>
          <w:sz w:val="24"/>
          <w:szCs w:val="24"/>
        </w:rPr>
        <w:t>.</w:t>
      </w:r>
      <w:r w:rsidR="00C46F0F" w:rsidRPr="0072687C">
        <w:rPr>
          <w:rFonts w:ascii="Times New Roman" w:eastAsia="Times New Roman" w:hAnsi="Times New Roman" w:cs="Times New Roman"/>
          <w:sz w:val="24"/>
          <w:szCs w:val="24"/>
        </w:rPr>
        <w:t>522 en los medios comunitarios.</w:t>
      </w:r>
    </w:p>
    <w:p w:rsidR="00C46F0F" w:rsidRPr="0072687C" w:rsidRDefault="00C46F0F" w:rsidP="00754934">
      <w:pPr>
        <w:spacing w:before="100" w:beforeAutospacing="1" w:after="100" w:afterAutospacing="1" w:line="480" w:lineRule="auto"/>
        <w:ind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 xml:space="preserve">La implementación de la Ley de Servicios de Comunicación Audiovisual significó para el sector de medios </w:t>
      </w:r>
      <w:r w:rsidR="00BB2A24" w:rsidRPr="0072687C">
        <w:rPr>
          <w:rFonts w:ascii="Times New Roman" w:eastAsia="Times New Roman" w:hAnsi="Times New Roman" w:cs="Times New Roman"/>
          <w:sz w:val="24"/>
          <w:szCs w:val="24"/>
        </w:rPr>
        <w:t>comunitarios, alternativos y populares</w:t>
      </w:r>
      <w:r w:rsidRPr="0072687C">
        <w:rPr>
          <w:rFonts w:ascii="Times New Roman" w:eastAsia="Times New Roman" w:hAnsi="Times New Roman" w:cs="Times New Roman"/>
          <w:sz w:val="24"/>
          <w:szCs w:val="24"/>
        </w:rPr>
        <w:t xml:space="preserve"> un importante avance en el terreno de las políticas d</w:t>
      </w:r>
      <w:r w:rsidR="009D501B" w:rsidRPr="0072687C">
        <w:rPr>
          <w:rFonts w:ascii="Times New Roman" w:eastAsia="Times New Roman" w:hAnsi="Times New Roman" w:cs="Times New Roman"/>
          <w:sz w:val="24"/>
          <w:szCs w:val="24"/>
        </w:rPr>
        <w:t>e comunicación en nuestro país, fom</w:t>
      </w:r>
      <w:r w:rsidR="005F1B0A">
        <w:rPr>
          <w:rFonts w:ascii="Times New Roman" w:eastAsia="Times New Roman" w:hAnsi="Times New Roman" w:cs="Times New Roman"/>
          <w:sz w:val="24"/>
          <w:szCs w:val="24"/>
        </w:rPr>
        <w:t>entando profundizar y reabrir el</w:t>
      </w:r>
      <w:r w:rsidR="009D501B" w:rsidRPr="0072687C">
        <w:rPr>
          <w:rFonts w:ascii="Times New Roman" w:eastAsia="Times New Roman" w:hAnsi="Times New Roman" w:cs="Times New Roman"/>
          <w:sz w:val="24"/>
          <w:szCs w:val="24"/>
        </w:rPr>
        <w:t xml:space="preserve"> debate en torno a </w:t>
      </w:r>
      <w:r w:rsidR="003B4F0E" w:rsidRPr="0072687C">
        <w:rPr>
          <w:rFonts w:ascii="Times New Roman" w:eastAsia="Times New Roman" w:hAnsi="Times New Roman" w:cs="Times New Roman"/>
          <w:sz w:val="24"/>
          <w:szCs w:val="24"/>
        </w:rPr>
        <w:t>la necesidad de construir una</w:t>
      </w:r>
      <w:r w:rsidR="009D501B" w:rsidRPr="0072687C">
        <w:rPr>
          <w:rFonts w:ascii="Times New Roman" w:eastAsia="Times New Roman" w:hAnsi="Times New Roman" w:cs="Times New Roman"/>
          <w:sz w:val="24"/>
          <w:szCs w:val="24"/>
        </w:rPr>
        <w:t xml:space="preserve"> comunicación verdaderamente democrática y plural, y dándo</w:t>
      </w:r>
      <w:r w:rsidR="005F1B0A">
        <w:rPr>
          <w:rFonts w:ascii="Times New Roman" w:eastAsia="Times New Roman" w:hAnsi="Times New Roman" w:cs="Times New Roman"/>
          <w:sz w:val="24"/>
          <w:szCs w:val="24"/>
        </w:rPr>
        <w:t>le cierre a la ley dictatorial sancionada</w:t>
      </w:r>
      <w:r w:rsidR="009D501B" w:rsidRPr="0072687C">
        <w:rPr>
          <w:rFonts w:ascii="Times New Roman" w:eastAsia="Times New Roman" w:hAnsi="Times New Roman" w:cs="Times New Roman"/>
          <w:sz w:val="24"/>
          <w:szCs w:val="24"/>
        </w:rPr>
        <w:t xml:space="preserve"> por Jorge Rafael Videla que redujo </w:t>
      </w:r>
      <w:r w:rsidR="009D501B" w:rsidRPr="0072687C">
        <w:rPr>
          <w:rFonts w:ascii="Times New Roman" w:eastAsia="Times New Roman" w:hAnsi="Times New Roman" w:cs="Times New Roman"/>
          <w:sz w:val="24"/>
          <w:szCs w:val="24"/>
        </w:rPr>
        <w:lastRenderedPageBreak/>
        <w:t>durante años</w:t>
      </w:r>
      <w:r w:rsidR="003B4F0E" w:rsidRPr="0072687C">
        <w:rPr>
          <w:rFonts w:ascii="Times New Roman" w:eastAsia="Times New Roman" w:hAnsi="Times New Roman" w:cs="Times New Roman"/>
          <w:sz w:val="24"/>
          <w:szCs w:val="24"/>
        </w:rPr>
        <w:t xml:space="preserve"> la comunicación </w:t>
      </w:r>
      <w:r w:rsidR="00BB2A24" w:rsidRPr="0072687C">
        <w:rPr>
          <w:rFonts w:ascii="Times New Roman" w:eastAsia="Times New Roman" w:hAnsi="Times New Roman" w:cs="Times New Roman"/>
          <w:sz w:val="24"/>
          <w:szCs w:val="24"/>
        </w:rPr>
        <w:t>a</w:t>
      </w:r>
      <w:r w:rsidR="003B4F0E" w:rsidRPr="0072687C">
        <w:rPr>
          <w:rFonts w:ascii="Times New Roman" w:eastAsia="Times New Roman" w:hAnsi="Times New Roman" w:cs="Times New Roman"/>
          <w:sz w:val="24"/>
          <w:szCs w:val="24"/>
        </w:rPr>
        <w:t xml:space="preserve"> una mercancía </w:t>
      </w:r>
      <w:r w:rsidR="00BB2A24" w:rsidRPr="0072687C">
        <w:rPr>
          <w:rFonts w:ascii="Times New Roman" w:eastAsia="Times New Roman" w:hAnsi="Times New Roman" w:cs="Times New Roman"/>
          <w:sz w:val="24"/>
          <w:szCs w:val="24"/>
        </w:rPr>
        <w:t>provocando</w:t>
      </w:r>
      <w:r w:rsidR="003B4F0E" w:rsidRPr="0072687C">
        <w:rPr>
          <w:rFonts w:ascii="Times New Roman" w:eastAsia="Times New Roman" w:hAnsi="Times New Roman" w:cs="Times New Roman"/>
          <w:sz w:val="24"/>
          <w:szCs w:val="24"/>
        </w:rPr>
        <w:t xml:space="preserve"> la concentración del poder económico en un sector reducido.</w:t>
      </w:r>
    </w:p>
    <w:p w:rsidR="003B4F0E" w:rsidRPr="0072687C" w:rsidRDefault="003B4F0E" w:rsidP="00754934">
      <w:pPr>
        <w:spacing w:before="100" w:beforeAutospacing="1" w:after="100" w:afterAutospacing="1" w:line="480" w:lineRule="auto"/>
        <w:ind w:firstLine="709"/>
        <w:jc w:val="both"/>
        <w:rPr>
          <w:rFonts w:ascii="Times New Roman" w:eastAsia="Times New Roman" w:hAnsi="Times New Roman" w:cs="Times New Roman"/>
          <w:sz w:val="24"/>
          <w:szCs w:val="24"/>
        </w:rPr>
      </w:pPr>
      <w:r w:rsidRPr="0072687C">
        <w:rPr>
          <w:rFonts w:ascii="Times New Roman" w:eastAsia="Times New Roman" w:hAnsi="Times New Roman" w:cs="Times New Roman"/>
          <w:sz w:val="24"/>
          <w:szCs w:val="24"/>
        </w:rPr>
        <w:t>El proyecto de una nueva ley de comunicación en Argentina permitió una amplia participación popular, generándose foros y reuniones entre diferentes organizaciones sociales y culturales que pretendían una transformación en el campo de la comunicación.</w:t>
      </w:r>
    </w:p>
    <w:p w:rsidR="009D25DA" w:rsidRPr="0072687C" w:rsidRDefault="003B4F0E" w:rsidP="00754934">
      <w:pPr>
        <w:spacing w:before="100" w:beforeAutospacing="1" w:after="100" w:afterAutospacing="1" w:line="480" w:lineRule="auto"/>
        <w:ind w:firstLine="709"/>
        <w:jc w:val="both"/>
        <w:rPr>
          <w:rFonts w:ascii="Times New Roman" w:hAnsi="Times New Roman" w:cs="Times New Roman"/>
          <w:i/>
          <w:sz w:val="24"/>
          <w:szCs w:val="24"/>
        </w:rPr>
      </w:pPr>
      <w:r w:rsidRPr="0072687C">
        <w:rPr>
          <w:rFonts w:ascii="Times New Roman" w:eastAsia="Times New Roman" w:hAnsi="Times New Roman" w:cs="Times New Roman"/>
          <w:sz w:val="24"/>
          <w:szCs w:val="24"/>
        </w:rPr>
        <w:t>En este sentido, los medios comunitarios citados en el presente trabajo re</w:t>
      </w:r>
      <w:r w:rsidR="00BB2A24" w:rsidRPr="0072687C">
        <w:rPr>
          <w:rFonts w:ascii="Times New Roman" w:eastAsia="Times New Roman" w:hAnsi="Times New Roman" w:cs="Times New Roman"/>
          <w:sz w:val="24"/>
          <w:szCs w:val="24"/>
        </w:rPr>
        <w:t>i</w:t>
      </w:r>
      <w:r w:rsidRPr="0072687C">
        <w:rPr>
          <w:rFonts w:ascii="Times New Roman" w:eastAsia="Times New Roman" w:hAnsi="Times New Roman" w:cs="Times New Roman"/>
          <w:sz w:val="24"/>
          <w:szCs w:val="24"/>
        </w:rPr>
        <w:t xml:space="preserve">vindican la </w:t>
      </w:r>
      <w:r w:rsidR="00BB2A24" w:rsidRPr="0072687C">
        <w:rPr>
          <w:rFonts w:ascii="Times New Roman" w:eastAsia="Times New Roman" w:hAnsi="Times New Roman" w:cs="Times New Roman"/>
          <w:sz w:val="24"/>
          <w:szCs w:val="24"/>
        </w:rPr>
        <w:t>sanción de la L</w:t>
      </w:r>
      <w:r w:rsidRPr="0072687C">
        <w:rPr>
          <w:rFonts w:ascii="Times New Roman" w:eastAsia="Times New Roman" w:hAnsi="Times New Roman" w:cs="Times New Roman"/>
          <w:sz w:val="24"/>
          <w:szCs w:val="24"/>
        </w:rPr>
        <w:t>ey</w:t>
      </w:r>
      <w:r w:rsidR="00BB2A24" w:rsidRPr="0072687C">
        <w:rPr>
          <w:rFonts w:ascii="Times New Roman" w:eastAsia="Times New Roman" w:hAnsi="Times New Roman" w:cs="Times New Roman"/>
          <w:sz w:val="24"/>
          <w:szCs w:val="24"/>
        </w:rPr>
        <w:t xml:space="preserve"> de Servicios de Comunicación Audiovisual</w:t>
      </w:r>
      <w:r w:rsidRPr="0072687C">
        <w:rPr>
          <w:rFonts w:ascii="Times New Roman" w:eastAsia="Times New Roman" w:hAnsi="Times New Roman" w:cs="Times New Roman"/>
          <w:sz w:val="24"/>
          <w:szCs w:val="24"/>
        </w:rPr>
        <w:t xml:space="preserve"> porque entienden que es fruto de un gran esfuerzo que hicieron como sector y lo rec</w:t>
      </w:r>
      <w:r w:rsidR="00BB2A24" w:rsidRPr="0072687C">
        <w:rPr>
          <w:rFonts w:ascii="Times New Roman" w:eastAsia="Times New Roman" w:hAnsi="Times New Roman" w:cs="Times New Roman"/>
          <w:sz w:val="24"/>
          <w:szCs w:val="24"/>
        </w:rPr>
        <w:t xml:space="preserve">onocen como un logro en nuestro país. </w:t>
      </w:r>
      <w:r w:rsidR="009D25DA" w:rsidRPr="0072687C">
        <w:rPr>
          <w:rFonts w:ascii="Times New Roman" w:hAnsi="Times New Roman" w:cs="Times New Roman"/>
          <w:i/>
          <w:sz w:val="24"/>
          <w:szCs w:val="24"/>
        </w:rPr>
        <w:t>“</w:t>
      </w:r>
      <w:r w:rsidR="00606B1E" w:rsidRPr="0072687C">
        <w:rPr>
          <w:rFonts w:ascii="Times New Roman" w:hAnsi="Times New Roman" w:cs="Times New Roman"/>
          <w:i/>
          <w:sz w:val="24"/>
          <w:szCs w:val="24"/>
        </w:rPr>
        <w:t xml:space="preserve">Entendemos que fue una conquista en relación a la ley anterior. </w:t>
      </w:r>
      <w:r w:rsidR="003B332E" w:rsidRPr="0072687C">
        <w:rPr>
          <w:rFonts w:ascii="Times New Roman" w:hAnsi="Times New Roman" w:cs="Times New Roman"/>
          <w:i/>
          <w:sz w:val="24"/>
          <w:szCs w:val="24"/>
        </w:rPr>
        <w:t>También</w:t>
      </w:r>
      <w:r w:rsidR="00606B1E" w:rsidRPr="0072687C">
        <w:rPr>
          <w:rFonts w:ascii="Times New Roman" w:hAnsi="Times New Roman" w:cs="Times New Roman"/>
          <w:i/>
          <w:sz w:val="24"/>
          <w:szCs w:val="24"/>
        </w:rPr>
        <w:t xml:space="preserve"> entendemos que hubo miles de organizaciones</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y grupos de comunicación</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y colectivos aportando y</w:t>
      </w:r>
      <w:r w:rsidR="009D25DA" w:rsidRPr="0072687C">
        <w:rPr>
          <w:rFonts w:ascii="Times New Roman" w:hAnsi="Times New Roman" w:cs="Times New Roman"/>
          <w:i/>
          <w:sz w:val="24"/>
          <w:szCs w:val="24"/>
        </w:rPr>
        <w:t xml:space="preserve"> </w:t>
      </w:r>
      <w:r w:rsidR="003B332E" w:rsidRPr="0072687C">
        <w:rPr>
          <w:rFonts w:ascii="Times New Roman" w:hAnsi="Times New Roman" w:cs="Times New Roman"/>
          <w:i/>
          <w:sz w:val="24"/>
          <w:szCs w:val="24"/>
        </w:rPr>
        <w:t>alterando</w:t>
      </w:r>
      <w:r w:rsidR="00606B1E" w:rsidRPr="0072687C">
        <w:rPr>
          <w:rFonts w:ascii="Times New Roman" w:hAnsi="Times New Roman" w:cs="Times New Roman"/>
          <w:i/>
          <w:sz w:val="24"/>
          <w:szCs w:val="24"/>
        </w:rPr>
        <w:t xml:space="preserve"> el curso de la ley, fue un proceso larguísimo.</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 xml:space="preserve">Y obvio que lo vemos con buenos ojos. </w:t>
      </w:r>
      <w:r w:rsidR="003B332E" w:rsidRPr="0072687C">
        <w:rPr>
          <w:rFonts w:ascii="Times New Roman" w:hAnsi="Times New Roman" w:cs="Times New Roman"/>
          <w:i/>
          <w:sz w:val="24"/>
          <w:szCs w:val="24"/>
        </w:rPr>
        <w:t>P</w:t>
      </w:r>
      <w:r w:rsidR="00606B1E" w:rsidRPr="0072687C">
        <w:rPr>
          <w:rFonts w:ascii="Times New Roman" w:hAnsi="Times New Roman" w:cs="Times New Roman"/>
          <w:i/>
          <w:sz w:val="24"/>
          <w:szCs w:val="24"/>
        </w:rPr>
        <w:t>ero también entendemos que la AFSCA</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el organismo encargado de</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aplicar esa ley</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en relación a los medios</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de comunicación comunitarios</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no hizo todo lo que</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podría haber hecho</w:t>
      </w:r>
      <w:r w:rsidR="009D25DA" w:rsidRPr="0072687C">
        <w:rPr>
          <w:rFonts w:ascii="Times New Roman" w:hAnsi="Times New Roman" w:cs="Times New Roman"/>
          <w:i/>
          <w:sz w:val="24"/>
          <w:szCs w:val="24"/>
        </w:rPr>
        <w:t xml:space="preserve">. </w:t>
      </w:r>
      <w:r w:rsidR="00606B1E" w:rsidRPr="0072687C">
        <w:rPr>
          <w:rFonts w:ascii="Times New Roman" w:hAnsi="Times New Roman" w:cs="Times New Roman"/>
          <w:i/>
          <w:sz w:val="24"/>
          <w:szCs w:val="24"/>
        </w:rPr>
        <w:t>No lo hizo con una severidad suficiente ni con voluntad política</w:t>
      </w:r>
      <w:r w:rsidR="00BB2A24" w:rsidRPr="0072687C">
        <w:rPr>
          <w:rFonts w:ascii="Times New Roman" w:hAnsi="Times New Roman" w:cs="Times New Roman"/>
          <w:i/>
          <w:sz w:val="24"/>
          <w:szCs w:val="24"/>
        </w:rPr>
        <w:t>”</w:t>
      </w:r>
      <w:r w:rsidR="009D25DA" w:rsidRPr="0072687C">
        <w:rPr>
          <w:rFonts w:ascii="Times New Roman" w:hAnsi="Times New Roman" w:cs="Times New Roman"/>
          <w:b/>
          <w:i/>
          <w:sz w:val="24"/>
          <w:szCs w:val="24"/>
        </w:rPr>
        <w:t xml:space="preserve"> </w:t>
      </w:r>
      <w:r w:rsidR="009D25DA" w:rsidRPr="0072687C">
        <w:rPr>
          <w:rFonts w:ascii="Times New Roman" w:hAnsi="Times New Roman" w:cs="Times New Roman"/>
          <w:sz w:val="24"/>
          <w:szCs w:val="24"/>
        </w:rPr>
        <w:t>(</w:t>
      </w:r>
      <w:r w:rsidR="003B332E" w:rsidRPr="0072687C">
        <w:rPr>
          <w:rFonts w:ascii="Times New Roman" w:hAnsi="Times New Roman" w:cs="Times New Roman"/>
          <w:sz w:val="24"/>
          <w:szCs w:val="24"/>
        </w:rPr>
        <w:t>Radio Che B</w:t>
      </w:r>
      <w:r w:rsidR="009D25DA" w:rsidRPr="0072687C">
        <w:rPr>
          <w:rFonts w:ascii="Times New Roman" w:hAnsi="Times New Roman" w:cs="Times New Roman"/>
          <w:sz w:val="24"/>
          <w:szCs w:val="24"/>
        </w:rPr>
        <w:t>arracas)</w:t>
      </w:r>
    </w:p>
    <w:p w:rsidR="00A05C71" w:rsidRPr="0072687C" w:rsidRDefault="00BB2A24" w:rsidP="00754934">
      <w:pPr>
        <w:spacing w:before="100" w:beforeAutospacing="1" w:after="100" w:afterAutospacing="1"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L</w:t>
      </w:r>
      <w:r w:rsidR="003B4F0E" w:rsidRPr="0072687C">
        <w:rPr>
          <w:rFonts w:ascii="Times New Roman" w:hAnsi="Times New Roman" w:cs="Times New Roman"/>
          <w:sz w:val="24"/>
          <w:szCs w:val="24"/>
        </w:rPr>
        <w:t>as emisoras comunitarias expresan descontento ante la falta de aplicación de la normativa y la “falta de voluntad política” para su total aplicación. En el transcurso de los 6 años que se pretendió investigar,</w:t>
      </w:r>
      <w:r w:rsidR="009D25DA" w:rsidRPr="0072687C">
        <w:rPr>
          <w:rFonts w:ascii="Times New Roman" w:hAnsi="Times New Roman" w:cs="Times New Roman"/>
          <w:sz w:val="24"/>
          <w:szCs w:val="24"/>
        </w:rPr>
        <w:t xml:space="preserve"> pocas radios de la Ciudad Autónoma de Buenos Aires han obtenido licencias para trasmitir de manera legal. Sólo algunas cuenta</w:t>
      </w:r>
      <w:r w:rsidR="0052751F" w:rsidRPr="0072687C">
        <w:rPr>
          <w:rFonts w:ascii="Times New Roman" w:hAnsi="Times New Roman" w:cs="Times New Roman"/>
          <w:sz w:val="24"/>
          <w:szCs w:val="24"/>
        </w:rPr>
        <w:t>n</w:t>
      </w:r>
      <w:r w:rsidR="009D25DA" w:rsidRPr="0072687C">
        <w:rPr>
          <w:rFonts w:ascii="Times New Roman" w:hAnsi="Times New Roman" w:cs="Times New Roman"/>
          <w:sz w:val="24"/>
          <w:szCs w:val="24"/>
        </w:rPr>
        <w:t xml:space="preserve"> con Permisos Precarios Provisorios, y otras no obtuvieron nada. Varias han mencionado que ante el panorama político actual y la disolución del </w:t>
      </w:r>
      <w:r w:rsidR="0052751F" w:rsidRPr="0072687C">
        <w:rPr>
          <w:rFonts w:ascii="Times New Roman" w:hAnsi="Times New Roman" w:cs="Times New Roman"/>
          <w:sz w:val="24"/>
          <w:szCs w:val="24"/>
        </w:rPr>
        <w:t>AFSCA</w:t>
      </w:r>
      <w:r w:rsidR="009D25DA" w:rsidRPr="0072687C">
        <w:rPr>
          <w:rFonts w:ascii="Times New Roman" w:hAnsi="Times New Roman" w:cs="Times New Roman"/>
          <w:sz w:val="24"/>
          <w:szCs w:val="24"/>
        </w:rPr>
        <w:t xml:space="preserve">, se encuentran desamparadas y en la misma condición en la que se encontraban </w:t>
      </w:r>
      <w:r w:rsidR="0052751F" w:rsidRPr="0072687C">
        <w:rPr>
          <w:rFonts w:ascii="Times New Roman" w:hAnsi="Times New Roman" w:cs="Times New Roman"/>
          <w:sz w:val="24"/>
          <w:szCs w:val="24"/>
        </w:rPr>
        <w:t>previa</w:t>
      </w:r>
      <w:r w:rsidRPr="0072687C">
        <w:rPr>
          <w:rFonts w:ascii="Times New Roman" w:hAnsi="Times New Roman" w:cs="Times New Roman"/>
          <w:sz w:val="24"/>
          <w:szCs w:val="24"/>
        </w:rPr>
        <w:t>mente</w:t>
      </w:r>
      <w:r w:rsidR="009D25DA" w:rsidRPr="0072687C">
        <w:rPr>
          <w:rFonts w:ascii="Times New Roman" w:hAnsi="Times New Roman" w:cs="Times New Roman"/>
          <w:sz w:val="24"/>
          <w:szCs w:val="24"/>
        </w:rPr>
        <w:t xml:space="preserve"> a la ejecución de la ley 26</w:t>
      </w:r>
      <w:r w:rsidRPr="0072687C">
        <w:rPr>
          <w:rFonts w:ascii="Times New Roman" w:hAnsi="Times New Roman" w:cs="Times New Roman"/>
          <w:sz w:val="24"/>
          <w:szCs w:val="24"/>
        </w:rPr>
        <w:t>.</w:t>
      </w:r>
      <w:r w:rsidR="009D25DA" w:rsidRPr="0072687C">
        <w:rPr>
          <w:rFonts w:ascii="Times New Roman" w:hAnsi="Times New Roman" w:cs="Times New Roman"/>
          <w:sz w:val="24"/>
          <w:szCs w:val="24"/>
        </w:rPr>
        <w:t xml:space="preserve">522. </w:t>
      </w:r>
    </w:p>
    <w:p w:rsidR="00A05C71" w:rsidRPr="0072687C" w:rsidRDefault="00BB2A24" w:rsidP="00754934">
      <w:pPr>
        <w:spacing w:line="480" w:lineRule="auto"/>
        <w:ind w:firstLine="709"/>
        <w:jc w:val="both"/>
        <w:rPr>
          <w:rFonts w:ascii="Times New Roman" w:hAnsi="Times New Roman" w:cs="Times New Roman"/>
          <w:i/>
          <w:sz w:val="24"/>
          <w:szCs w:val="24"/>
        </w:rPr>
      </w:pPr>
      <w:r w:rsidRPr="0072687C">
        <w:rPr>
          <w:rFonts w:ascii="Times New Roman" w:hAnsi="Times New Roman" w:cs="Times New Roman"/>
          <w:i/>
          <w:sz w:val="24"/>
          <w:szCs w:val="24"/>
        </w:rPr>
        <w:lastRenderedPageBreak/>
        <w:t>“</w:t>
      </w:r>
      <w:r w:rsidR="00A05C71" w:rsidRPr="0072687C">
        <w:rPr>
          <w:rFonts w:ascii="Times New Roman" w:hAnsi="Times New Roman" w:cs="Times New Roman"/>
          <w:i/>
          <w:sz w:val="24"/>
          <w:szCs w:val="24"/>
        </w:rPr>
        <w:t>Nosotros estamos en una situación de vulnerabilidad muy grande porque no nos permitieron ser legales. Nosotros siempre decimos desde La caterva que somos Alegales, no ilegales. Alegales en el sentido de que nosotros queremos ser legales pero no nos dan la posibilidad. No nos abren el concurso, no liberan el espectro y demás. Y</w:t>
      </w:r>
      <w:r w:rsidRPr="0072687C">
        <w:rPr>
          <w:rFonts w:ascii="Times New Roman" w:hAnsi="Times New Roman" w:cs="Times New Roman"/>
          <w:i/>
          <w:sz w:val="24"/>
          <w:szCs w:val="24"/>
        </w:rPr>
        <w:t xml:space="preserve"> el M</w:t>
      </w:r>
      <w:r w:rsidR="00A05C71" w:rsidRPr="0072687C">
        <w:rPr>
          <w:rFonts w:ascii="Times New Roman" w:hAnsi="Times New Roman" w:cs="Times New Roman"/>
          <w:i/>
          <w:sz w:val="24"/>
          <w:szCs w:val="24"/>
        </w:rPr>
        <w:t>acrismo, claram</w:t>
      </w:r>
      <w:r w:rsidRPr="0072687C">
        <w:rPr>
          <w:rFonts w:ascii="Times New Roman" w:hAnsi="Times New Roman" w:cs="Times New Roman"/>
          <w:i/>
          <w:sz w:val="24"/>
          <w:szCs w:val="24"/>
        </w:rPr>
        <w:t>ente yo no te voy a decir que</w:t>
      </w:r>
      <w:r w:rsidR="00A05C71" w:rsidRPr="0072687C">
        <w:rPr>
          <w:rFonts w:ascii="Times New Roman" w:hAnsi="Times New Roman" w:cs="Times New Roman"/>
          <w:i/>
          <w:sz w:val="24"/>
          <w:szCs w:val="24"/>
        </w:rPr>
        <w:t xml:space="preserve"> es lo mismo que Nuevo Encuentro, no. Lo que si pensamos es que, la gestión anterior tuvo en sus manos la posibilidad de darnos la legalidad que nos corresponde y si eso hubiese sucedido, nosotros estaríamos hoy en un lugar parados mu</w:t>
      </w:r>
      <w:r w:rsidRPr="0072687C">
        <w:rPr>
          <w:rFonts w:ascii="Times New Roman" w:hAnsi="Times New Roman" w:cs="Times New Roman"/>
          <w:i/>
          <w:sz w:val="24"/>
          <w:szCs w:val="24"/>
        </w:rPr>
        <w:t>cho mejor para negociar con el M</w:t>
      </w:r>
      <w:r w:rsidR="00A05C71" w:rsidRPr="0072687C">
        <w:rPr>
          <w:rFonts w:ascii="Times New Roman" w:hAnsi="Times New Roman" w:cs="Times New Roman"/>
          <w:i/>
          <w:sz w:val="24"/>
          <w:szCs w:val="24"/>
        </w:rPr>
        <w:t xml:space="preserve">acrismo. El </w:t>
      </w:r>
      <w:r w:rsidRPr="0072687C">
        <w:rPr>
          <w:rFonts w:ascii="Times New Roman" w:hAnsi="Times New Roman" w:cs="Times New Roman"/>
          <w:i/>
          <w:sz w:val="24"/>
          <w:szCs w:val="24"/>
        </w:rPr>
        <w:t>M</w:t>
      </w:r>
      <w:r w:rsidR="00A05C71" w:rsidRPr="0072687C">
        <w:rPr>
          <w:rFonts w:ascii="Times New Roman" w:hAnsi="Times New Roman" w:cs="Times New Roman"/>
          <w:i/>
          <w:sz w:val="24"/>
          <w:szCs w:val="24"/>
        </w:rPr>
        <w:t>acrismo ahora quiere cambiar, armar un</w:t>
      </w:r>
      <w:r w:rsidR="000E08A2" w:rsidRPr="0072687C">
        <w:rPr>
          <w:rFonts w:ascii="Times New Roman" w:hAnsi="Times New Roman" w:cs="Times New Roman"/>
          <w:i/>
          <w:sz w:val="24"/>
          <w:szCs w:val="24"/>
        </w:rPr>
        <w:t>a ley de las dos leyes, una de Argentina Digital y la Ley de S</w:t>
      </w:r>
      <w:r w:rsidR="00A05C71" w:rsidRPr="0072687C">
        <w:rPr>
          <w:rFonts w:ascii="Times New Roman" w:hAnsi="Times New Roman" w:cs="Times New Roman"/>
          <w:i/>
          <w:sz w:val="24"/>
          <w:szCs w:val="24"/>
        </w:rPr>
        <w:t xml:space="preserve">ervicios de </w:t>
      </w:r>
      <w:r w:rsidR="000E08A2" w:rsidRPr="0072687C">
        <w:rPr>
          <w:rFonts w:ascii="Times New Roman" w:hAnsi="Times New Roman" w:cs="Times New Roman"/>
          <w:i/>
          <w:sz w:val="24"/>
          <w:szCs w:val="24"/>
        </w:rPr>
        <w:t>C</w:t>
      </w:r>
      <w:r w:rsidR="00A05C71" w:rsidRPr="0072687C">
        <w:rPr>
          <w:rFonts w:ascii="Times New Roman" w:hAnsi="Times New Roman" w:cs="Times New Roman"/>
          <w:i/>
          <w:sz w:val="24"/>
          <w:szCs w:val="24"/>
        </w:rPr>
        <w:t xml:space="preserve">omunicación </w:t>
      </w:r>
      <w:r w:rsidR="000E08A2" w:rsidRPr="0072687C">
        <w:rPr>
          <w:rFonts w:ascii="Times New Roman" w:hAnsi="Times New Roman" w:cs="Times New Roman"/>
          <w:i/>
          <w:sz w:val="24"/>
          <w:szCs w:val="24"/>
        </w:rPr>
        <w:t>Audiovisual, y para el M</w:t>
      </w:r>
      <w:r w:rsidR="00A05C71" w:rsidRPr="0072687C">
        <w:rPr>
          <w:rFonts w:ascii="Times New Roman" w:hAnsi="Times New Roman" w:cs="Times New Roman"/>
          <w:i/>
          <w:sz w:val="24"/>
          <w:szCs w:val="24"/>
        </w:rPr>
        <w:t>acrismo somos los medios chiquitos,</w:t>
      </w:r>
      <w:r w:rsidR="000E08A2" w:rsidRPr="0072687C">
        <w:rPr>
          <w:rFonts w:ascii="Times New Roman" w:hAnsi="Times New Roman" w:cs="Times New Roman"/>
          <w:i/>
          <w:sz w:val="24"/>
          <w:szCs w:val="24"/>
        </w:rPr>
        <w:t xml:space="preserve"> los medios del culo del mundo </w:t>
      </w:r>
      <w:r w:rsidR="00A05C71" w:rsidRPr="0072687C">
        <w:rPr>
          <w:rFonts w:ascii="Times New Roman" w:hAnsi="Times New Roman" w:cs="Times New Roman"/>
          <w:i/>
          <w:sz w:val="24"/>
          <w:szCs w:val="24"/>
        </w:rPr>
        <w:t>(…) entonces lo que nosotros le</w:t>
      </w:r>
      <w:r w:rsidR="000E08A2" w:rsidRPr="0072687C">
        <w:rPr>
          <w:rFonts w:ascii="Times New Roman" w:hAnsi="Times New Roman" w:cs="Times New Roman"/>
          <w:i/>
          <w:sz w:val="24"/>
          <w:szCs w:val="24"/>
        </w:rPr>
        <w:t xml:space="preserve"> exigi</w:t>
      </w:r>
      <w:r w:rsidR="00A05C71" w:rsidRPr="0072687C">
        <w:rPr>
          <w:rFonts w:ascii="Times New Roman" w:hAnsi="Times New Roman" w:cs="Times New Roman"/>
          <w:i/>
          <w:sz w:val="24"/>
          <w:szCs w:val="24"/>
        </w:rPr>
        <w:t>mo</w:t>
      </w:r>
      <w:r w:rsidR="000E08A2" w:rsidRPr="0072687C">
        <w:rPr>
          <w:rFonts w:ascii="Times New Roman" w:hAnsi="Times New Roman" w:cs="Times New Roman"/>
          <w:i/>
          <w:sz w:val="24"/>
          <w:szCs w:val="24"/>
        </w:rPr>
        <w:t>s al M</w:t>
      </w:r>
      <w:r w:rsidR="00A05C71" w:rsidRPr="0072687C">
        <w:rPr>
          <w:rFonts w:ascii="Times New Roman" w:hAnsi="Times New Roman" w:cs="Times New Roman"/>
          <w:i/>
          <w:sz w:val="24"/>
          <w:szCs w:val="24"/>
        </w:rPr>
        <w:t xml:space="preserve">acrismo es que aplique </w:t>
      </w:r>
      <w:r w:rsidR="000E08A2" w:rsidRPr="0072687C">
        <w:rPr>
          <w:rFonts w:ascii="Times New Roman" w:hAnsi="Times New Roman" w:cs="Times New Roman"/>
          <w:i/>
          <w:sz w:val="24"/>
          <w:szCs w:val="24"/>
        </w:rPr>
        <w:t>la L</w:t>
      </w:r>
      <w:r w:rsidR="00A05C71" w:rsidRPr="0072687C">
        <w:rPr>
          <w:rFonts w:ascii="Times New Roman" w:hAnsi="Times New Roman" w:cs="Times New Roman"/>
          <w:i/>
          <w:sz w:val="24"/>
          <w:szCs w:val="24"/>
        </w:rPr>
        <w:t xml:space="preserve">ey. Lo mismo que le exigíamos al kirchnerismo. Es paradójico que estemos exigiendo lo mismo. Y </w:t>
      </w:r>
      <w:r w:rsidR="000E08A2" w:rsidRPr="0072687C">
        <w:rPr>
          <w:rFonts w:ascii="Times New Roman" w:hAnsi="Times New Roman" w:cs="Times New Roman"/>
          <w:i/>
          <w:sz w:val="24"/>
          <w:szCs w:val="24"/>
        </w:rPr>
        <w:t>estamos seguros de que el M</w:t>
      </w:r>
      <w:r w:rsidR="00A05C71" w:rsidRPr="0072687C">
        <w:rPr>
          <w:rFonts w:ascii="Times New Roman" w:hAnsi="Times New Roman" w:cs="Times New Roman"/>
          <w:i/>
          <w:sz w:val="24"/>
          <w:szCs w:val="24"/>
        </w:rPr>
        <w:t xml:space="preserve">acrismo </w:t>
      </w:r>
      <w:r w:rsidR="000E08A2" w:rsidRPr="0072687C">
        <w:rPr>
          <w:rFonts w:ascii="Times New Roman" w:hAnsi="Times New Roman" w:cs="Times New Roman"/>
          <w:i/>
          <w:sz w:val="24"/>
          <w:szCs w:val="24"/>
        </w:rPr>
        <w:t>va a avanz</w:t>
      </w:r>
      <w:r w:rsidR="00A05C71" w:rsidRPr="0072687C">
        <w:rPr>
          <w:rFonts w:ascii="Times New Roman" w:hAnsi="Times New Roman" w:cs="Times New Roman"/>
          <w:i/>
          <w:sz w:val="24"/>
          <w:szCs w:val="24"/>
        </w:rPr>
        <w:t xml:space="preserve">ar en un sentido de mayor concentración que a nosotros no nos beneficia. Entonces es una situación muy compleja </w:t>
      </w:r>
      <w:r w:rsidR="00A05C71" w:rsidRPr="0072687C">
        <w:rPr>
          <w:rFonts w:ascii="Times New Roman" w:hAnsi="Times New Roman" w:cs="Times New Roman"/>
          <w:sz w:val="24"/>
          <w:szCs w:val="24"/>
        </w:rPr>
        <w:t>(…)</w:t>
      </w:r>
      <w:r w:rsidR="000E08A2" w:rsidRPr="0072687C">
        <w:rPr>
          <w:rFonts w:ascii="Times New Roman" w:hAnsi="Times New Roman" w:cs="Times New Roman"/>
          <w:sz w:val="24"/>
          <w:szCs w:val="24"/>
        </w:rPr>
        <w:t>”</w:t>
      </w:r>
      <w:r w:rsidR="00A05C71" w:rsidRPr="0072687C">
        <w:rPr>
          <w:rFonts w:ascii="Times New Roman" w:hAnsi="Times New Roman" w:cs="Times New Roman"/>
          <w:i/>
          <w:sz w:val="24"/>
          <w:szCs w:val="24"/>
        </w:rPr>
        <w:t xml:space="preserve"> </w:t>
      </w:r>
      <w:r w:rsidR="00915006" w:rsidRPr="0072687C">
        <w:rPr>
          <w:rFonts w:ascii="Times New Roman" w:hAnsi="Times New Roman" w:cs="Times New Roman"/>
          <w:sz w:val="24"/>
          <w:szCs w:val="24"/>
        </w:rPr>
        <w:t>La Caterva.</w:t>
      </w:r>
    </w:p>
    <w:p w:rsidR="009D25DA" w:rsidRPr="0072687C" w:rsidRDefault="000B16FE" w:rsidP="00754934">
      <w:pPr>
        <w:spacing w:before="100" w:beforeAutospacing="1" w:after="100" w:afterAutospacing="1"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V</w:t>
      </w:r>
      <w:r w:rsidR="009D25DA" w:rsidRPr="0072687C">
        <w:rPr>
          <w:rFonts w:ascii="Times New Roman" w:hAnsi="Times New Roman" w:cs="Times New Roman"/>
          <w:sz w:val="24"/>
          <w:szCs w:val="24"/>
        </w:rPr>
        <w:t xml:space="preserve">arias emisoras ubicadas en las zonas de conflicto, se encuentran interferidas por la saturación del espectro </w:t>
      </w:r>
      <w:r w:rsidRPr="0072687C">
        <w:rPr>
          <w:rFonts w:ascii="Times New Roman" w:hAnsi="Times New Roman" w:cs="Times New Roman"/>
          <w:sz w:val="24"/>
          <w:szCs w:val="24"/>
        </w:rPr>
        <w:t xml:space="preserve">radioeléctrico y en reiteradas ocasiones se vieron imposibilitadas a salir al aire, y esto se debe a la falta de un plan técnico que ordene el espectro y al incumplimiento del %33 </w:t>
      </w:r>
      <w:r w:rsidR="000E08A2" w:rsidRPr="0072687C">
        <w:rPr>
          <w:rFonts w:ascii="Times New Roman" w:hAnsi="Times New Roman" w:cs="Times New Roman"/>
          <w:sz w:val="24"/>
          <w:szCs w:val="24"/>
        </w:rPr>
        <w:t>que la Ley de S</w:t>
      </w:r>
      <w:r w:rsidRPr="0072687C">
        <w:rPr>
          <w:rFonts w:ascii="Times New Roman" w:hAnsi="Times New Roman" w:cs="Times New Roman"/>
          <w:sz w:val="24"/>
          <w:szCs w:val="24"/>
        </w:rPr>
        <w:t xml:space="preserve">ervicios de </w:t>
      </w:r>
      <w:r w:rsidR="000E08A2" w:rsidRPr="0072687C">
        <w:rPr>
          <w:rFonts w:ascii="Times New Roman" w:hAnsi="Times New Roman" w:cs="Times New Roman"/>
          <w:sz w:val="24"/>
          <w:szCs w:val="24"/>
        </w:rPr>
        <w:t>C</w:t>
      </w:r>
      <w:r w:rsidRPr="0072687C">
        <w:rPr>
          <w:rFonts w:ascii="Times New Roman" w:hAnsi="Times New Roman" w:cs="Times New Roman"/>
          <w:sz w:val="24"/>
          <w:szCs w:val="24"/>
        </w:rPr>
        <w:t xml:space="preserve">omunicación </w:t>
      </w:r>
      <w:r w:rsidR="000E08A2" w:rsidRPr="0072687C">
        <w:rPr>
          <w:rFonts w:ascii="Times New Roman" w:hAnsi="Times New Roman" w:cs="Times New Roman"/>
          <w:sz w:val="24"/>
          <w:szCs w:val="24"/>
        </w:rPr>
        <w:t>A</w:t>
      </w:r>
      <w:r w:rsidRPr="0072687C">
        <w:rPr>
          <w:rFonts w:ascii="Times New Roman" w:hAnsi="Times New Roman" w:cs="Times New Roman"/>
          <w:sz w:val="24"/>
          <w:szCs w:val="24"/>
        </w:rPr>
        <w:t>udiovisual destina a este sector. Es decir, que la mayoría de las emisoras consultadas denuncian no ser reconocidas por el Estado.</w:t>
      </w:r>
    </w:p>
    <w:p w:rsidR="005F1B0A" w:rsidRPr="00372E4C" w:rsidRDefault="00DB2053" w:rsidP="00754934">
      <w:pPr>
        <w:spacing w:before="100" w:beforeAutospacing="1" w:after="100" w:afterAutospacing="1" w:line="480" w:lineRule="auto"/>
        <w:ind w:firstLine="709"/>
        <w:jc w:val="both"/>
        <w:rPr>
          <w:rFonts w:ascii="Times New Roman" w:hAnsi="Times New Roman" w:cs="Times New Roman"/>
          <w:sz w:val="24"/>
          <w:szCs w:val="24"/>
        </w:rPr>
      </w:pPr>
      <w:r w:rsidRPr="0072687C">
        <w:rPr>
          <w:rFonts w:ascii="Times New Roman" w:hAnsi="Times New Roman" w:cs="Times New Roman"/>
          <w:sz w:val="24"/>
          <w:szCs w:val="24"/>
        </w:rPr>
        <w:t>En la actualidad, diversas radios comentan que los Fondos de Fomento Concursables se encuentran trabados y se adeudan pagos de la gestión anterior. En esta coyuntura las emisoras comunitarias continúan</w:t>
      </w:r>
      <w:r w:rsidR="00372E4C">
        <w:rPr>
          <w:rFonts w:ascii="Times New Roman" w:hAnsi="Times New Roman" w:cs="Times New Roman"/>
          <w:sz w:val="24"/>
          <w:szCs w:val="24"/>
        </w:rPr>
        <w:t xml:space="preserve"> exigiéndole</w:t>
      </w:r>
      <w:r w:rsidRPr="0072687C">
        <w:rPr>
          <w:rFonts w:ascii="Times New Roman" w:hAnsi="Times New Roman" w:cs="Times New Roman"/>
          <w:sz w:val="24"/>
          <w:szCs w:val="24"/>
        </w:rPr>
        <w:t xml:space="preserve"> a la gestión actual el cumplimiento y </w:t>
      </w:r>
      <w:r w:rsidR="000E08A2" w:rsidRPr="0072687C">
        <w:rPr>
          <w:rFonts w:ascii="Times New Roman" w:hAnsi="Times New Roman" w:cs="Times New Roman"/>
          <w:sz w:val="24"/>
          <w:szCs w:val="24"/>
        </w:rPr>
        <w:t xml:space="preserve">la </w:t>
      </w:r>
      <w:r w:rsidRPr="0072687C">
        <w:rPr>
          <w:rFonts w:ascii="Times New Roman" w:hAnsi="Times New Roman" w:cs="Times New Roman"/>
          <w:sz w:val="24"/>
          <w:szCs w:val="24"/>
        </w:rPr>
        <w:lastRenderedPageBreak/>
        <w:t xml:space="preserve">aplicación total de la LSCA, y buscan </w:t>
      </w:r>
      <w:r w:rsidRPr="00372E4C">
        <w:rPr>
          <w:rFonts w:ascii="Times New Roman" w:hAnsi="Times New Roman" w:cs="Times New Roman"/>
          <w:sz w:val="24"/>
          <w:szCs w:val="24"/>
        </w:rPr>
        <w:t>respuestas ante la incertidumbre de</w:t>
      </w:r>
      <w:r w:rsidR="000E08A2" w:rsidRPr="00372E4C">
        <w:rPr>
          <w:rFonts w:ascii="Times New Roman" w:hAnsi="Times New Roman" w:cs="Times New Roman"/>
          <w:sz w:val="24"/>
          <w:szCs w:val="24"/>
        </w:rPr>
        <w:t>l futuro</w:t>
      </w:r>
      <w:r w:rsidR="005F1B0A" w:rsidRPr="00372E4C">
        <w:rPr>
          <w:rFonts w:ascii="Times New Roman" w:hAnsi="Times New Roman" w:cs="Times New Roman"/>
          <w:sz w:val="24"/>
          <w:szCs w:val="24"/>
        </w:rPr>
        <w:t xml:space="preserve"> no s</w:t>
      </w:r>
      <w:r w:rsidR="00372E4C">
        <w:rPr>
          <w:rFonts w:ascii="Times New Roman" w:hAnsi="Times New Roman" w:cs="Times New Roman"/>
          <w:sz w:val="24"/>
          <w:szCs w:val="24"/>
        </w:rPr>
        <w:t>ólo del sector</w:t>
      </w:r>
      <w:r w:rsidR="005F1B0A" w:rsidRPr="00372E4C">
        <w:rPr>
          <w:rFonts w:ascii="Times New Roman" w:hAnsi="Times New Roman" w:cs="Times New Roman"/>
          <w:sz w:val="24"/>
          <w:szCs w:val="24"/>
        </w:rPr>
        <w:t xml:space="preserve"> de medios comunitarios, alternativo</w:t>
      </w:r>
      <w:r w:rsidR="00372E4C">
        <w:rPr>
          <w:rFonts w:ascii="Times New Roman" w:hAnsi="Times New Roman" w:cs="Times New Roman"/>
          <w:sz w:val="24"/>
          <w:szCs w:val="24"/>
        </w:rPr>
        <w:t>s</w:t>
      </w:r>
      <w:r w:rsidR="005F1B0A" w:rsidRPr="00372E4C">
        <w:rPr>
          <w:rFonts w:ascii="Times New Roman" w:hAnsi="Times New Roman" w:cs="Times New Roman"/>
          <w:sz w:val="24"/>
          <w:szCs w:val="24"/>
        </w:rPr>
        <w:t xml:space="preserve"> y populares, sino también del tipo de </w:t>
      </w:r>
      <w:r w:rsidR="00372E4C" w:rsidRPr="00372E4C">
        <w:rPr>
          <w:rFonts w:ascii="Times New Roman" w:hAnsi="Times New Roman" w:cs="Times New Roman"/>
          <w:sz w:val="24"/>
          <w:szCs w:val="24"/>
        </w:rPr>
        <w:t>política que se le destinará a la comunicación en nuestro país.</w:t>
      </w:r>
    </w:p>
    <w:p w:rsidR="005034AB" w:rsidRPr="0072687C" w:rsidRDefault="000E08A2" w:rsidP="00754934">
      <w:pPr>
        <w:spacing w:before="100" w:beforeAutospacing="1" w:after="100" w:afterAutospacing="1" w:line="480" w:lineRule="auto"/>
        <w:ind w:firstLine="709"/>
        <w:jc w:val="both"/>
        <w:rPr>
          <w:rFonts w:ascii="Times New Roman" w:eastAsia="Times New Roman" w:hAnsi="Times New Roman" w:cs="Times New Roman"/>
          <w:b/>
          <w:sz w:val="24"/>
          <w:szCs w:val="24"/>
          <w:u w:val="single"/>
          <w:lang w:val="en-US"/>
        </w:rPr>
      </w:pPr>
      <w:r w:rsidRPr="00372E4C">
        <w:rPr>
          <w:rFonts w:ascii="Times New Roman" w:hAnsi="Times New Roman" w:cs="Times New Roman"/>
          <w:sz w:val="24"/>
          <w:szCs w:val="24"/>
        </w:rPr>
        <w:t xml:space="preserve"> </w:t>
      </w:r>
      <w:r w:rsidR="005034AB" w:rsidRPr="00372E4C">
        <w:rPr>
          <w:rFonts w:ascii="Times New Roman" w:eastAsia="Times New Roman" w:hAnsi="Times New Roman" w:cs="Times New Roman"/>
          <w:b/>
          <w:sz w:val="24"/>
          <w:szCs w:val="24"/>
          <w:u w:val="single"/>
          <w:lang w:val="en-US"/>
        </w:rPr>
        <w:t>BIBLIOGRAFÍA</w:t>
      </w:r>
    </w:p>
    <w:p w:rsidR="005034AB" w:rsidRPr="0072687C" w:rsidRDefault="005034AB"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CORRALES GARCÍA, Fernanda; HERNANDEZ FLORES, Hilda Gabriela: “La comunicación alternativa en nuestros días: un acercamiento a los medios de la alternancia y la participación”</w:t>
      </w:r>
      <w:r w:rsidRPr="0072687C">
        <w:rPr>
          <w:rFonts w:ascii="Times New Roman" w:eastAsia="Times New Roman" w:hAnsi="Times New Roman" w:cs="Times New Roman"/>
          <w:bCs/>
          <w:sz w:val="24"/>
          <w:szCs w:val="24"/>
          <w:lang w:val="en-US"/>
        </w:rPr>
        <w:t xml:space="preserve">”, en </w:t>
      </w:r>
      <w:r w:rsidRPr="0072687C">
        <w:rPr>
          <w:rFonts w:ascii="Times New Roman" w:eastAsia="Times New Roman" w:hAnsi="Times New Roman" w:cs="Times New Roman"/>
          <w:bCs/>
          <w:i/>
          <w:sz w:val="24"/>
          <w:szCs w:val="24"/>
          <w:lang w:val="en-US"/>
        </w:rPr>
        <w:t>Revista</w:t>
      </w:r>
      <w:r w:rsidRPr="0072687C">
        <w:rPr>
          <w:rFonts w:ascii="Times New Roman" w:eastAsia="Times New Roman" w:hAnsi="Times New Roman" w:cs="Times New Roman"/>
          <w:bCs/>
          <w:sz w:val="24"/>
          <w:szCs w:val="24"/>
          <w:lang w:val="en-US"/>
        </w:rPr>
        <w:t xml:space="preserve"> </w:t>
      </w:r>
      <w:r w:rsidRPr="0072687C">
        <w:rPr>
          <w:rFonts w:ascii="Times New Roman" w:eastAsia="Times New Roman" w:hAnsi="Times New Roman" w:cs="Times New Roman"/>
          <w:bCs/>
          <w:i/>
          <w:sz w:val="24"/>
          <w:szCs w:val="24"/>
          <w:lang w:val="en-US"/>
        </w:rPr>
        <w:t>Razón y Palabra</w:t>
      </w:r>
      <w:r w:rsidRPr="0072687C">
        <w:rPr>
          <w:rFonts w:ascii="Times New Roman" w:eastAsia="Times New Roman" w:hAnsi="Times New Roman" w:cs="Times New Roman"/>
          <w:bCs/>
          <w:sz w:val="24"/>
          <w:szCs w:val="24"/>
          <w:lang w:val="en-US"/>
        </w:rPr>
        <w:t xml:space="preserve">, Nº70, noviembre-enero 2009. Disponible en </w:t>
      </w:r>
      <w:hyperlink r:id="rId9" w:history="1">
        <w:r w:rsidRPr="0072687C">
          <w:rPr>
            <w:rStyle w:val="Hipervnculo"/>
            <w:rFonts w:ascii="Times New Roman" w:eastAsia="Times New Roman" w:hAnsi="Times New Roman" w:cs="Times New Roman"/>
            <w:bCs/>
            <w:color w:val="auto"/>
            <w:sz w:val="24"/>
            <w:szCs w:val="24"/>
            <w:lang w:val="en-US"/>
          </w:rPr>
          <w:t>http://www.redalyc.org/articulo.oa?id=199520478050</w:t>
        </w:r>
      </w:hyperlink>
      <w:r w:rsidRPr="0072687C">
        <w:rPr>
          <w:rFonts w:ascii="Times New Roman" w:eastAsia="Times New Roman" w:hAnsi="Times New Roman" w:cs="Times New Roman"/>
          <w:bCs/>
          <w:sz w:val="24"/>
          <w:szCs w:val="24"/>
          <w:lang w:val="en-US"/>
        </w:rPr>
        <w:t>.</w:t>
      </w:r>
    </w:p>
    <w:p w:rsidR="005034AB" w:rsidRPr="0072687C" w:rsidRDefault="005034AB"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 xml:space="preserve">FERNANDEZ VISO, Ana.“Medios de comunicación y modelos de desarrollo: de la modernización al buen gobierno”, en </w:t>
      </w:r>
      <w:r w:rsidRPr="0072687C">
        <w:rPr>
          <w:rFonts w:ascii="Times New Roman" w:eastAsia="Times New Roman" w:hAnsi="Times New Roman" w:cs="Times New Roman"/>
          <w:i/>
          <w:sz w:val="24"/>
          <w:szCs w:val="24"/>
          <w:lang w:val="en-US"/>
        </w:rPr>
        <w:t>Revista Orbis</w:t>
      </w:r>
      <w:r w:rsidRPr="0072687C">
        <w:rPr>
          <w:rFonts w:ascii="Times New Roman" w:eastAsia="Times New Roman" w:hAnsi="Times New Roman" w:cs="Times New Roman"/>
          <w:sz w:val="24"/>
          <w:szCs w:val="24"/>
          <w:lang w:val="en-US"/>
        </w:rPr>
        <w:t xml:space="preserve">. Revista Científica Ciencias Humanas, Nº24, enero-abril, 2013. </w:t>
      </w:r>
      <w:r w:rsidRPr="0072687C">
        <w:rPr>
          <w:rFonts w:ascii="Times New Roman" w:eastAsia="Times New Roman" w:hAnsi="Times New Roman" w:cs="Times New Roman"/>
          <w:bCs/>
          <w:sz w:val="24"/>
          <w:szCs w:val="24"/>
          <w:lang w:val="en-US"/>
        </w:rPr>
        <w:t xml:space="preserve">Disponible en: </w:t>
      </w:r>
      <w:hyperlink r:id="rId10" w:history="1">
        <w:r w:rsidRPr="0072687C">
          <w:rPr>
            <w:rStyle w:val="Hipervnculo"/>
            <w:rFonts w:ascii="Times New Roman" w:eastAsia="Times New Roman" w:hAnsi="Times New Roman" w:cs="Times New Roman"/>
            <w:color w:val="auto"/>
            <w:sz w:val="24"/>
            <w:szCs w:val="24"/>
            <w:lang w:val="en-US"/>
          </w:rPr>
          <w:t>http://www.redalyc.org/pdf/709/70926716011.pdf</w:t>
        </w:r>
      </w:hyperlink>
    </w:p>
    <w:p w:rsidR="005034AB" w:rsidRPr="0072687C" w:rsidRDefault="004A485A"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hyperlink r:id="rId11" w:history="1">
        <w:r w:rsidR="005034AB" w:rsidRPr="0072687C">
          <w:rPr>
            <w:rStyle w:val="Hipervnculo"/>
            <w:rFonts w:ascii="Times New Roman" w:eastAsia="Times New Roman" w:hAnsi="Times New Roman" w:cs="Times New Roman"/>
            <w:color w:val="auto"/>
            <w:sz w:val="24"/>
            <w:szCs w:val="24"/>
            <w:lang w:val="en-US"/>
          </w:rPr>
          <w:t>http://www.infoleg.gov.ar/infolegInternet/anexos/155000-159999/158649/norma.htm</w:t>
        </w:r>
      </w:hyperlink>
      <w:r w:rsidR="005034AB" w:rsidRPr="0072687C">
        <w:rPr>
          <w:rFonts w:ascii="Times New Roman" w:eastAsia="Times New Roman" w:hAnsi="Times New Roman" w:cs="Times New Roman"/>
          <w:sz w:val="24"/>
          <w:szCs w:val="24"/>
          <w:lang w:val="en-US"/>
        </w:rPr>
        <w:t xml:space="preserve"> </w:t>
      </w:r>
    </w:p>
    <w:p w:rsidR="005034AB" w:rsidRPr="0072687C" w:rsidRDefault="005034AB"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KAPLUN, Mario. “La comunicación com</w:t>
      </w:r>
      <w:r w:rsidR="003B332E" w:rsidRPr="0072687C">
        <w:rPr>
          <w:rFonts w:ascii="Times New Roman" w:eastAsia="Times New Roman" w:hAnsi="Times New Roman" w:cs="Times New Roman"/>
          <w:sz w:val="24"/>
          <w:szCs w:val="24"/>
          <w:lang w:val="en-US"/>
        </w:rPr>
        <w:t xml:space="preserve">unitaria en América Latina” En: </w:t>
      </w:r>
      <w:hyperlink r:id="rId12" w:history="1">
        <w:r w:rsidRPr="0072687C">
          <w:rPr>
            <w:rStyle w:val="Hipervnculo"/>
            <w:rFonts w:ascii="Times New Roman" w:eastAsia="Times New Roman" w:hAnsi="Times New Roman" w:cs="Times New Roman"/>
            <w:color w:val="auto"/>
            <w:sz w:val="24"/>
            <w:szCs w:val="24"/>
            <w:lang w:val="en-US"/>
          </w:rPr>
          <w:t>http://www.academia.edu/5235619/La_comunicaci%C3%B3n_comunitaria_en_Am%C3%A9rica_Latina</w:t>
        </w:r>
      </w:hyperlink>
      <w:r w:rsidRPr="0072687C">
        <w:rPr>
          <w:rFonts w:ascii="Times New Roman" w:eastAsia="Times New Roman" w:hAnsi="Times New Roman" w:cs="Times New Roman"/>
          <w:sz w:val="24"/>
          <w:szCs w:val="24"/>
          <w:lang w:val="en-US"/>
        </w:rPr>
        <w:t xml:space="preserve"> </w:t>
      </w:r>
    </w:p>
    <w:p w:rsidR="005034AB" w:rsidRPr="0072687C" w:rsidRDefault="005034AB"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 xml:space="preserve">KARAM, Tanius: “LA RELACIONES ENTRE LENGUAJE Y COMUNICACIÓN EN LA OBRA DE RAYMOND WILLIAMS”, Nº 66, 2010. En: </w:t>
      </w:r>
      <w:hyperlink r:id="rId13" w:history="1">
        <w:r w:rsidRPr="0072687C">
          <w:rPr>
            <w:rStyle w:val="Hipervnculo"/>
            <w:rFonts w:ascii="Times New Roman" w:eastAsia="Times New Roman" w:hAnsi="Times New Roman" w:cs="Times New Roman"/>
            <w:color w:val="auto"/>
            <w:sz w:val="24"/>
            <w:szCs w:val="24"/>
            <w:lang w:val="en-US"/>
          </w:rPr>
          <w:t>http://www.razonypalabra.org.mx/N/n66/actual/tkaram.html</w:t>
        </w:r>
      </w:hyperlink>
    </w:p>
    <w:p w:rsidR="005034AB" w:rsidRPr="0072687C" w:rsidRDefault="005034AB"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lastRenderedPageBreak/>
        <w:t xml:space="preserve">LEAVI, Carlos; IGLESIAS Martin ; “Las radios sin fines de lucro: Comunicación desde la ciudadanía”, en </w:t>
      </w:r>
      <w:r w:rsidRPr="0072687C">
        <w:rPr>
          <w:rFonts w:ascii="Times New Roman" w:eastAsia="Times New Roman" w:hAnsi="Times New Roman" w:cs="Times New Roman"/>
          <w:i/>
          <w:sz w:val="24"/>
          <w:szCs w:val="24"/>
          <w:lang w:val="en-US"/>
        </w:rPr>
        <w:t xml:space="preserve">Oficios Terrestres </w:t>
      </w:r>
      <w:r w:rsidRPr="0072687C">
        <w:rPr>
          <w:rFonts w:ascii="Times New Roman" w:eastAsia="Times New Roman" w:hAnsi="Times New Roman" w:cs="Times New Roman"/>
          <w:sz w:val="24"/>
          <w:szCs w:val="24"/>
          <w:lang w:val="en-US"/>
        </w:rPr>
        <w:t>Nº 29, 2013</w:t>
      </w:r>
      <w:r w:rsidRPr="0072687C">
        <w:rPr>
          <w:rFonts w:ascii="Times New Roman" w:eastAsia="Times New Roman" w:hAnsi="Times New Roman" w:cs="Times New Roman"/>
          <w:i/>
          <w:sz w:val="24"/>
          <w:szCs w:val="24"/>
          <w:lang w:val="en-US"/>
        </w:rPr>
        <w:t xml:space="preserve">. </w:t>
      </w:r>
      <w:r w:rsidRPr="0072687C">
        <w:rPr>
          <w:rFonts w:ascii="Times New Roman" w:eastAsia="Times New Roman" w:hAnsi="Times New Roman" w:cs="Times New Roman"/>
          <w:bCs/>
          <w:sz w:val="24"/>
          <w:szCs w:val="24"/>
          <w:lang w:val="en-US"/>
        </w:rPr>
        <w:t>Disponible en:</w:t>
      </w:r>
      <w:r w:rsidRPr="0072687C">
        <w:rPr>
          <w:rFonts w:ascii="Times New Roman" w:eastAsia="Times New Roman" w:hAnsi="Times New Roman" w:cs="Times New Roman"/>
          <w:sz w:val="24"/>
          <w:szCs w:val="24"/>
          <w:lang w:val="en-US"/>
        </w:rPr>
        <w:t xml:space="preserve"> </w:t>
      </w:r>
      <w:hyperlink r:id="rId14" w:history="1">
        <w:r w:rsidRPr="0072687C">
          <w:rPr>
            <w:rStyle w:val="Hipervnculo"/>
            <w:rFonts w:ascii="Times New Roman" w:eastAsia="Times New Roman" w:hAnsi="Times New Roman" w:cs="Times New Roman"/>
            <w:color w:val="auto"/>
            <w:sz w:val="24"/>
            <w:szCs w:val="24"/>
            <w:lang w:val="en-US"/>
          </w:rPr>
          <w:t>http://perio.unlp.edu.ar/ojs/index.php/oficiosterrestres/article/view/1952/1750</w:t>
        </w:r>
      </w:hyperlink>
      <w:r w:rsidRPr="0072687C">
        <w:rPr>
          <w:rFonts w:ascii="Times New Roman" w:eastAsia="Times New Roman" w:hAnsi="Times New Roman" w:cs="Times New Roman"/>
          <w:sz w:val="24"/>
          <w:szCs w:val="24"/>
          <w:lang w:val="en-US"/>
        </w:rPr>
        <w:t xml:space="preserve"> </w:t>
      </w:r>
    </w:p>
    <w:p w:rsidR="005034AB" w:rsidRPr="0072687C" w:rsidRDefault="005034AB"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MARINO, Santiago; MASTRINI, Guillermo; BECERRA, Martin; RUBINI, Carolina; ESPADA, Agustin: “Diagnostico sobre el acceso del sector sin fines de lucro a medios audiovisuales en la argentina 2014. Licencias, autorizaciones, permisos y fondos concursables.”, Universidad Nacional de Quilmes. Febrero 2015</w:t>
      </w:r>
    </w:p>
    <w:p w:rsidR="005034AB" w:rsidRPr="0072687C" w:rsidRDefault="005034AB"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 xml:space="preserve">RAMOS, Victor M. “La radio comunitaria frente a los grupos de poder”, </w:t>
      </w:r>
      <w:r w:rsidRPr="0072687C">
        <w:rPr>
          <w:rFonts w:ascii="Times New Roman" w:eastAsia="Times New Roman" w:hAnsi="Times New Roman" w:cs="Times New Roman"/>
          <w:bCs/>
          <w:sz w:val="24"/>
          <w:szCs w:val="24"/>
          <w:lang w:val="en-US"/>
        </w:rPr>
        <w:t xml:space="preserve">en </w:t>
      </w:r>
      <w:r w:rsidRPr="0072687C">
        <w:rPr>
          <w:rFonts w:ascii="Times New Roman" w:eastAsia="Times New Roman" w:hAnsi="Times New Roman" w:cs="Times New Roman"/>
          <w:bCs/>
          <w:i/>
          <w:sz w:val="24"/>
          <w:szCs w:val="24"/>
          <w:lang w:val="en-US"/>
        </w:rPr>
        <w:t>Revista</w:t>
      </w:r>
      <w:r w:rsidRPr="0072687C">
        <w:rPr>
          <w:rFonts w:ascii="Times New Roman" w:eastAsia="Times New Roman" w:hAnsi="Times New Roman" w:cs="Times New Roman"/>
          <w:bCs/>
          <w:sz w:val="24"/>
          <w:szCs w:val="24"/>
          <w:lang w:val="en-US"/>
        </w:rPr>
        <w:t xml:space="preserve"> </w:t>
      </w:r>
      <w:r w:rsidRPr="0072687C">
        <w:rPr>
          <w:rFonts w:ascii="Times New Roman" w:eastAsia="Times New Roman" w:hAnsi="Times New Roman" w:cs="Times New Roman"/>
          <w:bCs/>
          <w:i/>
          <w:sz w:val="24"/>
          <w:szCs w:val="24"/>
          <w:lang w:val="en-US"/>
        </w:rPr>
        <w:t>Razón y Palabra</w:t>
      </w:r>
      <w:r w:rsidRPr="0072687C">
        <w:rPr>
          <w:rFonts w:ascii="Times New Roman" w:eastAsia="Times New Roman" w:hAnsi="Times New Roman" w:cs="Times New Roman"/>
          <w:bCs/>
          <w:sz w:val="24"/>
          <w:szCs w:val="24"/>
          <w:lang w:val="en-US"/>
        </w:rPr>
        <w:t>, Nº</w:t>
      </w:r>
      <w:r w:rsidRPr="0072687C">
        <w:rPr>
          <w:rFonts w:ascii="Times New Roman" w:eastAsia="Times New Roman" w:hAnsi="Times New Roman" w:cs="Times New Roman"/>
          <w:sz w:val="24"/>
          <w:szCs w:val="24"/>
          <w:lang w:val="en-US"/>
        </w:rPr>
        <w:t xml:space="preserve"> 59, octubre-noviembre, 2007. </w:t>
      </w:r>
      <w:r w:rsidRPr="0072687C">
        <w:rPr>
          <w:rFonts w:ascii="Times New Roman" w:eastAsia="Times New Roman" w:hAnsi="Times New Roman" w:cs="Times New Roman"/>
          <w:bCs/>
          <w:sz w:val="24"/>
          <w:szCs w:val="24"/>
          <w:lang w:val="en-US"/>
        </w:rPr>
        <w:t xml:space="preserve">Disponible en: </w:t>
      </w:r>
      <w:hyperlink r:id="rId15" w:history="1">
        <w:r w:rsidRPr="0072687C">
          <w:rPr>
            <w:rStyle w:val="Hipervnculo"/>
            <w:rFonts w:ascii="Times New Roman" w:eastAsia="Times New Roman" w:hAnsi="Times New Roman" w:cs="Times New Roman"/>
            <w:bCs/>
            <w:color w:val="auto"/>
            <w:sz w:val="24"/>
            <w:szCs w:val="24"/>
            <w:lang w:val="en-US"/>
          </w:rPr>
          <w:t>http://www.redalyc.org/articulo.oa?id=199520703006</w:t>
        </w:r>
      </w:hyperlink>
    </w:p>
    <w:p w:rsidR="005034AB" w:rsidRPr="0072687C" w:rsidRDefault="005034AB"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RED NACIONAL DE MEDIOS ALTERNATIVOS. “La nueva Ley de Servicios de Comunicación Audiovisual y los medios comunitarios, alternativos y populares”. Octubre 2013</w:t>
      </w:r>
    </w:p>
    <w:p w:rsidR="005E7B92" w:rsidRPr="0072687C" w:rsidRDefault="005034AB"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r w:rsidRPr="0072687C">
        <w:rPr>
          <w:rFonts w:ascii="Times New Roman" w:eastAsia="Times New Roman" w:hAnsi="Times New Roman" w:cs="Times New Roman"/>
          <w:sz w:val="24"/>
          <w:szCs w:val="24"/>
          <w:lang w:val="en-US"/>
        </w:rPr>
        <w:t xml:space="preserve">TRIGONA, Marie “Medios de comunicación comunitarios argentinos luchan por tener acceso y una reforma legal”, 2009. Disponible en: </w:t>
      </w:r>
      <w:hyperlink r:id="rId16" w:history="1">
        <w:r w:rsidRPr="0072687C">
          <w:rPr>
            <w:rStyle w:val="Hipervnculo"/>
            <w:rFonts w:ascii="Times New Roman" w:eastAsia="Times New Roman" w:hAnsi="Times New Roman" w:cs="Times New Roman"/>
            <w:color w:val="auto"/>
            <w:sz w:val="24"/>
            <w:szCs w:val="24"/>
            <w:lang w:val="en-US"/>
          </w:rPr>
          <w:t>http://www.cipamericas.org/es/archives/1677</w:t>
        </w:r>
      </w:hyperlink>
      <w:r w:rsidRPr="0072687C">
        <w:rPr>
          <w:rFonts w:ascii="Times New Roman" w:eastAsia="Times New Roman" w:hAnsi="Times New Roman" w:cs="Times New Roman"/>
          <w:sz w:val="24"/>
          <w:szCs w:val="24"/>
          <w:lang w:val="en-US"/>
        </w:rPr>
        <w:t xml:space="preserve"> </w:t>
      </w:r>
      <w:bookmarkStart w:id="1" w:name="dialog"/>
      <w:bookmarkEnd w:id="1"/>
    </w:p>
    <w:p w:rsidR="003B332E" w:rsidRPr="0072687C" w:rsidRDefault="004A485A" w:rsidP="00754934">
      <w:pPr>
        <w:numPr>
          <w:ilvl w:val="0"/>
          <w:numId w:val="4"/>
        </w:numPr>
        <w:spacing w:before="100" w:beforeAutospacing="1" w:after="100" w:afterAutospacing="1" w:line="480" w:lineRule="auto"/>
        <w:ind w:firstLine="709"/>
        <w:jc w:val="both"/>
        <w:rPr>
          <w:rFonts w:ascii="Times New Roman" w:eastAsia="Times New Roman" w:hAnsi="Times New Roman" w:cs="Times New Roman"/>
          <w:sz w:val="24"/>
          <w:szCs w:val="24"/>
          <w:lang w:val="en-US"/>
        </w:rPr>
      </w:pPr>
      <w:hyperlink r:id="rId17" w:history="1">
        <w:r w:rsidR="003B332E" w:rsidRPr="0072687C">
          <w:rPr>
            <w:rStyle w:val="Hipervnculo"/>
            <w:rFonts w:ascii="Times New Roman" w:hAnsi="Times New Roman" w:cs="Times New Roman"/>
            <w:color w:val="auto"/>
            <w:sz w:val="24"/>
            <w:szCs w:val="24"/>
            <w:shd w:val="clear" w:color="auto" w:fill="FFFFFF"/>
          </w:rPr>
          <w:t>http://www.unidiversidad.com.ar/ley-de-medios-el-plan-tecnico-esa-papa-caliente-parte-1-</w:t>
        </w:r>
      </w:hyperlink>
    </w:p>
    <w:sectPr w:rsidR="003B332E" w:rsidRPr="0072687C">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5A" w:rsidRDefault="004A485A" w:rsidP="00370010">
      <w:pPr>
        <w:spacing w:after="0" w:line="240" w:lineRule="auto"/>
      </w:pPr>
      <w:r>
        <w:separator/>
      </w:r>
    </w:p>
  </w:endnote>
  <w:endnote w:type="continuationSeparator" w:id="0">
    <w:p w:rsidR="004A485A" w:rsidRDefault="004A485A" w:rsidP="0037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040975"/>
      <w:docPartObj>
        <w:docPartGallery w:val="Page Numbers (Bottom of Page)"/>
        <w:docPartUnique/>
      </w:docPartObj>
    </w:sdtPr>
    <w:sdtEndPr/>
    <w:sdtContent>
      <w:p w:rsidR="0072687C" w:rsidRDefault="0072687C">
        <w:pPr>
          <w:pStyle w:val="Piedepgina"/>
          <w:jc w:val="right"/>
        </w:pPr>
        <w:r>
          <w:fldChar w:fldCharType="begin"/>
        </w:r>
        <w:r>
          <w:instrText>PAGE   \* MERGEFORMAT</w:instrText>
        </w:r>
        <w:r>
          <w:fldChar w:fldCharType="separate"/>
        </w:r>
        <w:r w:rsidR="00E314B4" w:rsidRPr="00E314B4">
          <w:rPr>
            <w:noProof/>
            <w:lang w:val="es-ES"/>
          </w:rPr>
          <w:t>1</w:t>
        </w:r>
        <w:r>
          <w:fldChar w:fldCharType="end"/>
        </w:r>
      </w:p>
    </w:sdtContent>
  </w:sdt>
  <w:p w:rsidR="0072687C" w:rsidRDefault="00726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5A" w:rsidRDefault="004A485A" w:rsidP="00370010">
      <w:pPr>
        <w:spacing w:after="0" w:line="240" w:lineRule="auto"/>
      </w:pPr>
      <w:r>
        <w:separator/>
      </w:r>
    </w:p>
  </w:footnote>
  <w:footnote w:type="continuationSeparator" w:id="0">
    <w:p w:rsidR="004A485A" w:rsidRDefault="004A485A" w:rsidP="00370010">
      <w:pPr>
        <w:spacing w:after="0" w:line="240" w:lineRule="auto"/>
      </w:pPr>
      <w:r>
        <w:continuationSeparator/>
      </w:r>
    </w:p>
  </w:footnote>
  <w:footnote w:id="1">
    <w:p w:rsidR="0072687C" w:rsidRPr="00E314B4" w:rsidRDefault="0072687C" w:rsidP="00370010">
      <w:pPr>
        <w:spacing w:line="480" w:lineRule="auto"/>
        <w:jc w:val="both"/>
        <w:rPr>
          <w:rFonts w:ascii="Times New Roman" w:hAnsi="Times New Roman" w:cs="Times New Roman"/>
          <w:shd w:val="clear" w:color="auto" w:fill="FFFFFF"/>
        </w:rPr>
      </w:pPr>
      <w:r>
        <w:rPr>
          <w:rStyle w:val="Refdenotaalpie"/>
        </w:rPr>
        <w:footnoteRef/>
      </w:r>
      <w:r>
        <w:t xml:space="preserve"> </w:t>
      </w:r>
      <w:r w:rsidRPr="00E314B4">
        <w:rPr>
          <w:rFonts w:ascii="Times New Roman" w:hAnsi="Times New Roman" w:cs="Times New Roman"/>
          <w:shd w:val="clear" w:color="auto" w:fill="FFFFFF"/>
        </w:rPr>
        <w:t>(</w:t>
      </w:r>
      <w:hyperlink r:id="rId1" w:history="1">
        <w:r w:rsidRPr="00E314B4">
          <w:rPr>
            <w:rStyle w:val="Hipervnculo"/>
            <w:rFonts w:ascii="Times New Roman" w:hAnsi="Times New Roman" w:cs="Times New Roman"/>
            <w:color w:val="auto"/>
            <w:shd w:val="clear" w:color="auto" w:fill="FFFFFF"/>
          </w:rPr>
          <w:t>http://www.unidiversidad.com.ar/ley-de-medios-el-plan-tecnico-esa-papa-caliente-parte-1-</w:t>
        </w:r>
      </w:hyperlink>
      <w:r w:rsidRPr="00E314B4">
        <w:rPr>
          <w:rFonts w:ascii="Times New Roman" w:hAnsi="Times New Roman" w:cs="Times New Roman"/>
          <w:shd w:val="clear" w:color="auto" w:fill="FFFFFF"/>
        </w:rPr>
        <w:t>)</w:t>
      </w:r>
    </w:p>
    <w:p w:rsidR="0072687C" w:rsidRDefault="0072687C">
      <w:pPr>
        <w:pStyle w:val="Textonotapie"/>
      </w:pP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87C" w:rsidRDefault="007268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5324"/>
    <w:multiLevelType w:val="hybridMultilevel"/>
    <w:tmpl w:val="6D70D3F8"/>
    <w:lvl w:ilvl="0" w:tplc="2C0A0005">
      <w:start w:val="1"/>
      <w:numFmt w:val="bullet"/>
      <w:lvlText w:val=""/>
      <w:lvlJc w:val="left"/>
      <w:pPr>
        <w:ind w:left="720" w:hanging="360"/>
      </w:pPr>
      <w:rPr>
        <w:rFonts w:ascii="Wingdings" w:hAnsi="Wingdings" w:hint="default"/>
        <w:sz w:val="18"/>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F9E163B"/>
    <w:multiLevelType w:val="hybridMultilevel"/>
    <w:tmpl w:val="0088C9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B303EA5"/>
    <w:multiLevelType w:val="hybridMultilevel"/>
    <w:tmpl w:val="22463D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7D04476B"/>
    <w:multiLevelType w:val="hybridMultilevel"/>
    <w:tmpl w:val="B6B857C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EA"/>
    <w:rsid w:val="000676BC"/>
    <w:rsid w:val="000A51CE"/>
    <w:rsid w:val="000A6A11"/>
    <w:rsid w:val="000B16FE"/>
    <w:rsid w:val="000D42CB"/>
    <w:rsid w:val="000E08A2"/>
    <w:rsid w:val="000E3C0E"/>
    <w:rsid w:val="001058CE"/>
    <w:rsid w:val="001126F1"/>
    <w:rsid w:val="001162DE"/>
    <w:rsid w:val="00121A6C"/>
    <w:rsid w:val="001426E4"/>
    <w:rsid w:val="00155217"/>
    <w:rsid w:val="001B77A7"/>
    <w:rsid w:val="001C0C8D"/>
    <w:rsid w:val="001C6BCD"/>
    <w:rsid w:val="001D4EC9"/>
    <w:rsid w:val="001D69EA"/>
    <w:rsid w:val="001F11C1"/>
    <w:rsid w:val="00215DB7"/>
    <w:rsid w:val="00295452"/>
    <w:rsid w:val="002A5C86"/>
    <w:rsid w:val="002C1C9D"/>
    <w:rsid w:val="002D7F00"/>
    <w:rsid w:val="002F6265"/>
    <w:rsid w:val="003333D8"/>
    <w:rsid w:val="00370010"/>
    <w:rsid w:val="00372E4C"/>
    <w:rsid w:val="003B332E"/>
    <w:rsid w:val="003B4F0E"/>
    <w:rsid w:val="003E50EC"/>
    <w:rsid w:val="004101F0"/>
    <w:rsid w:val="004115EE"/>
    <w:rsid w:val="0041335C"/>
    <w:rsid w:val="00481E79"/>
    <w:rsid w:val="004A485A"/>
    <w:rsid w:val="004B67E7"/>
    <w:rsid w:val="004E1EFF"/>
    <w:rsid w:val="004F107F"/>
    <w:rsid w:val="004F2E25"/>
    <w:rsid w:val="004F5FC4"/>
    <w:rsid w:val="005034AB"/>
    <w:rsid w:val="00525528"/>
    <w:rsid w:val="0052751F"/>
    <w:rsid w:val="00544BA1"/>
    <w:rsid w:val="00563AD6"/>
    <w:rsid w:val="005876A6"/>
    <w:rsid w:val="005953FA"/>
    <w:rsid w:val="00595791"/>
    <w:rsid w:val="005E7B92"/>
    <w:rsid w:val="005F1B0A"/>
    <w:rsid w:val="00606B1E"/>
    <w:rsid w:val="00662070"/>
    <w:rsid w:val="006770EC"/>
    <w:rsid w:val="0068365F"/>
    <w:rsid w:val="006D0045"/>
    <w:rsid w:val="006D0696"/>
    <w:rsid w:val="006E4D3D"/>
    <w:rsid w:val="0072687C"/>
    <w:rsid w:val="00744FBA"/>
    <w:rsid w:val="00754934"/>
    <w:rsid w:val="007911FE"/>
    <w:rsid w:val="007D6015"/>
    <w:rsid w:val="008047C0"/>
    <w:rsid w:val="0081578C"/>
    <w:rsid w:val="00853118"/>
    <w:rsid w:val="00862497"/>
    <w:rsid w:val="008B3D3B"/>
    <w:rsid w:val="008D42C4"/>
    <w:rsid w:val="008E69FA"/>
    <w:rsid w:val="008E7DBF"/>
    <w:rsid w:val="00915006"/>
    <w:rsid w:val="00930164"/>
    <w:rsid w:val="00977A16"/>
    <w:rsid w:val="00977A32"/>
    <w:rsid w:val="00994E5D"/>
    <w:rsid w:val="009A1F3E"/>
    <w:rsid w:val="009B3D8B"/>
    <w:rsid w:val="009C5069"/>
    <w:rsid w:val="009D25DA"/>
    <w:rsid w:val="009D501B"/>
    <w:rsid w:val="00A05C71"/>
    <w:rsid w:val="00AE4058"/>
    <w:rsid w:val="00B10CDC"/>
    <w:rsid w:val="00B275C1"/>
    <w:rsid w:val="00B32DDB"/>
    <w:rsid w:val="00B52558"/>
    <w:rsid w:val="00B93D90"/>
    <w:rsid w:val="00BB2A24"/>
    <w:rsid w:val="00C05B3F"/>
    <w:rsid w:val="00C156D2"/>
    <w:rsid w:val="00C35E39"/>
    <w:rsid w:val="00C46F0F"/>
    <w:rsid w:val="00D240C8"/>
    <w:rsid w:val="00D3146A"/>
    <w:rsid w:val="00D50D4D"/>
    <w:rsid w:val="00D93E82"/>
    <w:rsid w:val="00DB2053"/>
    <w:rsid w:val="00DE035F"/>
    <w:rsid w:val="00DE47A9"/>
    <w:rsid w:val="00DF7434"/>
    <w:rsid w:val="00E1734F"/>
    <w:rsid w:val="00E314B4"/>
    <w:rsid w:val="00E34CDD"/>
    <w:rsid w:val="00E47E53"/>
    <w:rsid w:val="00E67B3D"/>
    <w:rsid w:val="00E9192A"/>
    <w:rsid w:val="00E958B8"/>
    <w:rsid w:val="00EB0ABA"/>
    <w:rsid w:val="00EB32A0"/>
    <w:rsid w:val="00EC2456"/>
    <w:rsid w:val="00EC3E1A"/>
    <w:rsid w:val="00EE18FF"/>
    <w:rsid w:val="00EE3C89"/>
    <w:rsid w:val="00F177E9"/>
    <w:rsid w:val="00F411BC"/>
    <w:rsid w:val="00F458AC"/>
    <w:rsid w:val="00F533AC"/>
    <w:rsid w:val="00F55282"/>
    <w:rsid w:val="00F57B66"/>
    <w:rsid w:val="00F8207C"/>
    <w:rsid w:val="00F83888"/>
    <w:rsid w:val="00FA4516"/>
    <w:rsid w:val="00FA6C05"/>
    <w:rsid w:val="00FB49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5BA681-3042-4D1C-A3AC-D8C47782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3">
    <w:name w:val="heading 3"/>
    <w:basedOn w:val="Normal"/>
    <w:link w:val="Ttulo3Car"/>
    <w:uiPriority w:val="9"/>
    <w:qFormat/>
    <w:rsid w:val="001162DE"/>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162DE"/>
    <w:rPr>
      <w:rFonts w:ascii="Times New Roman" w:eastAsia="Times New Roman" w:hAnsi="Times New Roman" w:cs="Times New Roman"/>
      <w:b/>
      <w:bCs/>
      <w:sz w:val="27"/>
      <w:szCs w:val="27"/>
      <w:lang w:eastAsia="es-AR"/>
    </w:rPr>
  </w:style>
  <w:style w:type="character" w:customStyle="1" w:styleId="apple-converted-space">
    <w:name w:val="apple-converted-space"/>
    <w:basedOn w:val="Fuentedeprrafopredeter"/>
    <w:rsid w:val="001162DE"/>
  </w:style>
  <w:style w:type="paragraph" w:styleId="NormalWeb">
    <w:name w:val="Normal (Web)"/>
    <w:basedOn w:val="Normal"/>
    <w:uiPriority w:val="99"/>
    <w:semiHidden/>
    <w:unhideWhenUsed/>
    <w:rsid w:val="001162D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44FBA"/>
    <w:rPr>
      <w:b/>
      <w:bCs/>
    </w:rPr>
  </w:style>
  <w:style w:type="paragraph" w:styleId="Prrafodelista">
    <w:name w:val="List Paragraph"/>
    <w:basedOn w:val="Normal"/>
    <w:uiPriority w:val="34"/>
    <w:qFormat/>
    <w:rsid w:val="00AE4058"/>
    <w:pPr>
      <w:spacing w:after="200" w:line="276" w:lineRule="auto"/>
      <w:ind w:left="720"/>
      <w:contextualSpacing/>
    </w:pPr>
    <w:rPr>
      <w:rFonts w:eastAsia="Times New Roman" w:cs="Times New Roman"/>
      <w:lang w:val="en-US"/>
    </w:rPr>
  </w:style>
  <w:style w:type="character" w:styleId="Hipervnculo">
    <w:name w:val="Hyperlink"/>
    <w:basedOn w:val="Fuentedeprrafopredeter"/>
    <w:uiPriority w:val="99"/>
    <w:unhideWhenUsed/>
    <w:rsid w:val="005034AB"/>
    <w:rPr>
      <w:color w:val="0563C1" w:themeColor="hyperlink"/>
      <w:u w:val="single"/>
    </w:rPr>
  </w:style>
  <w:style w:type="paragraph" w:styleId="Sinespaciado">
    <w:name w:val="No Spacing"/>
    <w:uiPriority w:val="1"/>
    <w:qFormat/>
    <w:rsid w:val="003E50EC"/>
    <w:pPr>
      <w:spacing w:after="0" w:line="240" w:lineRule="auto"/>
    </w:pPr>
  </w:style>
  <w:style w:type="paragraph" w:styleId="Textonotapie">
    <w:name w:val="footnote text"/>
    <w:basedOn w:val="Normal"/>
    <w:link w:val="TextonotapieCar"/>
    <w:uiPriority w:val="99"/>
    <w:semiHidden/>
    <w:unhideWhenUsed/>
    <w:rsid w:val="003700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0010"/>
    <w:rPr>
      <w:sz w:val="20"/>
      <w:szCs w:val="20"/>
    </w:rPr>
  </w:style>
  <w:style w:type="character" w:styleId="Refdenotaalpie">
    <w:name w:val="footnote reference"/>
    <w:basedOn w:val="Fuentedeprrafopredeter"/>
    <w:uiPriority w:val="99"/>
    <w:semiHidden/>
    <w:unhideWhenUsed/>
    <w:rsid w:val="00370010"/>
    <w:rPr>
      <w:vertAlign w:val="superscript"/>
    </w:rPr>
  </w:style>
  <w:style w:type="paragraph" w:styleId="Encabezado">
    <w:name w:val="header"/>
    <w:basedOn w:val="Normal"/>
    <w:link w:val="EncabezadoCar"/>
    <w:uiPriority w:val="99"/>
    <w:unhideWhenUsed/>
    <w:rsid w:val="00726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687C"/>
  </w:style>
  <w:style w:type="paragraph" w:styleId="Piedepgina">
    <w:name w:val="footer"/>
    <w:basedOn w:val="Normal"/>
    <w:link w:val="PiedepginaCar"/>
    <w:uiPriority w:val="99"/>
    <w:unhideWhenUsed/>
    <w:rsid w:val="00726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3408">
      <w:bodyDiv w:val="1"/>
      <w:marLeft w:val="0"/>
      <w:marRight w:val="0"/>
      <w:marTop w:val="0"/>
      <w:marBottom w:val="0"/>
      <w:divBdr>
        <w:top w:val="none" w:sz="0" w:space="0" w:color="auto"/>
        <w:left w:val="none" w:sz="0" w:space="0" w:color="auto"/>
        <w:bottom w:val="none" w:sz="0" w:space="0" w:color="auto"/>
        <w:right w:val="none" w:sz="0" w:space="0" w:color="auto"/>
      </w:divBdr>
    </w:div>
    <w:div w:id="21124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irenesosa@gmail.com" TargetMode="External"/><Relationship Id="rId13" Type="http://schemas.openxmlformats.org/officeDocument/2006/relationships/hyperlink" Target="http://www.razonypalabra.org.mx/N/n66/actual/tkaram.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ademia.edu/5235619/La_comunicaci%C3%B3n_comunitaria_en_Am%C3%A9rica_Latina" TargetMode="External"/><Relationship Id="rId17" Type="http://schemas.openxmlformats.org/officeDocument/2006/relationships/hyperlink" Target="http://www.unidiversidad.com.ar/ley-de-medios-el-plan-tecnico-esa-papa-caliente-parte-1-" TargetMode="External"/><Relationship Id="rId2" Type="http://schemas.openxmlformats.org/officeDocument/2006/relationships/numbering" Target="numbering.xml"/><Relationship Id="rId16" Type="http://schemas.openxmlformats.org/officeDocument/2006/relationships/hyperlink" Target="http://www.cipamericas.org/es/archives/16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leg.gov.ar/infolegInternet/anexos/155000-159999/158649/norma.htm" TargetMode="External"/><Relationship Id="rId5" Type="http://schemas.openxmlformats.org/officeDocument/2006/relationships/webSettings" Target="webSettings.xml"/><Relationship Id="rId15" Type="http://schemas.openxmlformats.org/officeDocument/2006/relationships/hyperlink" Target="http://www.redalyc.org/articulo.oa?id=199520703006" TargetMode="External"/><Relationship Id="rId10" Type="http://schemas.openxmlformats.org/officeDocument/2006/relationships/hyperlink" Target="http://www.redalyc.org/pdf/709/7092671601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dalyc.org/articulo.oa?id=199520478050" TargetMode="External"/><Relationship Id="rId14" Type="http://schemas.openxmlformats.org/officeDocument/2006/relationships/hyperlink" Target="http://perio.unlp.edu.ar/ojs/index.php/oficiosterrestres/article/view/1952/17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diversidad.com.ar/ley-de-medios-el-plan-tecnico-esa-papa-caliente-part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26C3-9A21-40DA-AEE3-09A1D181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24</Pages>
  <Words>6300</Words>
  <Characters>34654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Las políticas públicas para el tercer sector de la Ley de Servicios de Comunicación Audiovisual: primeras aproximaciones.</vt:lpstr>
    </vt:vector>
  </TitlesOfParts>
  <Company/>
  <LinksUpToDate>false</LinksUpToDate>
  <CharactersWithSpaces>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políticas públicas para el tercer sector de la Ley de Servicios de Comunicación Audiovisual: primeras aproximaciones.</dc:title>
  <dc:subject/>
  <dc:creator>Lucia Sosa</dc:creator>
  <cp:keywords/>
  <dc:description/>
  <cp:lastModifiedBy>Lucia Sosa</cp:lastModifiedBy>
  <cp:revision>46</cp:revision>
  <dcterms:created xsi:type="dcterms:W3CDTF">2016-09-21T22:30:00Z</dcterms:created>
  <dcterms:modified xsi:type="dcterms:W3CDTF">2016-10-02T22:50:00Z</dcterms:modified>
</cp:coreProperties>
</file>