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28" w:rsidRPr="00CE503E" w:rsidRDefault="00101C28" w:rsidP="008F73DA">
      <w:pPr>
        <w:jc w:val="both"/>
        <w:rPr>
          <w:rFonts w:ascii="Times New Roman" w:hAnsi="Times New Roman"/>
          <w:sz w:val="24"/>
          <w:szCs w:val="24"/>
          <w:lang w:val="es-ES_tradnl"/>
        </w:rPr>
      </w:pPr>
      <w:r w:rsidRPr="00CE503E">
        <w:rPr>
          <w:rFonts w:ascii="Times New Roman" w:hAnsi="Times New Roman"/>
          <w:sz w:val="24"/>
          <w:szCs w:val="24"/>
          <w:lang w:val="es-ES_tradnl"/>
        </w:rPr>
        <w:t xml:space="preserve">Universidad Nacional de Quilmes- VI Jornada de Becarios y </w:t>
      </w:r>
      <w:proofErr w:type="spellStart"/>
      <w:r w:rsidRPr="00CE503E">
        <w:rPr>
          <w:rFonts w:ascii="Times New Roman" w:hAnsi="Times New Roman"/>
          <w:sz w:val="24"/>
          <w:szCs w:val="24"/>
          <w:lang w:val="es-ES_tradnl"/>
        </w:rPr>
        <w:t>Tesistas</w:t>
      </w:r>
      <w:proofErr w:type="spellEnd"/>
      <w:r w:rsidRPr="00CE503E">
        <w:rPr>
          <w:rFonts w:ascii="Times New Roman" w:hAnsi="Times New Roman"/>
          <w:sz w:val="24"/>
          <w:szCs w:val="24"/>
          <w:lang w:val="es-ES_tradnl"/>
        </w:rPr>
        <w:t xml:space="preserve"> </w:t>
      </w:r>
      <w:r w:rsidR="00915AB9" w:rsidRPr="00CE503E">
        <w:rPr>
          <w:rFonts w:ascii="Times New Roman" w:hAnsi="Times New Roman"/>
          <w:sz w:val="24"/>
          <w:szCs w:val="24"/>
          <w:lang w:val="es-ES_tradnl"/>
        </w:rPr>
        <w:t xml:space="preserve">– </w:t>
      </w:r>
      <w:r w:rsidRPr="00CE503E">
        <w:rPr>
          <w:rFonts w:ascii="Times New Roman" w:hAnsi="Times New Roman"/>
          <w:sz w:val="24"/>
          <w:szCs w:val="24"/>
          <w:lang w:val="es-ES_tradnl"/>
        </w:rPr>
        <w:t>2016</w:t>
      </w:r>
    </w:p>
    <w:p w:rsidR="00101C28" w:rsidRPr="00CE503E" w:rsidRDefault="00101C28" w:rsidP="008F73DA">
      <w:pPr>
        <w:jc w:val="both"/>
        <w:rPr>
          <w:rFonts w:ascii="Times New Roman" w:hAnsi="Times New Roman"/>
          <w:b/>
          <w:sz w:val="24"/>
          <w:szCs w:val="24"/>
          <w:lang w:val="es-ES_tradnl"/>
        </w:rPr>
      </w:pPr>
      <w:r w:rsidRPr="00CE503E">
        <w:rPr>
          <w:rFonts w:ascii="Times New Roman" w:hAnsi="Times New Roman"/>
          <w:b/>
          <w:sz w:val="24"/>
          <w:szCs w:val="24"/>
          <w:lang w:val="es-ES_tradnl"/>
        </w:rPr>
        <w:t xml:space="preserve">“Asamblea de </w:t>
      </w:r>
      <w:proofErr w:type="spellStart"/>
      <w:r w:rsidRPr="00CE503E">
        <w:rPr>
          <w:rFonts w:ascii="Times New Roman" w:hAnsi="Times New Roman"/>
          <w:b/>
          <w:sz w:val="24"/>
          <w:szCs w:val="24"/>
          <w:lang w:val="es-ES_tradnl"/>
        </w:rPr>
        <w:t>maestrxs</w:t>
      </w:r>
      <w:proofErr w:type="spellEnd"/>
      <w:r w:rsidRPr="00CE503E">
        <w:rPr>
          <w:rFonts w:ascii="Times New Roman" w:hAnsi="Times New Roman"/>
          <w:b/>
          <w:sz w:val="24"/>
          <w:szCs w:val="24"/>
          <w:lang w:val="es-ES_tradnl"/>
        </w:rPr>
        <w:t xml:space="preserve"> del 2”. Transición entre la auto-convocación y la sindicalización</w:t>
      </w:r>
    </w:p>
    <w:p w:rsidR="00101C28" w:rsidRPr="00CE503E" w:rsidRDefault="00101C28" w:rsidP="00004D0B">
      <w:pPr>
        <w:spacing w:line="240" w:lineRule="auto"/>
        <w:jc w:val="both"/>
        <w:rPr>
          <w:rFonts w:ascii="Times New Roman" w:hAnsi="Times New Roman"/>
          <w:sz w:val="24"/>
          <w:szCs w:val="24"/>
          <w:lang w:val="es-ES_tradnl"/>
        </w:rPr>
      </w:pPr>
      <w:r w:rsidRPr="00CE503E">
        <w:rPr>
          <w:rFonts w:ascii="Times New Roman" w:hAnsi="Times New Roman"/>
          <w:sz w:val="24"/>
          <w:szCs w:val="24"/>
          <w:lang w:val="es-ES_tradnl"/>
        </w:rPr>
        <w:t xml:space="preserve">                                                  </w:t>
      </w:r>
      <w:r w:rsidR="00004207" w:rsidRPr="00CE503E">
        <w:rPr>
          <w:rFonts w:ascii="Times New Roman" w:hAnsi="Times New Roman"/>
          <w:sz w:val="24"/>
          <w:szCs w:val="24"/>
          <w:lang w:val="es-ES_tradnl"/>
        </w:rPr>
        <w:t xml:space="preserve">                               </w:t>
      </w:r>
      <w:r w:rsidRPr="00CE503E">
        <w:rPr>
          <w:rFonts w:ascii="Times New Roman" w:hAnsi="Times New Roman"/>
          <w:sz w:val="24"/>
          <w:szCs w:val="24"/>
          <w:lang w:val="es-ES_tradnl"/>
        </w:rPr>
        <w:t>Benítez Karina</w:t>
      </w:r>
      <w:r w:rsidR="00004207" w:rsidRPr="00CE503E">
        <w:rPr>
          <w:rFonts w:ascii="Times New Roman" w:hAnsi="Times New Roman"/>
          <w:sz w:val="24"/>
          <w:szCs w:val="24"/>
          <w:lang w:val="es-ES_tradnl"/>
        </w:rPr>
        <w:t xml:space="preserve">- Lic. </w:t>
      </w:r>
      <w:proofErr w:type="gramStart"/>
      <w:r w:rsidR="00004207" w:rsidRPr="00CE503E">
        <w:rPr>
          <w:rFonts w:ascii="Times New Roman" w:hAnsi="Times New Roman"/>
          <w:sz w:val="24"/>
          <w:szCs w:val="24"/>
          <w:lang w:val="es-ES_tradnl"/>
        </w:rPr>
        <w:t>en</w:t>
      </w:r>
      <w:proofErr w:type="gramEnd"/>
      <w:r w:rsidR="00004207" w:rsidRPr="00CE503E">
        <w:rPr>
          <w:rFonts w:ascii="Times New Roman" w:hAnsi="Times New Roman"/>
          <w:sz w:val="24"/>
          <w:szCs w:val="24"/>
          <w:lang w:val="es-ES_tradnl"/>
        </w:rPr>
        <w:t xml:space="preserve"> Educación. </w:t>
      </w:r>
      <w:r w:rsidRPr="00CE503E">
        <w:rPr>
          <w:rFonts w:ascii="Times New Roman" w:hAnsi="Times New Roman"/>
          <w:sz w:val="24"/>
          <w:szCs w:val="24"/>
          <w:lang w:val="es-ES_tradnl"/>
        </w:rPr>
        <w:t>UNQ</w:t>
      </w:r>
    </w:p>
    <w:p w:rsidR="00101C28" w:rsidRPr="00CE503E" w:rsidRDefault="00101C28" w:rsidP="00004D0B">
      <w:pPr>
        <w:spacing w:line="240" w:lineRule="auto"/>
        <w:jc w:val="right"/>
        <w:rPr>
          <w:rFonts w:ascii="Times New Roman" w:hAnsi="Times New Roman"/>
          <w:sz w:val="24"/>
          <w:szCs w:val="24"/>
          <w:lang w:val="es-ES_tradnl"/>
        </w:rPr>
      </w:pPr>
      <w:r w:rsidRPr="00CE503E">
        <w:rPr>
          <w:rFonts w:ascii="Times New Roman" w:hAnsi="Times New Roman"/>
          <w:sz w:val="24"/>
          <w:szCs w:val="24"/>
          <w:lang w:val="es-ES_tradnl"/>
        </w:rPr>
        <w:t xml:space="preserve"> benitezkarina1402</w:t>
      </w:r>
      <w:r w:rsidRPr="00CE503E">
        <w:rPr>
          <w:rFonts w:ascii="Times New Roman" w:hAnsi="Times New Roman"/>
          <w:sz w:val="24"/>
          <w:szCs w:val="24"/>
          <w:shd w:val="clear" w:color="auto" w:fill="FFFFFF"/>
        </w:rPr>
        <w:t>@</w:t>
      </w:r>
      <w:r w:rsidRPr="00CE503E">
        <w:rPr>
          <w:rFonts w:ascii="Times New Roman" w:hAnsi="Times New Roman"/>
          <w:sz w:val="24"/>
          <w:szCs w:val="24"/>
          <w:lang w:val="es-ES_tradnl"/>
        </w:rPr>
        <w:t>gmail.com</w:t>
      </w:r>
    </w:p>
    <w:p w:rsidR="00101C28" w:rsidRPr="00CE503E" w:rsidRDefault="00101C28" w:rsidP="008F73DA">
      <w:pPr>
        <w:jc w:val="both"/>
        <w:rPr>
          <w:rFonts w:ascii="Times New Roman" w:hAnsi="Times New Roman"/>
          <w:b/>
          <w:sz w:val="24"/>
          <w:szCs w:val="24"/>
          <w:lang w:val="es-ES_tradnl"/>
        </w:rPr>
      </w:pPr>
      <w:r w:rsidRPr="00CE503E">
        <w:rPr>
          <w:rFonts w:ascii="Times New Roman" w:hAnsi="Times New Roman"/>
          <w:b/>
          <w:sz w:val="24"/>
          <w:szCs w:val="24"/>
          <w:lang w:val="es-ES_tradnl"/>
        </w:rPr>
        <w:t>Resumen:</w:t>
      </w:r>
    </w:p>
    <w:p w:rsidR="0078658A" w:rsidRPr="00CE503E" w:rsidRDefault="0078658A" w:rsidP="008F73DA">
      <w:pPr>
        <w:jc w:val="both"/>
        <w:rPr>
          <w:rFonts w:ascii="Times New Roman" w:hAnsi="Times New Roman"/>
          <w:sz w:val="24"/>
          <w:szCs w:val="24"/>
          <w:lang w:eastAsia="es-ES"/>
        </w:rPr>
      </w:pPr>
      <w:r w:rsidRPr="00CE503E">
        <w:rPr>
          <w:rFonts w:ascii="Times New Roman" w:hAnsi="Times New Roman"/>
          <w:sz w:val="24"/>
          <w:szCs w:val="24"/>
          <w:lang w:eastAsia="es-ES"/>
        </w:rPr>
        <w:t>Esta propuesta se encuadra en el proyecto de investigación</w:t>
      </w:r>
      <w:r w:rsidRPr="00CE503E">
        <w:rPr>
          <w:rFonts w:ascii="Times New Roman" w:hAnsi="Times New Roman"/>
          <w:color w:val="000000"/>
          <w:sz w:val="24"/>
          <w:szCs w:val="24"/>
          <w:lang w:val="es-ES" w:eastAsia="es-ES"/>
        </w:rPr>
        <w:t xml:space="preserve"> </w:t>
      </w:r>
      <w:r w:rsidRPr="00CE503E">
        <w:rPr>
          <w:rFonts w:ascii="Times New Roman" w:hAnsi="Times New Roman"/>
          <w:sz w:val="24"/>
          <w:szCs w:val="24"/>
          <w:lang w:eastAsia="es-ES"/>
        </w:rPr>
        <w:t>“Los Movimientos Sociales como agentes de producción de significación. Procesos de enmarcado y lucha simbólica en los campos de la comunicación y la educación”</w:t>
      </w:r>
      <w:r w:rsidRPr="00CE503E">
        <w:rPr>
          <w:rStyle w:val="Refdenotaalpie"/>
          <w:rFonts w:ascii="Times New Roman" w:hAnsi="Times New Roman"/>
          <w:sz w:val="24"/>
          <w:szCs w:val="24"/>
          <w:lang w:eastAsia="es-ES"/>
        </w:rPr>
        <w:footnoteReference w:id="1"/>
      </w:r>
      <w:r w:rsidRPr="00CE503E">
        <w:rPr>
          <w:rFonts w:ascii="Times New Roman" w:hAnsi="Times New Roman"/>
          <w:sz w:val="24"/>
          <w:szCs w:val="24"/>
          <w:lang w:eastAsia="es-ES"/>
        </w:rPr>
        <w:t xml:space="preserve"> </w:t>
      </w:r>
      <w:r w:rsidR="006A006B" w:rsidRPr="00CE503E">
        <w:rPr>
          <w:rFonts w:ascii="Times New Roman" w:hAnsi="Times New Roman"/>
          <w:sz w:val="24"/>
          <w:szCs w:val="24"/>
          <w:lang w:eastAsia="es-ES"/>
        </w:rPr>
        <w:t xml:space="preserve">. </w:t>
      </w:r>
      <w:r w:rsidR="006A006B" w:rsidRPr="00CE503E">
        <w:rPr>
          <w:rFonts w:ascii="Times New Roman" w:hAnsi="Times New Roman"/>
          <w:sz w:val="24"/>
          <w:szCs w:val="24"/>
          <w:lang w:val="es-ES_tradnl"/>
        </w:rPr>
        <w:t xml:space="preserve">En consonancia, </w:t>
      </w:r>
      <w:r w:rsidRPr="00CE503E">
        <w:rPr>
          <w:rFonts w:ascii="Times New Roman" w:hAnsi="Times New Roman"/>
          <w:sz w:val="24"/>
          <w:szCs w:val="24"/>
          <w:lang w:val="es-ES_tradnl"/>
        </w:rPr>
        <w:t xml:space="preserve"> </w:t>
      </w:r>
      <w:r w:rsidR="003A2517">
        <w:rPr>
          <w:rFonts w:ascii="Times New Roman" w:hAnsi="Times New Roman"/>
          <w:sz w:val="24"/>
          <w:szCs w:val="24"/>
          <w:lang w:val="es-ES_tradnl"/>
        </w:rPr>
        <w:t xml:space="preserve">pretendemos </w:t>
      </w:r>
      <w:r w:rsidRPr="00CE503E">
        <w:rPr>
          <w:rFonts w:ascii="Times New Roman" w:hAnsi="Times New Roman"/>
          <w:sz w:val="24"/>
          <w:szCs w:val="24"/>
          <w:lang w:val="es-ES_tradnl"/>
        </w:rPr>
        <w:t>construir un eje de análisis tendiente a explorar</w:t>
      </w:r>
      <w:r w:rsidRPr="00CE503E">
        <w:rPr>
          <w:rFonts w:ascii="Times New Roman" w:hAnsi="Times New Roman"/>
          <w:sz w:val="24"/>
          <w:szCs w:val="24"/>
          <w:lang w:eastAsia="es-ES"/>
        </w:rPr>
        <w:t>: “Discurso y prácticas ciudadanas del colectivo docente, posicionamiento en el tratamiento del conflicto social y político en la escuela”</w:t>
      </w:r>
    </w:p>
    <w:p w:rsidR="00A719B8" w:rsidRPr="00CE503E" w:rsidRDefault="00101C28" w:rsidP="008F73DA">
      <w:pPr>
        <w:jc w:val="both"/>
        <w:rPr>
          <w:rFonts w:ascii="Times New Roman" w:hAnsi="Times New Roman"/>
          <w:sz w:val="24"/>
          <w:szCs w:val="24"/>
          <w:lang w:val="es-ES_tradnl"/>
        </w:rPr>
      </w:pPr>
      <w:r w:rsidRPr="00CE503E">
        <w:rPr>
          <w:rFonts w:ascii="Times New Roman" w:hAnsi="Times New Roman"/>
          <w:sz w:val="24"/>
          <w:szCs w:val="24"/>
          <w:lang w:val="es-ES_tradnl"/>
        </w:rPr>
        <w:t>E</w:t>
      </w:r>
      <w:r w:rsidR="0078658A" w:rsidRPr="00CE503E">
        <w:rPr>
          <w:rFonts w:ascii="Times New Roman" w:hAnsi="Times New Roman"/>
          <w:sz w:val="24"/>
          <w:szCs w:val="24"/>
          <w:lang w:val="es-ES_tradnl"/>
        </w:rPr>
        <w:t>n e</w:t>
      </w:r>
      <w:r w:rsidRPr="00CE503E">
        <w:rPr>
          <w:rFonts w:ascii="Times New Roman" w:hAnsi="Times New Roman"/>
          <w:sz w:val="24"/>
          <w:szCs w:val="24"/>
          <w:lang w:val="es-ES_tradnl"/>
        </w:rPr>
        <w:t>l presente trabajo</w:t>
      </w:r>
      <w:r w:rsidR="006A006B" w:rsidRPr="00CE503E">
        <w:rPr>
          <w:rFonts w:ascii="Times New Roman" w:hAnsi="Times New Roman"/>
          <w:sz w:val="24"/>
          <w:szCs w:val="24"/>
          <w:lang w:val="es-ES_tradnl"/>
        </w:rPr>
        <w:t xml:space="preserve"> se</w:t>
      </w:r>
      <w:r w:rsidR="00915AB9" w:rsidRPr="00CE503E">
        <w:rPr>
          <w:rFonts w:ascii="Times New Roman" w:hAnsi="Times New Roman"/>
          <w:sz w:val="24"/>
          <w:szCs w:val="24"/>
          <w:lang w:val="es-ES_tradnl"/>
        </w:rPr>
        <w:t xml:space="preserve"> pretende indagar los cambios sociales y políticos en nuestro país, para analizar su</w:t>
      </w:r>
      <w:r w:rsidR="008F2D82" w:rsidRPr="00CE503E">
        <w:rPr>
          <w:rFonts w:ascii="Times New Roman" w:hAnsi="Times New Roman"/>
          <w:sz w:val="24"/>
          <w:szCs w:val="24"/>
          <w:lang w:val="es-ES_tradnl"/>
        </w:rPr>
        <w:t>s</w:t>
      </w:r>
      <w:r w:rsidR="00915AB9" w:rsidRPr="00CE503E">
        <w:rPr>
          <w:rFonts w:ascii="Times New Roman" w:hAnsi="Times New Roman"/>
          <w:sz w:val="24"/>
          <w:szCs w:val="24"/>
          <w:lang w:val="es-ES_tradnl"/>
        </w:rPr>
        <w:t xml:space="preserve"> </w:t>
      </w:r>
      <w:r w:rsidR="008F2D82" w:rsidRPr="00CE503E">
        <w:rPr>
          <w:rFonts w:ascii="Times New Roman" w:hAnsi="Times New Roman"/>
          <w:sz w:val="24"/>
          <w:szCs w:val="24"/>
          <w:lang w:val="es-ES_tradnl"/>
        </w:rPr>
        <w:t>implicancias</w:t>
      </w:r>
      <w:r w:rsidR="00915AB9" w:rsidRPr="00CE503E">
        <w:rPr>
          <w:rFonts w:ascii="Times New Roman" w:hAnsi="Times New Roman"/>
          <w:sz w:val="24"/>
          <w:szCs w:val="24"/>
          <w:lang w:val="es-ES_tradnl"/>
        </w:rPr>
        <w:t xml:space="preserve"> en</w:t>
      </w:r>
      <w:r w:rsidR="00537F59" w:rsidRPr="00CE503E">
        <w:rPr>
          <w:rFonts w:ascii="Times New Roman" w:hAnsi="Times New Roman"/>
          <w:sz w:val="24"/>
          <w:szCs w:val="24"/>
          <w:lang w:val="es-ES_tradnl"/>
        </w:rPr>
        <w:t xml:space="preserve"> el </w:t>
      </w:r>
      <w:r w:rsidR="008F2D82" w:rsidRPr="00CE503E">
        <w:rPr>
          <w:rFonts w:ascii="Times New Roman" w:hAnsi="Times New Roman"/>
          <w:sz w:val="24"/>
          <w:szCs w:val="24"/>
          <w:lang w:val="es-ES_tradnl"/>
        </w:rPr>
        <w:t>plano educativo y en particular, la mirada</w:t>
      </w:r>
      <w:r w:rsidR="00A719B8" w:rsidRPr="00CE503E">
        <w:rPr>
          <w:rFonts w:ascii="Times New Roman" w:hAnsi="Times New Roman"/>
          <w:sz w:val="24"/>
          <w:szCs w:val="24"/>
          <w:lang w:val="es-ES_tradnl"/>
        </w:rPr>
        <w:t xml:space="preserve"> sobre el conflicto social y </w:t>
      </w:r>
      <w:r w:rsidR="00915AB9" w:rsidRPr="00CE503E">
        <w:rPr>
          <w:rFonts w:ascii="Times New Roman" w:hAnsi="Times New Roman"/>
          <w:sz w:val="24"/>
          <w:szCs w:val="24"/>
          <w:lang w:val="es-ES_tradnl"/>
        </w:rPr>
        <w:t xml:space="preserve"> la protesta del colectivo docente en C.A.B.A. </w:t>
      </w:r>
    </w:p>
    <w:p w:rsidR="00E3533F" w:rsidRPr="00CE503E" w:rsidRDefault="00E3533F" w:rsidP="008F73DA">
      <w:pPr>
        <w:jc w:val="both"/>
        <w:rPr>
          <w:rFonts w:ascii="Times New Roman" w:hAnsi="Times New Roman"/>
          <w:sz w:val="24"/>
          <w:szCs w:val="24"/>
          <w:lang w:val="es-ES_tradnl"/>
        </w:rPr>
      </w:pPr>
      <w:r w:rsidRPr="00CE503E">
        <w:rPr>
          <w:rFonts w:ascii="Times New Roman" w:hAnsi="Times New Roman"/>
          <w:sz w:val="24"/>
          <w:szCs w:val="24"/>
          <w:lang w:val="es-ES_tradnl"/>
        </w:rPr>
        <w:t>En</w:t>
      </w:r>
      <w:r w:rsidR="00915AB9" w:rsidRPr="00CE503E">
        <w:rPr>
          <w:rFonts w:ascii="Times New Roman" w:hAnsi="Times New Roman"/>
          <w:sz w:val="24"/>
          <w:szCs w:val="24"/>
          <w:lang w:val="es-ES_tradnl"/>
        </w:rPr>
        <w:t xml:space="preserve"> </w:t>
      </w:r>
      <w:r w:rsidR="00120202" w:rsidRPr="00CE503E">
        <w:rPr>
          <w:rFonts w:ascii="Times New Roman" w:hAnsi="Times New Roman"/>
          <w:sz w:val="24"/>
          <w:szCs w:val="24"/>
          <w:lang w:val="es-ES_tradnl"/>
        </w:rPr>
        <w:t>la ponencia anterior</w:t>
      </w:r>
      <w:r w:rsidR="00915AB9" w:rsidRPr="00CE503E">
        <w:rPr>
          <w:rStyle w:val="Refdenotaalpie"/>
          <w:rFonts w:ascii="Times New Roman" w:hAnsi="Times New Roman"/>
          <w:sz w:val="24"/>
          <w:szCs w:val="24"/>
          <w:lang w:val="es-ES_tradnl"/>
        </w:rPr>
        <w:footnoteReference w:id="2"/>
      </w:r>
      <w:r w:rsidR="00120202" w:rsidRPr="00CE503E">
        <w:rPr>
          <w:rFonts w:ascii="Times New Roman" w:hAnsi="Times New Roman"/>
          <w:sz w:val="24"/>
          <w:szCs w:val="24"/>
          <w:lang w:val="es-ES_tradnl"/>
        </w:rPr>
        <w:t>,</w:t>
      </w:r>
      <w:r w:rsidR="00915AB9" w:rsidRPr="00CE503E">
        <w:rPr>
          <w:rFonts w:ascii="Times New Roman" w:hAnsi="Times New Roman"/>
          <w:sz w:val="24"/>
          <w:szCs w:val="24"/>
          <w:lang w:val="es-ES_tradnl"/>
        </w:rPr>
        <w:t xml:space="preserve"> </w:t>
      </w:r>
      <w:r w:rsidR="002175B1" w:rsidRPr="00CE503E">
        <w:rPr>
          <w:rFonts w:ascii="Times New Roman" w:hAnsi="Times New Roman"/>
          <w:sz w:val="24"/>
          <w:szCs w:val="24"/>
          <w:lang w:val="es-ES_tradnl"/>
        </w:rPr>
        <w:t>se</w:t>
      </w:r>
      <w:r w:rsidR="00120202" w:rsidRPr="00CE503E">
        <w:rPr>
          <w:rFonts w:ascii="Times New Roman" w:hAnsi="Times New Roman"/>
          <w:sz w:val="24"/>
          <w:szCs w:val="24"/>
          <w:lang w:val="es-ES_tradnl"/>
        </w:rPr>
        <w:t xml:space="preserve"> abordó</w:t>
      </w:r>
      <w:r w:rsidR="002175B1" w:rsidRPr="00CE503E">
        <w:rPr>
          <w:rFonts w:ascii="Times New Roman" w:hAnsi="Times New Roman"/>
          <w:sz w:val="24"/>
          <w:szCs w:val="24"/>
          <w:lang w:val="es-ES_tradnl"/>
        </w:rPr>
        <w:t xml:space="preserve"> el origen de la “Asamblea de </w:t>
      </w:r>
      <w:proofErr w:type="spellStart"/>
      <w:r w:rsidR="002175B1" w:rsidRPr="00CE503E">
        <w:rPr>
          <w:rFonts w:ascii="Times New Roman" w:hAnsi="Times New Roman"/>
          <w:sz w:val="24"/>
          <w:szCs w:val="24"/>
          <w:lang w:val="es-ES_tradnl"/>
        </w:rPr>
        <w:t>mae</w:t>
      </w:r>
      <w:r w:rsidR="008F2D82" w:rsidRPr="00CE503E">
        <w:rPr>
          <w:rFonts w:ascii="Times New Roman" w:hAnsi="Times New Roman"/>
          <w:sz w:val="24"/>
          <w:szCs w:val="24"/>
          <w:lang w:val="es-ES_tradnl"/>
        </w:rPr>
        <w:t>s</w:t>
      </w:r>
      <w:r w:rsidR="002175B1" w:rsidRPr="00CE503E">
        <w:rPr>
          <w:rFonts w:ascii="Times New Roman" w:hAnsi="Times New Roman"/>
          <w:sz w:val="24"/>
          <w:szCs w:val="24"/>
          <w:lang w:val="es-ES_tradnl"/>
        </w:rPr>
        <w:t>trxs</w:t>
      </w:r>
      <w:proofErr w:type="spellEnd"/>
      <w:r w:rsidR="002175B1" w:rsidRPr="00CE503E">
        <w:rPr>
          <w:rFonts w:ascii="Times New Roman" w:hAnsi="Times New Roman"/>
          <w:sz w:val="24"/>
          <w:szCs w:val="24"/>
          <w:lang w:val="es-ES_tradnl"/>
        </w:rPr>
        <w:t xml:space="preserve"> del 2”, </w:t>
      </w:r>
      <w:r w:rsidR="008F2D82" w:rsidRPr="00CE503E">
        <w:rPr>
          <w:rFonts w:ascii="Times New Roman" w:hAnsi="Times New Roman"/>
          <w:sz w:val="24"/>
          <w:szCs w:val="24"/>
          <w:lang w:val="es-ES_tradnl"/>
        </w:rPr>
        <w:t>e</w:t>
      </w:r>
      <w:r w:rsidR="00120202" w:rsidRPr="00CE503E">
        <w:rPr>
          <w:rFonts w:ascii="Times New Roman" w:hAnsi="Times New Roman"/>
          <w:sz w:val="24"/>
          <w:szCs w:val="24"/>
          <w:lang w:val="es-ES_tradnl"/>
        </w:rPr>
        <w:t>n estado de alerta</w:t>
      </w:r>
      <w:r w:rsidR="008F2D82" w:rsidRPr="00CE503E">
        <w:rPr>
          <w:rFonts w:ascii="Times New Roman" w:hAnsi="Times New Roman"/>
          <w:sz w:val="24"/>
          <w:szCs w:val="24"/>
          <w:lang w:val="es-ES_tradnl"/>
        </w:rPr>
        <w:t xml:space="preserve">, para debatir las problemáticas </w:t>
      </w:r>
      <w:r w:rsidR="008B0B9C" w:rsidRPr="00CE503E">
        <w:rPr>
          <w:rFonts w:ascii="Times New Roman" w:hAnsi="Times New Roman"/>
          <w:sz w:val="24"/>
          <w:szCs w:val="24"/>
          <w:lang w:val="es-ES_tradnl"/>
        </w:rPr>
        <w:t xml:space="preserve">en las instituciones </w:t>
      </w:r>
      <w:r w:rsidR="008F2D82" w:rsidRPr="00CE503E">
        <w:rPr>
          <w:rFonts w:ascii="Times New Roman" w:hAnsi="Times New Roman"/>
          <w:sz w:val="24"/>
          <w:szCs w:val="24"/>
          <w:lang w:val="es-ES_tradnl"/>
        </w:rPr>
        <w:t>escolares</w:t>
      </w:r>
      <w:r w:rsidR="0078658A" w:rsidRPr="00CE503E">
        <w:rPr>
          <w:rFonts w:ascii="Times New Roman" w:hAnsi="Times New Roman"/>
          <w:sz w:val="24"/>
          <w:szCs w:val="24"/>
          <w:lang w:val="es-ES_tradnl"/>
        </w:rPr>
        <w:t>. E</w:t>
      </w:r>
      <w:r w:rsidR="00120202" w:rsidRPr="00CE503E">
        <w:rPr>
          <w:rFonts w:ascii="Times New Roman" w:hAnsi="Times New Roman"/>
          <w:sz w:val="24"/>
          <w:szCs w:val="24"/>
          <w:lang w:val="es-ES_tradnl"/>
        </w:rPr>
        <w:t>sta forma de organización</w:t>
      </w:r>
      <w:r w:rsidRPr="00CE503E">
        <w:rPr>
          <w:rFonts w:ascii="Times New Roman" w:hAnsi="Times New Roman"/>
          <w:sz w:val="24"/>
          <w:szCs w:val="24"/>
          <w:lang w:val="es-ES_tradnl"/>
        </w:rPr>
        <w:t xml:space="preserve"> es denominado por los docentes sindicalizados como: auto-</w:t>
      </w:r>
      <w:r w:rsidR="0078658A" w:rsidRPr="00CE503E">
        <w:rPr>
          <w:rFonts w:ascii="Times New Roman" w:hAnsi="Times New Roman"/>
          <w:sz w:val="24"/>
          <w:szCs w:val="24"/>
          <w:lang w:val="es-ES_tradnl"/>
        </w:rPr>
        <w:t>convocados, dudando de su legitimidad</w:t>
      </w:r>
      <w:r w:rsidR="00120202" w:rsidRPr="00CE503E">
        <w:rPr>
          <w:rFonts w:ascii="Times New Roman" w:hAnsi="Times New Roman"/>
          <w:sz w:val="24"/>
          <w:szCs w:val="24"/>
          <w:lang w:val="es-ES_tradnl"/>
        </w:rPr>
        <w:t xml:space="preserve"> y revalorizando la sindicalización</w:t>
      </w:r>
      <w:r w:rsidR="0078658A" w:rsidRPr="00CE503E">
        <w:rPr>
          <w:rFonts w:ascii="Times New Roman" w:hAnsi="Times New Roman"/>
          <w:sz w:val="24"/>
          <w:szCs w:val="24"/>
          <w:lang w:val="es-ES_tradnl"/>
        </w:rPr>
        <w:t xml:space="preserve">. </w:t>
      </w:r>
    </w:p>
    <w:p w:rsidR="008B0B9C" w:rsidRPr="00CE503E" w:rsidRDefault="008B0B9C" w:rsidP="008F73DA">
      <w:pPr>
        <w:jc w:val="both"/>
        <w:rPr>
          <w:rFonts w:ascii="Times New Roman" w:hAnsi="Times New Roman"/>
          <w:sz w:val="24"/>
          <w:szCs w:val="24"/>
          <w:lang w:val="es-ES_tradnl"/>
        </w:rPr>
      </w:pPr>
    </w:p>
    <w:p w:rsidR="008B0B9C" w:rsidRDefault="008B0B9C" w:rsidP="008F73DA">
      <w:pPr>
        <w:jc w:val="both"/>
        <w:rPr>
          <w:rFonts w:ascii="Times New Roman" w:hAnsi="Times New Roman"/>
          <w:sz w:val="24"/>
          <w:szCs w:val="24"/>
          <w:lang w:val="es-ES_tradnl"/>
        </w:rPr>
      </w:pPr>
      <w:r w:rsidRPr="00CE503E">
        <w:rPr>
          <w:rFonts w:ascii="Times New Roman" w:hAnsi="Times New Roman"/>
          <w:b/>
          <w:sz w:val="24"/>
          <w:szCs w:val="24"/>
          <w:lang w:val="es-ES_tradnl"/>
        </w:rPr>
        <w:t xml:space="preserve">Palabras claves: </w:t>
      </w:r>
      <w:r w:rsidR="0040185A" w:rsidRPr="00CE503E">
        <w:rPr>
          <w:rFonts w:ascii="Times New Roman" w:hAnsi="Times New Roman"/>
          <w:sz w:val="24"/>
          <w:szCs w:val="24"/>
          <w:lang w:val="es-ES_tradnl"/>
        </w:rPr>
        <w:t>conflicto social, protesta del colectivo doc</w:t>
      </w:r>
      <w:r w:rsidR="00FA3BA9">
        <w:rPr>
          <w:rFonts w:ascii="Times New Roman" w:hAnsi="Times New Roman"/>
          <w:sz w:val="24"/>
          <w:szCs w:val="24"/>
          <w:lang w:val="es-ES_tradnl"/>
        </w:rPr>
        <w:t>ente, asamblea.</w:t>
      </w:r>
    </w:p>
    <w:p w:rsidR="00004D0B" w:rsidRPr="00CE503E" w:rsidRDefault="00004D0B" w:rsidP="008F73DA">
      <w:pPr>
        <w:jc w:val="both"/>
        <w:rPr>
          <w:rFonts w:ascii="Times New Roman" w:hAnsi="Times New Roman"/>
          <w:sz w:val="24"/>
          <w:szCs w:val="24"/>
          <w:lang w:val="es-ES_tradnl"/>
        </w:rPr>
      </w:pPr>
    </w:p>
    <w:p w:rsidR="00E66CBC" w:rsidRDefault="00E66CBC" w:rsidP="008F73DA">
      <w:pPr>
        <w:jc w:val="both"/>
        <w:rPr>
          <w:rFonts w:ascii="Times New Roman" w:hAnsi="Times New Roman"/>
          <w:sz w:val="24"/>
          <w:szCs w:val="24"/>
          <w:lang w:val="es-ES_tradnl"/>
        </w:rPr>
      </w:pPr>
    </w:p>
    <w:p w:rsidR="00EC7683" w:rsidRPr="004B6BE4" w:rsidRDefault="00EC7683" w:rsidP="008F73DA">
      <w:pPr>
        <w:jc w:val="both"/>
        <w:rPr>
          <w:rFonts w:ascii="Times New Roman" w:hAnsi="Times New Roman"/>
          <w:b/>
          <w:sz w:val="24"/>
          <w:szCs w:val="24"/>
          <w:u w:val="single"/>
          <w:lang w:val="es-ES_tradnl"/>
        </w:rPr>
      </w:pPr>
      <w:r w:rsidRPr="004B6BE4">
        <w:rPr>
          <w:rFonts w:ascii="Times New Roman" w:hAnsi="Times New Roman"/>
          <w:b/>
          <w:sz w:val="24"/>
          <w:szCs w:val="24"/>
          <w:u w:val="single"/>
          <w:lang w:val="es-ES_tradnl"/>
        </w:rPr>
        <w:lastRenderedPageBreak/>
        <w:t>Propuesta de investigación y metodología</w:t>
      </w:r>
    </w:p>
    <w:p w:rsidR="00711DF9" w:rsidRPr="00CE503E" w:rsidRDefault="00EC7683" w:rsidP="008F73DA">
      <w:pPr>
        <w:jc w:val="both"/>
        <w:rPr>
          <w:rFonts w:ascii="Times New Roman" w:hAnsi="Times New Roman"/>
          <w:sz w:val="24"/>
          <w:szCs w:val="24"/>
        </w:rPr>
      </w:pPr>
      <w:r w:rsidRPr="00CE503E">
        <w:rPr>
          <w:rFonts w:ascii="Times New Roman" w:hAnsi="Times New Roman"/>
          <w:sz w:val="24"/>
          <w:szCs w:val="24"/>
        </w:rPr>
        <w:t>Este sub-proyecto de investigación se encuentra en su etapa inicial, re-pensando y re-elaborando los posibles ejes de análisis.</w:t>
      </w:r>
      <w:r w:rsidR="00500403" w:rsidRPr="00CE503E">
        <w:rPr>
          <w:rFonts w:ascii="Times New Roman" w:hAnsi="Times New Roman"/>
          <w:sz w:val="24"/>
          <w:szCs w:val="24"/>
        </w:rPr>
        <w:t xml:space="preserve"> </w:t>
      </w:r>
      <w:r w:rsidRPr="00CE503E">
        <w:rPr>
          <w:rFonts w:ascii="Times New Roman" w:hAnsi="Times New Roman"/>
          <w:sz w:val="24"/>
          <w:szCs w:val="24"/>
        </w:rPr>
        <w:t>La propuesta  metodo</w:t>
      </w:r>
      <w:r w:rsidR="00500403" w:rsidRPr="00CE503E">
        <w:rPr>
          <w:rFonts w:ascii="Times New Roman" w:hAnsi="Times New Roman"/>
          <w:sz w:val="24"/>
          <w:szCs w:val="24"/>
        </w:rPr>
        <w:t>lógica</w:t>
      </w:r>
      <w:r w:rsidRPr="00CE503E">
        <w:rPr>
          <w:rFonts w:ascii="Times New Roman" w:hAnsi="Times New Roman"/>
          <w:sz w:val="24"/>
          <w:szCs w:val="24"/>
        </w:rPr>
        <w:t xml:space="preserve"> </w:t>
      </w:r>
      <w:r w:rsidR="00500403" w:rsidRPr="00CE503E">
        <w:rPr>
          <w:rFonts w:ascii="Times New Roman" w:hAnsi="Times New Roman"/>
          <w:sz w:val="24"/>
          <w:szCs w:val="24"/>
        </w:rPr>
        <w:t>consiste</w:t>
      </w:r>
      <w:r w:rsidRPr="00CE503E">
        <w:rPr>
          <w:rFonts w:ascii="Times New Roman" w:hAnsi="Times New Roman"/>
          <w:sz w:val="24"/>
          <w:szCs w:val="24"/>
        </w:rPr>
        <w:t xml:space="preserve"> en</w:t>
      </w:r>
      <w:r w:rsidRPr="00CE503E">
        <w:rPr>
          <w:rFonts w:ascii="Times New Roman" w:hAnsi="Times New Roman"/>
          <w:sz w:val="24"/>
          <w:szCs w:val="24"/>
          <w:lang w:val="es-MX"/>
        </w:rPr>
        <w:t xml:space="preserve"> realizar</w:t>
      </w:r>
      <w:r w:rsidRPr="00CE503E">
        <w:rPr>
          <w:rFonts w:ascii="Times New Roman" w:hAnsi="Times New Roman"/>
          <w:sz w:val="24"/>
          <w:szCs w:val="24"/>
        </w:rPr>
        <w:t xml:space="preserve"> entrevistas en profundidad a docentes que militan en algún gremio o movimiento social. Con el fin de abordar representaciones política</w:t>
      </w:r>
      <w:r w:rsidR="003A2517">
        <w:rPr>
          <w:rFonts w:ascii="Times New Roman" w:hAnsi="Times New Roman"/>
          <w:sz w:val="24"/>
          <w:szCs w:val="24"/>
        </w:rPr>
        <w:t>s actuales de los docentes</w:t>
      </w:r>
      <w:r w:rsidRPr="00CE503E">
        <w:rPr>
          <w:rFonts w:ascii="Times New Roman" w:hAnsi="Times New Roman"/>
          <w:sz w:val="24"/>
          <w:szCs w:val="24"/>
        </w:rPr>
        <w:t xml:space="preserve"> como agentes políticos pertenecientes a este colectivo particular con sus características propias: el compromiso militante, la participación sindical y ciudadana como también, el trabajo educativo que encaran en las aulas de las escuelas primarias de la Ciudad Autónoma de Buenos Aires. </w:t>
      </w:r>
    </w:p>
    <w:p w:rsidR="00711DF9" w:rsidRPr="00CE503E" w:rsidRDefault="00711DF9" w:rsidP="008F73DA">
      <w:pPr>
        <w:jc w:val="both"/>
        <w:rPr>
          <w:rFonts w:ascii="Times New Roman" w:hAnsi="Times New Roman"/>
          <w:sz w:val="24"/>
          <w:szCs w:val="24"/>
        </w:rPr>
      </w:pPr>
      <w:r w:rsidRPr="00CE503E">
        <w:rPr>
          <w:rFonts w:ascii="Times New Roman" w:hAnsi="Times New Roman"/>
          <w:sz w:val="24"/>
          <w:szCs w:val="24"/>
        </w:rPr>
        <w:t xml:space="preserve">Se </w:t>
      </w:r>
      <w:r w:rsidRPr="00CE503E">
        <w:rPr>
          <w:rFonts w:ascii="Times New Roman" w:hAnsi="Times New Roman"/>
          <w:sz w:val="24"/>
          <w:szCs w:val="24"/>
          <w:lang w:val="es-MX"/>
        </w:rPr>
        <w:t>aplicarán técnicas de relevamiento empírico en el análisis</w:t>
      </w:r>
      <w:r w:rsidRPr="00CE503E">
        <w:rPr>
          <w:rFonts w:ascii="Times New Roman" w:hAnsi="Times New Roman"/>
          <w:sz w:val="24"/>
          <w:szCs w:val="24"/>
        </w:rPr>
        <w:t xml:space="preserve"> de sitios web o redes sociales como la página de Facebook y WhatsApp denominado “</w:t>
      </w:r>
      <w:proofErr w:type="spellStart"/>
      <w:r w:rsidRPr="00CE503E">
        <w:rPr>
          <w:rFonts w:ascii="Times New Roman" w:hAnsi="Times New Roman"/>
          <w:sz w:val="24"/>
          <w:szCs w:val="24"/>
        </w:rPr>
        <w:t>Lxs</w:t>
      </w:r>
      <w:proofErr w:type="spellEnd"/>
      <w:r w:rsidRPr="00CE503E">
        <w:rPr>
          <w:rFonts w:ascii="Times New Roman" w:hAnsi="Times New Roman"/>
          <w:sz w:val="24"/>
          <w:szCs w:val="24"/>
        </w:rPr>
        <w:t xml:space="preserve"> </w:t>
      </w:r>
      <w:proofErr w:type="spellStart"/>
      <w:r w:rsidRPr="00CE503E">
        <w:rPr>
          <w:rFonts w:ascii="Times New Roman" w:hAnsi="Times New Roman"/>
          <w:sz w:val="24"/>
          <w:szCs w:val="24"/>
        </w:rPr>
        <w:t>maestrxs</w:t>
      </w:r>
      <w:proofErr w:type="spellEnd"/>
      <w:r w:rsidRPr="00CE503E">
        <w:rPr>
          <w:rFonts w:ascii="Times New Roman" w:hAnsi="Times New Roman"/>
          <w:sz w:val="24"/>
          <w:szCs w:val="24"/>
        </w:rPr>
        <w:t xml:space="preserve"> asamblea del 2</w:t>
      </w:r>
      <w:r w:rsidRPr="00CE503E">
        <w:rPr>
          <w:rFonts w:ascii="Times New Roman" w:hAnsi="Times New Roman"/>
          <w:sz w:val="24"/>
          <w:szCs w:val="24"/>
          <w:vertAlign w:val="superscript"/>
        </w:rPr>
        <w:footnoteReference w:id="3"/>
      </w:r>
      <w:r w:rsidRPr="00CE503E">
        <w:rPr>
          <w:rFonts w:ascii="Times New Roman" w:hAnsi="Times New Roman"/>
          <w:sz w:val="24"/>
          <w:szCs w:val="24"/>
        </w:rPr>
        <w:t>”, entre otros, que se observen por medio de sus procesos de comunicación, conflicto</w:t>
      </w:r>
      <w:r w:rsidR="00D528A9">
        <w:rPr>
          <w:rFonts w:ascii="Times New Roman" w:hAnsi="Times New Roman"/>
          <w:sz w:val="24"/>
          <w:szCs w:val="24"/>
        </w:rPr>
        <w:t xml:space="preserve"> del propio colectivo,  así</w:t>
      </w:r>
      <w:r w:rsidRPr="00CE503E">
        <w:rPr>
          <w:rFonts w:ascii="Times New Roman" w:hAnsi="Times New Roman"/>
          <w:sz w:val="24"/>
          <w:szCs w:val="24"/>
        </w:rPr>
        <w:t xml:space="preserve"> también el vínculo con algún  movimientos social.  Se considera como unidad de análisis las prácticas ciudadanas político-pedagógicas del colectivo docente.</w:t>
      </w:r>
      <w:r w:rsidRPr="00CE503E">
        <w:rPr>
          <w:rFonts w:ascii="Times New Roman" w:hAnsi="Times New Roman"/>
          <w:sz w:val="24"/>
          <w:szCs w:val="24"/>
          <w:lang w:val="es-MX"/>
        </w:rPr>
        <w:t xml:space="preserve"> </w:t>
      </w:r>
    </w:p>
    <w:p w:rsidR="00EC7683" w:rsidRPr="00CE503E" w:rsidRDefault="00EC7683" w:rsidP="008F73DA">
      <w:pPr>
        <w:jc w:val="both"/>
        <w:rPr>
          <w:rFonts w:ascii="Times New Roman" w:hAnsi="Times New Roman"/>
          <w:sz w:val="24"/>
          <w:szCs w:val="24"/>
          <w:lang w:val="es-MX"/>
        </w:rPr>
      </w:pPr>
      <w:r w:rsidRPr="00CE503E">
        <w:rPr>
          <w:rFonts w:ascii="Times New Roman" w:hAnsi="Times New Roman"/>
          <w:sz w:val="24"/>
          <w:szCs w:val="24"/>
          <w:lang w:val="es-MX"/>
        </w:rPr>
        <w:t xml:space="preserve">Consecutivamente se realizarán tareas de ordenamiento, sistematización e interpretación de datos y fuentes de información empírica: observaciones de situaciones áulicas, análisis de fuentes pedagógicas, trabajos de estudiantes, planes de clases y materiales didácticos (carteles, infografías, producción audiovisual, etc.) elaborados para abordar el tema de los conflictos sociales. Para distinguir y señalar nuevos vínculos entre movimientos sociales, educación y prácticas escolares emergentes. </w:t>
      </w:r>
    </w:p>
    <w:p w:rsidR="00EC7683" w:rsidRPr="00CE503E" w:rsidRDefault="00EC7683" w:rsidP="008F73DA">
      <w:pPr>
        <w:jc w:val="both"/>
        <w:rPr>
          <w:rFonts w:ascii="Times New Roman" w:hAnsi="Times New Roman"/>
          <w:sz w:val="24"/>
          <w:szCs w:val="24"/>
        </w:rPr>
      </w:pPr>
      <w:r w:rsidRPr="00CE503E">
        <w:rPr>
          <w:rFonts w:ascii="Times New Roman" w:hAnsi="Times New Roman"/>
          <w:sz w:val="24"/>
          <w:szCs w:val="24"/>
        </w:rPr>
        <w:t xml:space="preserve">La principal herramienta metodológica pensada para el estudio, son las entrevistas en profundidad con </w:t>
      </w:r>
      <w:proofErr w:type="spellStart"/>
      <w:r w:rsidRPr="00CE503E">
        <w:rPr>
          <w:rFonts w:ascii="Times New Roman" w:hAnsi="Times New Roman"/>
          <w:sz w:val="24"/>
          <w:szCs w:val="24"/>
        </w:rPr>
        <w:t>guión</w:t>
      </w:r>
      <w:proofErr w:type="spellEnd"/>
      <w:r w:rsidRPr="00CE503E">
        <w:rPr>
          <w:rFonts w:ascii="Times New Roman" w:hAnsi="Times New Roman"/>
          <w:sz w:val="24"/>
          <w:szCs w:val="24"/>
        </w:rPr>
        <w:t xml:space="preserve">. Este instrumento permite recuperar las experiencias de los militantes en su trabajo cotidiano, brindando datos biográficos que  pueden dar cuenta de acontecimientos, tanto familiares como sociales de sus trayectorias de vida. Se obtiene así,  información sobre el sentido que otorgan a su práctica, accediendo a las representaciones en torno a los sentidos y las experiencias desarrolladas por el colectivo docente a través de su </w:t>
      </w:r>
      <w:r w:rsidRPr="00CE503E">
        <w:rPr>
          <w:rFonts w:ascii="Times New Roman" w:hAnsi="Times New Roman"/>
          <w:sz w:val="24"/>
          <w:szCs w:val="24"/>
        </w:rPr>
        <w:lastRenderedPageBreak/>
        <w:t>participación ciudadana y político-pedagógicas, en relación a los conflictos sociales y políticos. Por tal motivo, es necesario la lectura, el análisis y la interpretación  de las entrevistas, como así también de los marcos interpretativos</w:t>
      </w:r>
      <w:r w:rsidRPr="00CE503E">
        <w:rPr>
          <w:rFonts w:ascii="Times New Roman" w:hAnsi="Times New Roman"/>
          <w:sz w:val="24"/>
          <w:szCs w:val="24"/>
          <w:vertAlign w:val="superscript"/>
        </w:rPr>
        <w:footnoteReference w:id="4"/>
      </w:r>
      <w:r w:rsidRPr="00CE503E">
        <w:rPr>
          <w:rFonts w:ascii="Times New Roman" w:hAnsi="Times New Roman"/>
          <w:sz w:val="24"/>
          <w:szCs w:val="24"/>
        </w:rPr>
        <w:t xml:space="preserve"> utilizados por ellos a través de las redes sociales. </w:t>
      </w:r>
    </w:p>
    <w:p w:rsidR="00AF0594" w:rsidRDefault="00AF0594" w:rsidP="008F73DA">
      <w:pPr>
        <w:jc w:val="both"/>
        <w:rPr>
          <w:rFonts w:ascii="Times New Roman" w:hAnsi="Times New Roman"/>
          <w:b/>
          <w:sz w:val="24"/>
          <w:szCs w:val="24"/>
          <w:u w:val="single"/>
          <w:lang w:val="es-ES_tradnl"/>
        </w:rPr>
      </w:pPr>
      <w:r w:rsidRPr="004B6BE4">
        <w:rPr>
          <w:rFonts w:ascii="Times New Roman" w:hAnsi="Times New Roman"/>
          <w:b/>
          <w:sz w:val="24"/>
          <w:szCs w:val="24"/>
          <w:u w:val="single"/>
          <w:lang w:val="es-ES_tradnl"/>
        </w:rPr>
        <w:t>Procesos de cambio político y social</w:t>
      </w:r>
      <w:r w:rsidR="00FE389A">
        <w:rPr>
          <w:rFonts w:ascii="Times New Roman" w:hAnsi="Times New Roman"/>
          <w:b/>
          <w:sz w:val="24"/>
          <w:szCs w:val="24"/>
          <w:u w:val="single"/>
          <w:lang w:val="es-ES_tradnl"/>
        </w:rPr>
        <w:t xml:space="preserve"> candentes </w:t>
      </w:r>
    </w:p>
    <w:p w:rsidR="005B665B" w:rsidRDefault="00230872" w:rsidP="008F73DA">
      <w:pPr>
        <w:jc w:val="both"/>
        <w:rPr>
          <w:rFonts w:ascii="Times New Roman" w:hAnsi="Times New Roman"/>
          <w:sz w:val="24"/>
          <w:szCs w:val="24"/>
          <w:lang w:val="es-ES_tradnl"/>
        </w:rPr>
      </w:pPr>
      <w:r w:rsidRPr="00CE503E">
        <w:rPr>
          <w:rFonts w:ascii="Times New Roman" w:hAnsi="Times New Roman"/>
          <w:sz w:val="24"/>
          <w:szCs w:val="24"/>
          <w:lang w:val="es-ES_tradnl"/>
        </w:rPr>
        <w:t xml:space="preserve">Nuestro país </w:t>
      </w:r>
      <w:r w:rsidR="00826FC0" w:rsidRPr="00CE503E">
        <w:rPr>
          <w:rFonts w:ascii="Times New Roman" w:hAnsi="Times New Roman"/>
          <w:sz w:val="24"/>
          <w:szCs w:val="24"/>
          <w:lang w:val="es-ES_tradnl"/>
        </w:rPr>
        <w:t>s</w:t>
      </w:r>
      <w:r w:rsidRPr="00CE503E">
        <w:rPr>
          <w:rFonts w:ascii="Times New Roman" w:hAnsi="Times New Roman"/>
          <w:sz w:val="24"/>
          <w:szCs w:val="24"/>
          <w:lang w:val="es-ES_tradnl"/>
        </w:rPr>
        <w:t>e encuentra</w:t>
      </w:r>
      <w:r w:rsidR="00826FC0" w:rsidRPr="00CE503E">
        <w:rPr>
          <w:rFonts w:ascii="Times New Roman" w:hAnsi="Times New Roman"/>
          <w:sz w:val="24"/>
          <w:szCs w:val="24"/>
          <w:lang w:val="es-ES_tradnl"/>
        </w:rPr>
        <w:t xml:space="preserve"> en un proceso de restructuración</w:t>
      </w:r>
      <w:r w:rsidRPr="00CE503E">
        <w:rPr>
          <w:rFonts w:ascii="Times New Roman" w:hAnsi="Times New Roman"/>
          <w:sz w:val="24"/>
          <w:szCs w:val="24"/>
          <w:lang w:val="es-ES_tradnl"/>
        </w:rPr>
        <w:t>,</w:t>
      </w:r>
      <w:r w:rsidR="00826FC0" w:rsidRPr="00CE503E">
        <w:rPr>
          <w:rFonts w:ascii="Times New Roman" w:hAnsi="Times New Roman"/>
          <w:sz w:val="24"/>
          <w:szCs w:val="24"/>
          <w:lang w:val="es-ES_tradnl"/>
        </w:rPr>
        <w:t xml:space="preserve"> </w:t>
      </w:r>
      <w:r w:rsidRPr="00CE503E">
        <w:rPr>
          <w:rFonts w:ascii="Times New Roman" w:hAnsi="Times New Roman"/>
          <w:sz w:val="24"/>
          <w:szCs w:val="24"/>
          <w:lang w:val="es-ES_tradnl"/>
        </w:rPr>
        <w:t>debido a las políticas implementadas por el nuevo gobierno nacional,</w:t>
      </w:r>
      <w:r w:rsidR="0035386B" w:rsidRPr="00CE503E">
        <w:rPr>
          <w:rFonts w:ascii="Times New Roman" w:hAnsi="Times New Roman"/>
          <w:sz w:val="24"/>
          <w:szCs w:val="24"/>
          <w:lang w:val="es-ES_tradnl"/>
        </w:rPr>
        <w:t xml:space="preserve"> bajo</w:t>
      </w:r>
      <w:r w:rsidRPr="00CE503E">
        <w:rPr>
          <w:rFonts w:ascii="Times New Roman" w:hAnsi="Times New Roman"/>
          <w:sz w:val="24"/>
          <w:szCs w:val="24"/>
          <w:lang w:val="es-ES_tradnl"/>
        </w:rPr>
        <w:t xml:space="preserve"> el mando</w:t>
      </w:r>
      <w:r w:rsidR="0035386B" w:rsidRPr="00CE503E">
        <w:rPr>
          <w:rFonts w:ascii="Times New Roman" w:hAnsi="Times New Roman"/>
          <w:sz w:val="24"/>
          <w:szCs w:val="24"/>
          <w:lang w:val="es-ES_tradnl"/>
        </w:rPr>
        <w:t xml:space="preserve"> de Mauricio </w:t>
      </w:r>
      <w:proofErr w:type="spellStart"/>
      <w:r w:rsidR="0035386B" w:rsidRPr="00CE503E">
        <w:rPr>
          <w:rFonts w:ascii="Times New Roman" w:hAnsi="Times New Roman"/>
          <w:sz w:val="24"/>
          <w:szCs w:val="24"/>
          <w:lang w:val="es-ES_tradnl"/>
        </w:rPr>
        <w:t>Macri</w:t>
      </w:r>
      <w:proofErr w:type="spellEnd"/>
      <w:r w:rsidRPr="00CE503E">
        <w:rPr>
          <w:rFonts w:ascii="Times New Roman" w:hAnsi="Times New Roman"/>
          <w:sz w:val="24"/>
          <w:szCs w:val="24"/>
          <w:lang w:val="es-ES_tradnl"/>
        </w:rPr>
        <w:t>, ganador de las últimas elecciones presidenciales del 2015,</w:t>
      </w:r>
      <w:r w:rsidR="0035386B" w:rsidRPr="00CE503E">
        <w:rPr>
          <w:rFonts w:ascii="Times New Roman" w:hAnsi="Times New Roman"/>
          <w:sz w:val="24"/>
          <w:szCs w:val="24"/>
          <w:lang w:val="es-ES_tradnl"/>
        </w:rPr>
        <w:t xml:space="preserve"> con la alianza Cambiemos</w:t>
      </w:r>
      <w:r w:rsidRPr="00CE503E">
        <w:rPr>
          <w:rFonts w:ascii="Times New Roman" w:hAnsi="Times New Roman"/>
          <w:sz w:val="24"/>
          <w:szCs w:val="24"/>
          <w:lang w:val="es-ES_tradnl"/>
        </w:rPr>
        <w:t>.</w:t>
      </w:r>
      <w:r w:rsidR="0035386B" w:rsidRPr="00CE503E">
        <w:rPr>
          <w:rFonts w:ascii="Times New Roman" w:hAnsi="Times New Roman"/>
          <w:sz w:val="24"/>
          <w:szCs w:val="24"/>
          <w:lang w:val="es-ES_tradnl"/>
        </w:rPr>
        <w:t xml:space="preserve"> </w:t>
      </w:r>
      <w:r w:rsidRPr="00CE503E">
        <w:rPr>
          <w:rFonts w:ascii="Times New Roman" w:hAnsi="Times New Roman"/>
          <w:sz w:val="24"/>
          <w:szCs w:val="24"/>
          <w:lang w:val="es-ES_tradnl"/>
        </w:rPr>
        <w:t>El e</w:t>
      </w:r>
      <w:r w:rsidR="0035386B" w:rsidRPr="00CE503E">
        <w:rPr>
          <w:rFonts w:ascii="Times New Roman" w:hAnsi="Times New Roman"/>
          <w:sz w:val="24"/>
          <w:szCs w:val="24"/>
          <w:lang w:val="es-ES_tradnl"/>
        </w:rPr>
        <w:t xml:space="preserve">x jefe de gobierno de la Ciudad,  </w:t>
      </w:r>
      <w:r w:rsidRPr="00CE503E">
        <w:rPr>
          <w:rFonts w:ascii="Times New Roman" w:hAnsi="Times New Roman"/>
          <w:sz w:val="24"/>
          <w:szCs w:val="24"/>
          <w:lang w:val="es-ES_tradnl"/>
        </w:rPr>
        <w:t>colocó en el Ministerio de Educación</w:t>
      </w:r>
      <w:r w:rsidR="00530995" w:rsidRPr="00CE503E">
        <w:rPr>
          <w:rFonts w:ascii="Times New Roman" w:hAnsi="Times New Roman"/>
          <w:sz w:val="24"/>
          <w:szCs w:val="24"/>
          <w:lang w:val="es-ES_tradnl"/>
        </w:rPr>
        <w:t xml:space="preserve"> y Deporte</w:t>
      </w:r>
      <w:r w:rsidRPr="00CE503E">
        <w:rPr>
          <w:rFonts w:ascii="Times New Roman" w:hAnsi="Times New Roman"/>
          <w:sz w:val="24"/>
          <w:szCs w:val="24"/>
          <w:lang w:val="es-ES_tradnl"/>
        </w:rPr>
        <w:t xml:space="preserve">, a su ex ministro </w:t>
      </w:r>
      <w:r w:rsidR="00530995" w:rsidRPr="00CE503E">
        <w:rPr>
          <w:rFonts w:ascii="Times New Roman" w:hAnsi="Times New Roman"/>
          <w:sz w:val="24"/>
          <w:szCs w:val="24"/>
          <w:lang w:val="es-ES_tradnl"/>
        </w:rPr>
        <w:t>de la misma</w:t>
      </w:r>
      <w:r w:rsidRPr="00CE503E">
        <w:rPr>
          <w:rFonts w:ascii="Times New Roman" w:hAnsi="Times New Roman"/>
          <w:sz w:val="24"/>
          <w:szCs w:val="24"/>
          <w:lang w:val="es-ES_tradnl"/>
        </w:rPr>
        <w:t xml:space="preserve"> área: </w:t>
      </w:r>
      <w:r w:rsidR="0043712E" w:rsidRPr="00CE503E">
        <w:rPr>
          <w:rFonts w:ascii="Times New Roman" w:hAnsi="Times New Roman"/>
          <w:sz w:val="24"/>
          <w:szCs w:val="24"/>
          <w:lang w:val="es-ES_tradnl"/>
        </w:rPr>
        <w:t xml:space="preserve">Esteban </w:t>
      </w:r>
      <w:proofErr w:type="spellStart"/>
      <w:r w:rsidRPr="00CE503E">
        <w:rPr>
          <w:rFonts w:ascii="Times New Roman" w:hAnsi="Times New Roman"/>
          <w:sz w:val="24"/>
          <w:szCs w:val="24"/>
          <w:lang w:val="es-ES_tradnl"/>
        </w:rPr>
        <w:t>Bul</w:t>
      </w:r>
      <w:r w:rsidR="0043712E" w:rsidRPr="00CE503E">
        <w:rPr>
          <w:rFonts w:ascii="Times New Roman" w:hAnsi="Times New Roman"/>
          <w:sz w:val="24"/>
          <w:szCs w:val="24"/>
          <w:lang w:val="es-ES_tradnl"/>
        </w:rPr>
        <w:t>l</w:t>
      </w:r>
      <w:r w:rsidRPr="00CE503E">
        <w:rPr>
          <w:rFonts w:ascii="Times New Roman" w:hAnsi="Times New Roman"/>
          <w:sz w:val="24"/>
          <w:szCs w:val="24"/>
          <w:lang w:val="es-ES_tradnl"/>
        </w:rPr>
        <w:t>rich</w:t>
      </w:r>
      <w:proofErr w:type="spellEnd"/>
      <w:r w:rsidR="00AA6690">
        <w:rPr>
          <w:rStyle w:val="Refdenotaalpie"/>
          <w:rFonts w:ascii="Times New Roman" w:hAnsi="Times New Roman"/>
          <w:sz w:val="24"/>
          <w:szCs w:val="24"/>
          <w:lang w:val="es-ES_tradnl"/>
        </w:rPr>
        <w:footnoteReference w:id="5"/>
      </w:r>
      <w:r w:rsidRPr="00CE503E">
        <w:rPr>
          <w:rFonts w:ascii="Times New Roman" w:hAnsi="Times New Roman"/>
          <w:sz w:val="24"/>
          <w:szCs w:val="24"/>
          <w:lang w:val="es-ES_tradnl"/>
        </w:rPr>
        <w:t xml:space="preserve">. </w:t>
      </w:r>
      <w:r w:rsidR="009A3E58" w:rsidRPr="00CE503E">
        <w:rPr>
          <w:rFonts w:ascii="Times New Roman" w:hAnsi="Times New Roman"/>
          <w:sz w:val="24"/>
          <w:szCs w:val="24"/>
          <w:lang w:val="es-ES_tradnl"/>
        </w:rPr>
        <w:t xml:space="preserve">Este dato no es menor para comenzar  nuestro análisis, porque muchas de las políticas educativas implementadas en Ciudad, ahora tendrían un aval político para extenderse a nivel nacional. </w:t>
      </w:r>
    </w:p>
    <w:p w:rsidR="00B75DE1" w:rsidRPr="00CE503E" w:rsidRDefault="0043712E" w:rsidP="008F73DA">
      <w:pPr>
        <w:jc w:val="both"/>
        <w:rPr>
          <w:rFonts w:ascii="Times New Roman" w:hAnsi="Times New Roman"/>
          <w:sz w:val="24"/>
          <w:szCs w:val="24"/>
          <w:lang w:val="es-ES_tradnl"/>
        </w:rPr>
      </w:pPr>
      <w:r w:rsidRPr="00CE503E">
        <w:rPr>
          <w:rFonts w:ascii="Times New Roman" w:hAnsi="Times New Roman"/>
          <w:sz w:val="24"/>
          <w:szCs w:val="24"/>
          <w:lang w:val="es-ES_tradnl"/>
        </w:rPr>
        <w:t>En este sentido, los docentes</w:t>
      </w:r>
      <w:r w:rsidR="00A54FFF">
        <w:rPr>
          <w:rFonts w:ascii="Times New Roman" w:hAnsi="Times New Roman"/>
          <w:sz w:val="24"/>
          <w:szCs w:val="24"/>
          <w:lang w:val="es-ES_tradnl"/>
        </w:rPr>
        <w:t xml:space="preserve"> de la Ciudad de Buenos Aires,</w:t>
      </w:r>
      <w:r w:rsidRPr="00CE503E">
        <w:rPr>
          <w:rFonts w:ascii="Times New Roman" w:hAnsi="Times New Roman"/>
          <w:sz w:val="24"/>
          <w:szCs w:val="24"/>
          <w:lang w:val="es-ES_tradnl"/>
        </w:rPr>
        <w:t xml:space="preserve"> se encuentran en estado de alerta, por ejemplo: “</w:t>
      </w:r>
      <w:proofErr w:type="spellStart"/>
      <w:r w:rsidRPr="00CE503E">
        <w:rPr>
          <w:rFonts w:ascii="Times New Roman" w:hAnsi="Times New Roman"/>
          <w:sz w:val="24"/>
          <w:szCs w:val="24"/>
          <w:lang w:val="es-ES_tradnl"/>
        </w:rPr>
        <w:t>Lxs</w:t>
      </w:r>
      <w:proofErr w:type="spellEnd"/>
      <w:r w:rsidRPr="00CE503E">
        <w:rPr>
          <w:rFonts w:ascii="Times New Roman" w:hAnsi="Times New Roman"/>
          <w:sz w:val="24"/>
          <w:szCs w:val="24"/>
          <w:lang w:val="es-ES_tradnl"/>
        </w:rPr>
        <w:t xml:space="preserve"> </w:t>
      </w:r>
      <w:proofErr w:type="spellStart"/>
      <w:r w:rsidRPr="00CE503E">
        <w:rPr>
          <w:rFonts w:ascii="Times New Roman" w:hAnsi="Times New Roman"/>
          <w:sz w:val="24"/>
          <w:szCs w:val="24"/>
          <w:lang w:val="es-ES_tradnl"/>
        </w:rPr>
        <w:t>Maestrxs</w:t>
      </w:r>
      <w:proofErr w:type="spellEnd"/>
      <w:r w:rsidRPr="00CE503E">
        <w:rPr>
          <w:rFonts w:ascii="Times New Roman" w:hAnsi="Times New Roman"/>
          <w:sz w:val="24"/>
          <w:szCs w:val="24"/>
          <w:lang w:val="es-ES_tradnl"/>
        </w:rPr>
        <w:t xml:space="preserve"> asamblea del 2”, habían comenzado a reunirse</w:t>
      </w:r>
      <w:r w:rsidR="00530995" w:rsidRPr="00CE503E">
        <w:rPr>
          <w:rFonts w:ascii="Times New Roman" w:hAnsi="Times New Roman"/>
          <w:sz w:val="24"/>
          <w:szCs w:val="24"/>
          <w:lang w:val="es-ES_tradnl"/>
        </w:rPr>
        <w:t>,</w:t>
      </w:r>
      <w:r w:rsidRPr="00CE503E">
        <w:rPr>
          <w:rFonts w:ascii="Times New Roman" w:hAnsi="Times New Roman"/>
          <w:sz w:val="24"/>
          <w:szCs w:val="24"/>
          <w:lang w:val="es-ES_tradnl"/>
        </w:rPr>
        <w:t xml:space="preserve"> cuando en el Ministerio de </w:t>
      </w:r>
      <w:r w:rsidR="00530995" w:rsidRPr="00CE503E">
        <w:rPr>
          <w:rFonts w:ascii="Times New Roman" w:hAnsi="Times New Roman"/>
          <w:sz w:val="24"/>
          <w:szCs w:val="24"/>
          <w:lang w:val="es-ES_tradnl"/>
        </w:rPr>
        <w:t>E</w:t>
      </w:r>
      <w:r w:rsidRPr="00CE503E">
        <w:rPr>
          <w:rFonts w:ascii="Times New Roman" w:hAnsi="Times New Roman"/>
          <w:sz w:val="24"/>
          <w:szCs w:val="24"/>
          <w:lang w:val="es-ES_tradnl"/>
        </w:rPr>
        <w:t>ducación</w:t>
      </w:r>
      <w:r w:rsidR="00530995" w:rsidRPr="00CE503E">
        <w:rPr>
          <w:rFonts w:ascii="Times New Roman" w:hAnsi="Times New Roman"/>
          <w:sz w:val="24"/>
          <w:szCs w:val="24"/>
          <w:lang w:val="es-ES_tradnl"/>
        </w:rPr>
        <w:t>, decidió remover de sus cargos a dos maestras de nivel inicial,</w:t>
      </w:r>
      <w:r w:rsidRPr="00CE503E">
        <w:rPr>
          <w:rFonts w:ascii="Times New Roman" w:hAnsi="Times New Roman"/>
          <w:sz w:val="24"/>
          <w:szCs w:val="24"/>
          <w:lang w:val="es-ES_tradnl"/>
        </w:rPr>
        <w:t xml:space="preserve"> </w:t>
      </w:r>
      <w:r w:rsidR="00530995" w:rsidRPr="00CE503E">
        <w:rPr>
          <w:rFonts w:ascii="Times New Roman" w:hAnsi="Times New Roman"/>
          <w:sz w:val="24"/>
          <w:szCs w:val="24"/>
          <w:lang w:val="es-ES_tradnl"/>
        </w:rPr>
        <w:t xml:space="preserve">por el asesinato de un menor en su entorno familiar. </w:t>
      </w:r>
      <w:proofErr w:type="spellStart"/>
      <w:r w:rsidR="00F77B9C">
        <w:rPr>
          <w:rFonts w:ascii="Times New Roman" w:hAnsi="Times New Roman"/>
          <w:sz w:val="24"/>
          <w:szCs w:val="24"/>
          <w:lang w:val="es-ES_tradnl"/>
        </w:rPr>
        <w:t>Lx</w:t>
      </w:r>
      <w:r w:rsidR="00570B8A" w:rsidRPr="00CE503E">
        <w:rPr>
          <w:rFonts w:ascii="Times New Roman" w:hAnsi="Times New Roman"/>
          <w:sz w:val="24"/>
          <w:szCs w:val="24"/>
          <w:lang w:val="es-ES_tradnl"/>
        </w:rPr>
        <w:t>s</w:t>
      </w:r>
      <w:proofErr w:type="spellEnd"/>
      <w:r w:rsidR="00570B8A" w:rsidRPr="00CE503E">
        <w:rPr>
          <w:rFonts w:ascii="Times New Roman" w:hAnsi="Times New Roman"/>
          <w:sz w:val="24"/>
          <w:szCs w:val="24"/>
          <w:lang w:val="es-ES_tradnl"/>
        </w:rPr>
        <w:t xml:space="preserve"> </w:t>
      </w:r>
      <w:proofErr w:type="spellStart"/>
      <w:r w:rsidR="00570B8A" w:rsidRPr="00CE503E">
        <w:rPr>
          <w:rFonts w:ascii="Times New Roman" w:hAnsi="Times New Roman"/>
          <w:sz w:val="24"/>
          <w:szCs w:val="24"/>
          <w:lang w:val="es-ES_tradnl"/>
        </w:rPr>
        <w:t>maestrxs</w:t>
      </w:r>
      <w:proofErr w:type="spellEnd"/>
      <w:r w:rsidR="00570B8A" w:rsidRPr="00CE503E">
        <w:rPr>
          <w:rFonts w:ascii="Times New Roman" w:hAnsi="Times New Roman"/>
          <w:sz w:val="24"/>
          <w:szCs w:val="24"/>
          <w:lang w:val="es-ES_tradnl"/>
        </w:rPr>
        <w:t xml:space="preserve"> habían colectiviza</w:t>
      </w:r>
      <w:r w:rsidR="00530995" w:rsidRPr="00CE503E">
        <w:rPr>
          <w:rFonts w:ascii="Times New Roman" w:hAnsi="Times New Roman"/>
          <w:sz w:val="24"/>
          <w:szCs w:val="24"/>
          <w:lang w:val="es-ES_tradnl"/>
        </w:rPr>
        <w:t>do la problemática con otros docentes a través de las redes sociales. Desencadenando en un paro docente en julio de 2015</w:t>
      </w:r>
      <w:r w:rsidR="002E3C92">
        <w:rPr>
          <w:rFonts w:ascii="Times New Roman" w:hAnsi="Times New Roman"/>
          <w:sz w:val="24"/>
          <w:szCs w:val="24"/>
          <w:lang w:val="es-ES_tradnl"/>
        </w:rPr>
        <w:t>. S</w:t>
      </w:r>
      <w:r w:rsidR="008A6FC0" w:rsidRPr="00CE503E">
        <w:rPr>
          <w:rFonts w:ascii="Times New Roman" w:hAnsi="Times New Roman"/>
          <w:sz w:val="24"/>
          <w:szCs w:val="24"/>
          <w:lang w:val="es-ES_tradnl"/>
        </w:rPr>
        <w:t>e movilizaron c</w:t>
      </w:r>
      <w:r w:rsidR="00B75DE1" w:rsidRPr="00CE503E">
        <w:rPr>
          <w:rFonts w:ascii="Times New Roman" w:hAnsi="Times New Roman"/>
          <w:sz w:val="24"/>
          <w:szCs w:val="24"/>
          <w:lang w:val="es-ES_tradnl"/>
        </w:rPr>
        <w:t>erca de seis mil personas: familias, docentes y sindicatos</w:t>
      </w:r>
      <w:r w:rsidR="00A54FFF">
        <w:rPr>
          <w:rFonts w:ascii="Times New Roman" w:hAnsi="Times New Roman"/>
          <w:sz w:val="24"/>
          <w:szCs w:val="24"/>
          <w:lang w:val="es-ES_tradnl"/>
        </w:rPr>
        <w:t>, realizando un abrazo solidario frente al Jardín Nº2 DE 12</w:t>
      </w:r>
      <w:r w:rsidR="00530995" w:rsidRPr="00CE503E">
        <w:rPr>
          <w:rFonts w:ascii="Times New Roman" w:hAnsi="Times New Roman"/>
          <w:sz w:val="24"/>
          <w:szCs w:val="24"/>
          <w:lang w:val="es-ES_tradnl"/>
        </w:rPr>
        <w:t>.</w:t>
      </w:r>
      <w:r w:rsidR="00B75DE1" w:rsidRPr="00CE503E">
        <w:rPr>
          <w:rFonts w:ascii="Times New Roman" w:hAnsi="Times New Roman"/>
          <w:sz w:val="24"/>
          <w:szCs w:val="24"/>
          <w:lang w:val="es-ES_tradnl"/>
        </w:rPr>
        <w:t xml:space="preserve"> Fue una medida de fuerza, diferente, porque el reclamo no era por salario, ni infraestructura</w:t>
      </w:r>
      <w:r w:rsidR="002E3C92">
        <w:rPr>
          <w:rFonts w:ascii="Times New Roman" w:hAnsi="Times New Roman"/>
          <w:sz w:val="24"/>
          <w:szCs w:val="24"/>
          <w:lang w:val="es-ES_tradnl"/>
        </w:rPr>
        <w:t>,</w:t>
      </w:r>
      <w:r w:rsidR="00B75DE1" w:rsidRPr="00CE503E">
        <w:rPr>
          <w:rFonts w:ascii="Times New Roman" w:hAnsi="Times New Roman"/>
          <w:sz w:val="24"/>
          <w:szCs w:val="24"/>
          <w:lang w:val="es-ES_tradnl"/>
        </w:rPr>
        <w:t xml:space="preserve"> sino un pedido de justicia por el niño y por la dignidad de las trabajadoras de la educación. </w:t>
      </w:r>
    </w:p>
    <w:p w:rsidR="00924CD7" w:rsidRDefault="00530995" w:rsidP="008F73DA">
      <w:pPr>
        <w:jc w:val="both"/>
        <w:rPr>
          <w:rFonts w:ascii="Times New Roman" w:hAnsi="Times New Roman"/>
          <w:sz w:val="24"/>
          <w:szCs w:val="24"/>
          <w:lang w:val="es-ES_tradnl"/>
        </w:rPr>
      </w:pPr>
      <w:r w:rsidRPr="00CE503E">
        <w:rPr>
          <w:rFonts w:ascii="Times New Roman" w:hAnsi="Times New Roman"/>
          <w:sz w:val="24"/>
          <w:szCs w:val="24"/>
          <w:lang w:val="es-ES_tradnl"/>
        </w:rPr>
        <w:t xml:space="preserve"> </w:t>
      </w:r>
      <w:r w:rsidR="00B75DE1" w:rsidRPr="00CE503E">
        <w:rPr>
          <w:rFonts w:ascii="Times New Roman" w:hAnsi="Times New Roman"/>
          <w:sz w:val="24"/>
          <w:szCs w:val="24"/>
          <w:lang w:val="es-ES_tradnl"/>
        </w:rPr>
        <w:t xml:space="preserve">Las maestras, fueron restituidas en febrero de este año. Luego, de esto la actividad de la asamblea de </w:t>
      </w:r>
      <w:proofErr w:type="spellStart"/>
      <w:r w:rsidR="00B75DE1" w:rsidRPr="00CE503E">
        <w:rPr>
          <w:rFonts w:ascii="Times New Roman" w:hAnsi="Times New Roman"/>
          <w:sz w:val="24"/>
          <w:szCs w:val="24"/>
          <w:lang w:val="es-ES_tradnl"/>
        </w:rPr>
        <w:t>maestrxs</w:t>
      </w:r>
      <w:proofErr w:type="spellEnd"/>
      <w:r w:rsidR="00B75DE1" w:rsidRPr="00CE503E">
        <w:rPr>
          <w:rFonts w:ascii="Times New Roman" w:hAnsi="Times New Roman"/>
          <w:sz w:val="24"/>
          <w:szCs w:val="24"/>
          <w:lang w:val="es-ES_tradnl"/>
        </w:rPr>
        <w:t xml:space="preserve"> tuvo poca actividad, no solo por la resolución del caso sino también </w:t>
      </w:r>
      <w:r w:rsidR="00570B8A" w:rsidRPr="00CE503E">
        <w:rPr>
          <w:rFonts w:ascii="Times New Roman" w:hAnsi="Times New Roman"/>
          <w:sz w:val="24"/>
          <w:szCs w:val="24"/>
          <w:lang w:val="es-ES_tradnl"/>
        </w:rPr>
        <w:t>por una serie de medidas que el</w:t>
      </w:r>
      <w:r w:rsidR="00B75DE1" w:rsidRPr="00CE503E">
        <w:rPr>
          <w:rFonts w:ascii="Times New Roman" w:hAnsi="Times New Roman"/>
          <w:sz w:val="24"/>
          <w:szCs w:val="24"/>
          <w:lang w:val="es-ES_tradnl"/>
        </w:rPr>
        <w:t xml:space="preserve"> gobierno actual</w:t>
      </w:r>
      <w:r w:rsidR="00A709EC" w:rsidRPr="00CE503E">
        <w:rPr>
          <w:rFonts w:ascii="Times New Roman" w:hAnsi="Times New Roman"/>
          <w:sz w:val="24"/>
          <w:szCs w:val="24"/>
          <w:lang w:val="es-ES_tradnl"/>
        </w:rPr>
        <w:t xml:space="preserve"> efectuó</w:t>
      </w:r>
      <w:r w:rsidR="00570B8A" w:rsidRPr="00CE503E">
        <w:rPr>
          <w:rFonts w:ascii="Times New Roman" w:hAnsi="Times New Roman"/>
          <w:sz w:val="24"/>
          <w:szCs w:val="24"/>
          <w:lang w:val="es-ES_tradnl"/>
        </w:rPr>
        <w:t>.</w:t>
      </w:r>
      <w:r w:rsidR="00B75DE1" w:rsidRPr="00CE503E">
        <w:rPr>
          <w:rFonts w:ascii="Times New Roman" w:hAnsi="Times New Roman"/>
          <w:sz w:val="24"/>
          <w:szCs w:val="24"/>
          <w:lang w:val="es-ES_tradnl"/>
        </w:rPr>
        <w:t xml:space="preserve"> </w:t>
      </w:r>
    </w:p>
    <w:p w:rsidR="00202548" w:rsidRPr="00CE503E" w:rsidRDefault="00202548" w:rsidP="008F73DA">
      <w:pPr>
        <w:jc w:val="both"/>
        <w:rPr>
          <w:rFonts w:ascii="Times New Roman" w:hAnsi="Times New Roman"/>
          <w:sz w:val="24"/>
          <w:szCs w:val="24"/>
          <w:lang w:val="es-ES_tradnl"/>
        </w:rPr>
      </w:pPr>
      <w:r w:rsidRPr="00202548">
        <w:rPr>
          <w:rFonts w:ascii="Times New Roman" w:hAnsi="Times New Roman"/>
          <w:sz w:val="24"/>
          <w:szCs w:val="24"/>
          <w:lang w:val="es-ES_tradnl"/>
        </w:rPr>
        <w:lastRenderedPageBreak/>
        <w:t xml:space="preserve">Las políticas que el </w:t>
      </w:r>
      <w:proofErr w:type="spellStart"/>
      <w:r w:rsidRPr="00202548">
        <w:rPr>
          <w:rFonts w:ascii="Times New Roman" w:hAnsi="Times New Roman"/>
          <w:sz w:val="24"/>
          <w:szCs w:val="24"/>
          <w:lang w:val="es-ES_tradnl"/>
        </w:rPr>
        <w:t>macrismo</w:t>
      </w:r>
      <w:proofErr w:type="spellEnd"/>
      <w:r w:rsidRPr="00202548">
        <w:rPr>
          <w:rFonts w:ascii="Times New Roman" w:hAnsi="Times New Roman"/>
          <w:sz w:val="24"/>
          <w:szCs w:val="24"/>
          <w:lang w:val="es-ES_tradnl"/>
        </w:rPr>
        <w:t xml:space="preserve"> viene desarrollando contribuyen a dividir a los docentes. </w:t>
      </w:r>
      <w:r w:rsidRPr="00202548">
        <w:rPr>
          <w:rFonts w:ascii="Times New Roman" w:hAnsi="Times New Roman"/>
          <w:i/>
          <w:sz w:val="24"/>
          <w:szCs w:val="24"/>
        </w:rPr>
        <w:t xml:space="preserve"> “…Las sucesivas políticas estatales contrarrestan cotidianamente la politización de los maestros…con diversas medidas administrativas separa y reúne a los maestros de tal manera que impide la identificación de comunes intereses de clase y la potencial escisión fundamental respecto al poder.” (</w:t>
      </w:r>
      <w:proofErr w:type="spellStart"/>
      <w:r w:rsidRPr="00202548">
        <w:rPr>
          <w:rFonts w:ascii="Times New Roman" w:hAnsi="Times New Roman"/>
          <w:i/>
          <w:sz w:val="24"/>
          <w:szCs w:val="24"/>
        </w:rPr>
        <w:t>Rockwel</w:t>
      </w:r>
      <w:proofErr w:type="spellEnd"/>
      <w:r w:rsidRPr="00202548">
        <w:rPr>
          <w:rFonts w:ascii="Times New Roman" w:hAnsi="Times New Roman"/>
          <w:i/>
          <w:sz w:val="24"/>
          <w:szCs w:val="24"/>
        </w:rPr>
        <w:t>, 1983).</w:t>
      </w:r>
    </w:p>
    <w:p w:rsidR="0043712E" w:rsidRPr="00CE503E" w:rsidRDefault="00202548" w:rsidP="008F73DA">
      <w:pPr>
        <w:jc w:val="both"/>
        <w:rPr>
          <w:rFonts w:ascii="Times New Roman" w:hAnsi="Times New Roman"/>
          <w:sz w:val="24"/>
          <w:szCs w:val="24"/>
        </w:rPr>
      </w:pPr>
      <w:r>
        <w:rPr>
          <w:rFonts w:ascii="Times New Roman" w:hAnsi="Times New Roman"/>
          <w:sz w:val="24"/>
          <w:szCs w:val="24"/>
          <w:lang w:val="es-ES_tradnl"/>
        </w:rPr>
        <w:t xml:space="preserve">A continuación trataremos de describir, cuales son las políticas actuales que </w:t>
      </w:r>
      <w:r w:rsidR="004E1B6B">
        <w:rPr>
          <w:rFonts w:ascii="Times New Roman" w:hAnsi="Times New Roman"/>
          <w:sz w:val="24"/>
          <w:szCs w:val="24"/>
          <w:lang w:val="es-ES_tradnl"/>
        </w:rPr>
        <w:t xml:space="preserve">contrarrestan la politización del colectivo docente. </w:t>
      </w:r>
      <w:r w:rsidR="00B75DE1" w:rsidRPr="00CE503E">
        <w:rPr>
          <w:rFonts w:ascii="Times New Roman" w:hAnsi="Times New Roman"/>
          <w:sz w:val="24"/>
          <w:szCs w:val="24"/>
          <w:lang w:val="es-ES_tradnl"/>
        </w:rPr>
        <w:t>En primer</w:t>
      </w:r>
      <w:r w:rsidR="00F77B9C">
        <w:rPr>
          <w:rFonts w:ascii="Times New Roman" w:hAnsi="Times New Roman"/>
          <w:sz w:val="24"/>
          <w:szCs w:val="24"/>
          <w:lang w:val="es-ES_tradnl"/>
        </w:rPr>
        <w:t xml:space="preserve"> lugar</w:t>
      </w:r>
      <w:r w:rsidR="002E3C92">
        <w:rPr>
          <w:rFonts w:ascii="Times New Roman" w:hAnsi="Times New Roman"/>
          <w:sz w:val="24"/>
          <w:szCs w:val="24"/>
          <w:lang w:val="es-ES_tradnl"/>
        </w:rPr>
        <w:t>, porque hace unos años</w:t>
      </w:r>
      <w:r w:rsidR="00A709EC" w:rsidRPr="00CE503E">
        <w:rPr>
          <w:rFonts w:ascii="Times New Roman" w:hAnsi="Times New Roman"/>
          <w:sz w:val="24"/>
          <w:szCs w:val="24"/>
          <w:lang w:val="es-ES_tradnl"/>
        </w:rPr>
        <w:t>,</w:t>
      </w:r>
      <w:r w:rsidR="00B75DE1" w:rsidRPr="00CE503E">
        <w:rPr>
          <w:rFonts w:ascii="Times New Roman" w:hAnsi="Times New Roman"/>
          <w:sz w:val="24"/>
          <w:szCs w:val="24"/>
          <w:lang w:val="es-ES_tradnl"/>
        </w:rPr>
        <w:t xml:space="preserve"> el Ministerio de Educación abrió una cuenta @bue, para que los docentes reciban información del área, y</w:t>
      </w:r>
      <w:r w:rsidR="002E3C92">
        <w:rPr>
          <w:rFonts w:ascii="Times New Roman" w:hAnsi="Times New Roman"/>
          <w:sz w:val="24"/>
          <w:szCs w:val="24"/>
          <w:lang w:val="es-ES_tradnl"/>
        </w:rPr>
        <w:t xml:space="preserve"> puedan</w:t>
      </w:r>
      <w:r w:rsidR="00B75DE1" w:rsidRPr="00CE503E">
        <w:rPr>
          <w:rFonts w:ascii="Times New Roman" w:hAnsi="Times New Roman"/>
          <w:sz w:val="24"/>
          <w:szCs w:val="24"/>
          <w:lang w:val="es-ES_tradnl"/>
        </w:rPr>
        <w:t xml:space="preserve"> realizar </w:t>
      </w:r>
      <w:r w:rsidR="00A709EC" w:rsidRPr="00CE503E">
        <w:rPr>
          <w:rFonts w:ascii="Times New Roman" w:hAnsi="Times New Roman"/>
          <w:sz w:val="24"/>
          <w:szCs w:val="24"/>
          <w:lang w:val="es-ES_tradnl"/>
        </w:rPr>
        <w:t>trámites:</w:t>
      </w:r>
      <w:r w:rsidR="00B75DE1" w:rsidRPr="00CE503E">
        <w:rPr>
          <w:rFonts w:ascii="Times New Roman" w:hAnsi="Times New Roman"/>
          <w:sz w:val="24"/>
          <w:szCs w:val="24"/>
          <w:lang w:val="es-ES_tradnl"/>
        </w:rPr>
        <w:t xml:space="preserve"> como las inscripciones a los listados oficiales de cada año</w:t>
      </w:r>
      <w:r w:rsidR="00A709EC" w:rsidRPr="00CE503E">
        <w:rPr>
          <w:rFonts w:ascii="Times New Roman" w:hAnsi="Times New Roman"/>
          <w:sz w:val="24"/>
          <w:szCs w:val="24"/>
          <w:lang w:val="es-ES_tradnl"/>
        </w:rPr>
        <w:t>, etc</w:t>
      </w:r>
      <w:r w:rsidR="00B75DE1" w:rsidRPr="00CE503E">
        <w:rPr>
          <w:rFonts w:ascii="Times New Roman" w:hAnsi="Times New Roman"/>
          <w:sz w:val="24"/>
          <w:szCs w:val="24"/>
          <w:lang w:val="es-ES_tradnl"/>
        </w:rPr>
        <w:t>.</w:t>
      </w:r>
      <w:r w:rsidR="00A709EC" w:rsidRPr="00CE503E">
        <w:rPr>
          <w:rFonts w:ascii="Times New Roman" w:hAnsi="Times New Roman"/>
          <w:sz w:val="24"/>
          <w:szCs w:val="24"/>
          <w:lang w:val="es-ES_tradnl"/>
        </w:rPr>
        <w:t xml:space="preserve"> Sin embargo, este año para iniciar se</w:t>
      </w:r>
      <w:r w:rsidR="002E3C92">
        <w:rPr>
          <w:rFonts w:ascii="Times New Roman" w:hAnsi="Times New Roman"/>
          <w:sz w:val="24"/>
          <w:szCs w:val="24"/>
          <w:lang w:val="es-ES_tradnl"/>
        </w:rPr>
        <w:t>sión en la cuenta, el sitio de G</w:t>
      </w:r>
      <w:r w:rsidR="00A709EC" w:rsidRPr="00CE503E">
        <w:rPr>
          <w:rFonts w:ascii="Times New Roman" w:hAnsi="Times New Roman"/>
          <w:sz w:val="24"/>
          <w:szCs w:val="24"/>
          <w:lang w:val="es-ES_tradnl"/>
        </w:rPr>
        <w:t xml:space="preserve">oogle, Gmail, en nombre del Ministerio, pedía autorización para acceder a todas las cuentas asociadas de esos usuarios. </w:t>
      </w:r>
      <w:r w:rsidR="00B75DE1" w:rsidRPr="00CE503E">
        <w:rPr>
          <w:rFonts w:ascii="Times New Roman" w:hAnsi="Times New Roman"/>
          <w:sz w:val="24"/>
          <w:szCs w:val="24"/>
          <w:lang w:val="es-ES_tradnl"/>
        </w:rPr>
        <w:t xml:space="preserve"> </w:t>
      </w:r>
      <w:r w:rsidR="00A709EC" w:rsidRPr="00CE503E">
        <w:rPr>
          <w:rFonts w:ascii="Times New Roman" w:hAnsi="Times New Roman"/>
          <w:sz w:val="24"/>
          <w:szCs w:val="24"/>
          <w:lang w:val="es-ES_tradnl"/>
        </w:rPr>
        <w:t>Cuestión que fu</w:t>
      </w:r>
      <w:r w:rsidR="00F77B9C">
        <w:rPr>
          <w:rFonts w:ascii="Times New Roman" w:hAnsi="Times New Roman"/>
          <w:sz w:val="24"/>
          <w:szCs w:val="24"/>
          <w:lang w:val="es-ES_tradnl"/>
        </w:rPr>
        <w:t>e denunciada por los docentes. P</w:t>
      </w:r>
      <w:r w:rsidR="00A709EC" w:rsidRPr="00CE503E">
        <w:rPr>
          <w:rFonts w:ascii="Times New Roman" w:hAnsi="Times New Roman"/>
          <w:sz w:val="24"/>
          <w:szCs w:val="24"/>
          <w:lang w:val="es-ES_tradnl"/>
        </w:rPr>
        <w:t>ara frenar esta situación UTE, uno de los sindicat</w:t>
      </w:r>
      <w:r w:rsidR="00D528A9">
        <w:rPr>
          <w:rFonts w:ascii="Times New Roman" w:hAnsi="Times New Roman"/>
          <w:sz w:val="24"/>
          <w:szCs w:val="24"/>
          <w:lang w:val="es-ES_tradnl"/>
        </w:rPr>
        <w:t xml:space="preserve">os más fuertes en CABA, </w:t>
      </w:r>
      <w:r w:rsidR="00A709EC" w:rsidRPr="00CE503E">
        <w:rPr>
          <w:rFonts w:ascii="Times New Roman" w:hAnsi="Times New Roman"/>
          <w:sz w:val="24"/>
          <w:szCs w:val="24"/>
          <w:lang w:val="es-ES_tradnl"/>
        </w:rPr>
        <w:t xml:space="preserve"> pr</w:t>
      </w:r>
      <w:r w:rsidR="00D528A9">
        <w:rPr>
          <w:rFonts w:ascii="Times New Roman" w:hAnsi="Times New Roman"/>
          <w:sz w:val="24"/>
          <w:szCs w:val="24"/>
          <w:lang w:val="es-ES_tradnl"/>
        </w:rPr>
        <w:t>esentó</w:t>
      </w:r>
      <w:r w:rsidR="00A709EC" w:rsidRPr="00CE503E">
        <w:rPr>
          <w:rFonts w:ascii="Times New Roman" w:hAnsi="Times New Roman"/>
          <w:sz w:val="24"/>
          <w:szCs w:val="24"/>
          <w:lang w:val="es-ES_tradnl"/>
        </w:rPr>
        <w:t xml:space="preserve"> un recurso de amparo</w:t>
      </w:r>
      <w:r w:rsidR="00F77B9C">
        <w:rPr>
          <w:rFonts w:ascii="Times New Roman" w:hAnsi="Times New Roman"/>
          <w:sz w:val="24"/>
          <w:szCs w:val="24"/>
          <w:lang w:val="es-ES_tradnl"/>
        </w:rPr>
        <w:t>,</w:t>
      </w:r>
      <w:r w:rsidR="00924CD7" w:rsidRPr="00CE503E">
        <w:rPr>
          <w:rFonts w:ascii="Times New Roman" w:hAnsi="Times New Roman"/>
          <w:sz w:val="24"/>
          <w:szCs w:val="24"/>
          <w:lang w:val="es-ES_tradnl"/>
        </w:rPr>
        <w:t xml:space="preserve"> que fue otorgado por el juez Andrés Gallardo</w:t>
      </w:r>
      <w:r w:rsidR="00924CD7" w:rsidRPr="00CE503E">
        <w:rPr>
          <w:rStyle w:val="Refdenotaalpie"/>
          <w:rFonts w:ascii="Times New Roman" w:hAnsi="Times New Roman"/>
          <w:sz w:val="24"/>
          <w:szCs w:val="24"/>
          <w:lang w:val="es-ES_tradnl"/>
        </w:rPr>
        <w:footnoteReference w:id="6"/>
      </w:r>
      <w:r w:rsidR="00924CD7" w:rsidRPr="00CE503E">
        <w:rPr>
          <w:rFonts w:ascii="Times New Roman" w:hAnsi="Times New Roman"/>
          <w:sz w:val="24"/>
          <w:szCs w:val="24"/>
          <w:lang w:val="es-ES_tradnl"/>
        </w:rPr>
        <w:t>. Este evento no e</w:t>
      </w:r>
      <w:r w:rsidR="005403DF" w:rsidRPr="00CE503E">
        <w:rPr>
          <w:rFonts w:ascii="Times New Roman" w:hAnsi="Times New Roman"/>
          <w:sz w:val="24"/>
          <w:szCs w:val="24"/>
          <w:lang w:val="es-ES_tradnl"/>
        </w:rPr>
        <w:t>s aislado</w:t>
      </w:r>
      <w:r w:rsidR="00924CD7" w:rsidRPr="00CE503E">
        <w:rPr>
          <w:rFonts w:ascii="Times New Roman" w:hAnsi="Times New Roman"/>
          <w:sz w:val="24"/>
          <w:szCs w:val="24"/>
          <w:lang w:val="es-ES_tradnl"/>
        </w:rPr>
        <w:t>: “</w:t>
      </w:r>
      <w:r w:rsidR="00924CD7" w:rsidRPr="00CE503E">
        <w:rPr>
          <w:rFonts w:ascii="Times New Roman" w:hAnsi="Times New Roman"/>
          <w:sz w:val="24"/>
          <w:szCs w:val="24"/>
        </w:rPr>
        <w:t xml:space="preserve">El magistrado recordó que existieron en el Ministerio de Educación “prácticas de ‘espionaje’ interno, inteligencia o arbitraria intromisión del Gobierno en la dinámica estudiantil o docente, que tuvieron en vilo a estudiantes y maestros”. La referencia parecía aludir al 0800 que se abrió en tiempos de Esteban </w:t>
      </w:r>
      <w:proofErr w:type="spellStart"/>
      <w:r w:rsidR="00924CD7" w:rsidRPr="00CE503E">
        <w:rPr>
          <w:rFonts w:ascii="Times New Roman" w:hAnsi="Times New Roman"/>
          <w:sz w:val="24"/>
          <w:szCs w:val="24"/>
        </w:rPr>
        <w:t>Bullrich</w:t>
      </w:r>
      <w:proofErr w:type="spellEnd"/>
      <w:r w:rsidR="00924CD7" w:rsidRPr="00CE503E">
        <w:rPr>
          <w:rFonts w:ascii="Times New Roman" w:hAnsi="Times New Roman"/>
          <w:sz w:val="24"/>
          <w:szCs w:val="24"/>
        </w:rPr>
        <w:t xml:space="preserve"> para denunciar la actividad política</w:t>
      </w:r>
      <w:r w:rsidR="00F4256B" w:rsidRPr="00CE503E">
        <w:rPr>
          <w:rFonts w:ascii="Times New Roman" w:hAnsi="Times New Roman"/>
          <w:sz w:val="24"/>
          <w:szCs w:val="24"/>
        </w:rPr>
        <w:t>”</w:t>
      </w:r>
      <w:r w:rsidR="005403DF" w:rsidRPr="00CE503E">
        <w:rPr>
          <w:rFonts w:ascii="Times New Roman" w:hAnsi="Times New Roman"/>
          <w:sz w:val="24"/>
          <w:szCs w:val="24"/>
        </w:rPr>
        <w:t>. (Gallardo, P12, 10.08.16)</w:t>
      </w:r>
    </w:p>
    <w:p w:rsidR="00F4256B" w:rsidRPr="00CE503E" w:rsidRDefault="005403DF" w:rsidP="008F73DA">
      <w:pPr>
        <w:jc w:val="both"/>
        <w:rPr>
          <w:rFonts w:ascii="Times New Roman" w:hAnsi="Times New Roman"/>
          <w:sz w:val="24"/>
          <w:szCs w:val="24"/>
        </w:rPr>
      </w:pPr>
      <w:r w:rsidRPr="00CE503E">
        <w:rPr>
          <w:rFonts w:ascii="Times New Roman" w:hAnsi="Times New Roman"/>
          <w:sz w:val="24"/>
          <w:szCs w:val="24"/>
        </w:rPr>
        <w:t>Otra de las preocupaciones, q</w:t>
      </w:r>
      <w:r w:rsidR="00F4256B" w:rsidRPr="00CE503E">
        <w:rPr>
          <w:rFonts w:ascii="Times New Roman" w:hAnsi="Times New Roman"/>
          <w:sz w:val="24"/>
          <w:szCs w:val="24"/>
        </w:rPr>
        <w:t xml:space="preserve">ue se plantearon se relaciona </w:t>
      </w:r>
      <w:r w:rsidRPr="00CE503E">
        <w:rPr>
          <w:rFonts w:ascii="Times New Roman" w:hAnsi="Times New Roman"/>
          <w:sz w:val="24"/>
          <w:szCs w:val="24"/>
        </w:rPr>
        <w:t xml:space="preserve">con un fallo </w:t>
      </w:r>
      <w:r w:rsidR="0084075B" w:rsidRPr="00CE503E">
        <w:rPr>
          <w:rFonts w:ascii="Times New Roman" w:hAnsi="Times New Roman"/>
          <w:sz w:val="24"/>
          <w:szCs w:val="24"/>
        </w:rPr>
        <w:t>de la Corte S</w:t>
      </w:r>
      <w:r w:rsidR="00F4256B" w:rsidRPr="00CE503E">
        <w:rPr>
          <w:rFonts w:ascii="Times New Roman" w:hAnsi="Times New Roman"/>
          <w:sz w:val="24"/>
          <w:szCs w:val="24"/>
        </w:rPr>
        <w:t>uprema</w:t>
      </w:r>
      <w:r w:rsidR="0084075B" w:rsidRPr="00CE503E">
        <w:rPr>
          <w:rFonts w:ascii="Times New Roman" w:hAnsi="Times New Roman"/>
          <w:sz w:val="24"/>
          <w:szCs w:val="24"/>
        </w:rPr>
        <w:t xml:space="preserve"> de Justicia,</w:t>
      </w:r>
      <w:r w:rsidR="00F4256B" w:rsidRPr="00CE503E">
        <w:rPr>
          <w:rFonts w:ascii="Times New Roman" w:hAnsi="Times New Roman"/>
          <w:sz w:val="24"/>
          <w:szCs w:val="24"/>
        </w:rPr>
        <w:t xml:space="preserve"> que limita el Derecho a Huelga</w:t>
      </w:r>
      <w:r w:rsidR="0084075B" w:rsidRPr="00CE503E">
        <w:rPr>
          <w:rStyle w:val="Refdenotaalpie"/>
          <w:rFonts w:ascii="Times New Roman" w:hAnsi="Times New Roman"/>
          <w:sz w:val="24"/>
          <w:szCs w:val="24"/>
        </w:rPr>
        <w:footnoteReference w:id="7"/>
      </w:r>
      <w:r w:rsidR="00F4256B" w:rsidRPr="00CE503E">
        <w:rPr>
          <w:rFonts w:ascii="Times New Roman" w:hAnsi="Times New Roman"/>
          <w:sz w:val="24"/>
          <w:szCs w:val="24"/>
        </w:rPr>
        <w:t xml:space="preserve">, sólo para aquellos que están sindicalizados. Es decir, que solo pueden adherirse a las medidas de fuerza si el sindicato lo promueve oficialmente. </w:t>
      </w:r>
      <w:r w:rsidR="0084075B" w:rsidRPr="00CE503E">
        <w:rPr>
          <w:rFonts w:ascii="Times New Roman" w:hAnsi="Times New Roman"/>
          <w:sz w:val="24"/>
          <w:szCs w:val="24"/>
        </w:rPr>
        <w:t>A diferencia del periodo</w:t>
      </w:r>
      <w:r w:rsidR="00F4256B" w:rsidRPr="00CE503E">
        <w:rPr>
          <w:rFonts w:ascii="Times New Roman" w:hAnsi="Times New Roman"/>
          <w:sz w:val="24"/>
          <w:szCs w:val="24"/>
        </w:rPr>
        <w:t xml:space="preserve"> anterior</w:t>
      </w:r>
      <w:r w:rsidR="0084075B" w:rsidRPr="00CE503E">
        <w:rPr>
          <w:rFonts w:ascii="Times New Roman" w:hAnsi="Times New Roman"/>
          <w:sz w:val="24"/>
          <w:szCs w:val="24"/>
        </w:rPr>
        <w:t>, en el</w:t>
      </w:r>
      <w:r w:rsidR="00F4256B" w:rsidRPr="00CE503E">
        <w:rPr>
          <w:rFonts w:ascii="Times New Roman" w:hAnsi="Times New Roman"/>
          <w:sz w:val="24"/>
          <w:szCs w:val="24"/>
        </w:rPr>
        <w:t xml:space="preserve"> que </w:t>
      </w:r>
      <w:r w:rsidR="0084075B" w:rsidRPr="00CE503E">
        <w:rPr>
          <w:rFonts w:ascii="Times New Roman" w:hAnsi="Times New Roman"/>
          <w:sz w:val="24"/>
          <w:szCs w:val="24"/>
        </w:rPr>
        <w:t>se promovía</w:t>
      </w:r>
      <w:r w:rsidR="00F4256B" w:rsidRPr="00CE503E">
        <w:rPr>
          <w:rFonts w:ascii="Times New Roman" w:hAnsi="Times New Roman"/>
          <w:sz w:val="24"/>
          <w:szCs w:val="24"/>
        </w:rPr>
        <w:t xml:space="preserve"> la </w:t>
      </w:r>
      <w:r w:rsidR="0084075B" w:rsidRPr="00CE503E">
        <w:rPr>
          <w:rFonts w:ascii="Times New Roman" w:hAnsi="Times New Roman"/>
          <w:sz w:val="24"/>
          <w:szCs w:val="24"/>
        </w:rPr>
        <w:t>ampliación</w:t>
      </w:r>
      <w:r w:rsidR="00F4256B" w:rsidRPr="00CE503E">
        <w:rPr>
          <w:rFonts w:ascii="Times New Roman" w:hAnsi="Times New Roman"/>
          <w:sz w:val="24"/>
          <w:szCs w:val="24"/>
        </w:rPr>
        <w:t xml:space="preserve"> de</w:t>
      </w:r>
      <w:r w:rsidR="0084075B" w:rsidRPr="00CE503E">
        <w:rPr>
          <w:rFonts w:ascii="Times New Roman" w:hAnsi="Times New Roman"/>
          <w:sz w:val="24"/>
          <w:szCs w:val="24"/>
        </w:rPr>
        <w:t xml:space="preserve"> derechos, en la actualidad</w:t>
      </w:r>
      <w:r w:rsidR="00F4256B" w:rsidRPr="00CE503E">
        <w:rPr>
          <w:rFonts w:ascii="Times New Roman" w:hAnsi="Times New Roman"/>
          <w:sz w:val="24"/>
          <w:szCs w:val="24"/>
        </w:rPr>
        <w:t xml:space="preserve"> se restringe la participación política a los movimientos sociales tradicionales: los sindicatos de los trabajadores. </w:t>
      </w:r>
      <w:r w:rsidR="003337EB" w:rsidRPr="00CE503E">
        <w:rPr>
          <w:rFonts w:ascii="Times New Roman" w:hAnsi="Times New Roman"/>
          <w:sz w:val="24"/>
          <w:szCs w:val="24"/>
        </w:rPr>
        <w:t>Deslegitimando a</w:t>
      </w:r>
      <w:r w:rsidR="00F4256B" w:rsidRPr="00CE503E">
        <w:rPr>
          <w:rFonts w:ascii="Times New Roman" w:hAnsi="Times New Roman"/>
          <w:sz w:val="24"/>
          <w:szCs w:val="24"/>
        </w:rPr>
        <w:t xml:space="preserve"> las organizaciones sociales independientes, o las protestas de los trabajadores que no estén sindicalizados</w:t>
      </w:r>
      <w:r w:rsidR="0084075B" w:rsidRPr="00CE503E">
        <w:rPr>
          <w:rFonts w:ascii="Times New Roman" w:hAnsi="Times New Roman"/>
          <w:sz w:val="24"/>
          <w:szCs w:val="24"/>
        </w:rPr>
        <w:t xml:space="preserve"> o los Nuevos Movimientos Sociales</w:t>
      </w:r>
      <w:r w:rsidR="00F4256B" w:rsidRPr="00CE503E">
        <w:rPr>
          <w:rFonts w:ascii="Times New Roman" w:hAnsi="Times New Roman"/>
          <w:sz w:val="24"/>
          <w:szCs w:val="24"/>
        </w:rPr>
        <w:t xml:space="preserve">.  “La Corte avaló el despido de Francisco Daniel </w:t>
      </w:r>
      <w:proofErr w:type="spellStart"/>
      <w:r w:rsidR="00F4256B" w:rsidRPr="00CE503E">
        <w:rPr>
          <w:rFonts w:ascii="Times New Roman" w:hAnsi="Times New Roman"/>
          <w:sz w:val="24"/>
          <w:szCs w:val="24"/>
        </w:rPr>
        <w:t>Orellano</w:t>
      </w:r>
      <w:proofErr w:type="spellEnd"/>
      <w:r w:rsidR="00F4256B" w:rsidRPr="00CE503E">
        <w:rPr>
          <w:rFonts w:ascii="Times New Roman" w:hAnsi="Times New Roman"/>
          <w:sz w:val="24"/>
          <w:szCs w:val="24"/>
        </w:rPr>
        <w:t xml:space="preserve">, empleado del Correo Argentino, en función de su participación en medidas de protesta que </w:t>
      </w:r>
      <w:r w:rsidR="00F4256B" w:rsidRPr="00CE503E">
        <w:rPr>
          <w:rFonts w:ascii="Times New Roman" w:hAnsi="Times New Roman"/>
          <w:sz w:val="24"/>
          <w:szCs w:val="24"/>
        </w:rPr>
        <w:lastRenderedPageBreak/>
        <w:t>no tenían una convocatoria sindical formal. Había estado en asambleas e hizo retención de tareas sin que el sindicato proclamara la medida de fuerza</w:t>
      </w:r>
      <w:r w:rsidR="003337EB" w:rsidRPr="00CE503E">
        <w:rPr>
          <w:rFonts w:ascii="Times New Roman" w:hAnsi="Times New Roman"/>
          <w:sz w:val="24"/>
          <w:szCs w:val="24"/>
        </w:rPr>
        <w:t>”</w:t>
      </w:r>
      <w:r w:rsidR="00F4256B" w:rsidRPr="00CE503E">
        <w:rPr>
          <w:rFonts w:ascii="Times New Roman" w:hAnsi="Times New Roman"/>
          <w:sz w:val="24"/>
          <w:szCs w:val="24"/>
        </w:rPr>
        <w:t>.</w:t>
      </w:r>
    </w:p>
    <w:p w:rsidR="003337EB" w:rsidRPr="00CE503E" w:rsidRDefault="003337EB" w:rsidP="008F73DA">
      <w:pPr>
        <w:jc w:val="both"/>
        <w:rPr>
          <w:rFonts w:ascii="Times New Roman" w:hAnsi="Times New Roman"/>
          <w:sz w:val="24"/>
          <w:szCs w:val="24"/>
        </w:rPr>
      </w:pPr>
      <w:r w:rsidRPr="00CE503E">
        <w:rPr>
          <w:rFonts w:ascii="Times New Roman" w:hAnsi="Times New Roman"/>
          <w:sz w:val="24"/>
          <w:szCs w:val="24"/>
        </w:rPr>
        <w:t xml:space="preserve">Podríamos pensar que los puntos mencionados anteriormente,  no se relacionan con la actividad de los docentes, sin embargo este “fallo de época” como lo denomino Hugo </w:t>
      </w:r>
      <w:proofErr w:type="spellStart"/>
      <w:r w:rsidRPr="00CE503E">
        <w:rPr>
          <w:rFonts w:ascii="Times New Roman" w:hAnsi="Times New Roman"/>
          <w:sz w:val="24"/>
          <w:szCs w:val="24"/>
        </w:rPr>
        <w:t>Yasky</w:t>
      </w:r>
      <w:proofErr w:type="spellEnd"/>
      <w:r w:rsidRPr="00CE503E">
        <w:rPr>
          <w:rFonts w:ascii="Times New Roman" w:hAnsi="Times New Roman"/>
          <w:sz w:val="24"/>
          <w:szCs w:val="24"/>
        </w:rPr>
        <w:t>, titular de CTA de los argentinos, es ejemplificador para limitar la participación de los trabajadores en protestas y mediadas de fuerza, que según la Corte:</w:t>
      </w:r>
      <w:r w:rsidRPr="00CE503E">
        <w:rPr>
          <w:rFonts w:ascii="Times New Roman" w:hAnsi="Times New Roman"/>
          <w:color w:val="000000"/>
          <w:sz w:val="24"/>
          <w:szCs w:val="24"/>
        </w:rPr>
        <w:t xml:space="preserve"> </w:t>
      </w:r>
      <w:r w:rsidRPr="00CE503E">
        <w:rPr>
          <w:rFonts w:ascii="Times New Roman" w:hAnsi="Times New Roman"/>
          <w:sz w:val="24"/>
          <w:szCs w:val="24"/>
        </w:rPr>
        <w:t xml:space="preserve">“no sólo perjudican al empleador, también afectan a los destinatarios de bienes y servicios, es decir a los consumidores o usuarios” (P12, 08.06.16) </w:t>
      </w:r>
      <w:r w:rsidR="0084075B" w:rsidRPr="00CE503E">
        <w:rPr>
          <w:rFonts w:ascii="Times New Roman" w:hAnsi="Times New Roman"/>
          <w:sz w:val="24"/>
          <w:szCs w:val="24"/>
        </w:rPr>
        <w:t>Justamente</w:t>
      </w:r>
      <w:r w:rsidRPr="00CE503E">
        <w:rPr>
          <w:rFonts w:ascii="Times New Roman" w:hAnsi="Times New Roman"/>
          <w:sz w:val="24"/>
          <w:szCs w:val="24"/>
        </w:rPr>
        <w:t>, el empleado de correo despedido, había partic</w:t>
      </w:r>
      <w:r w:rsidR="0084075B" w:rsidRPr="00CE503E">
        <w:rPr>
          <w:rFonts w:ascii="Times New Roman" w:hAnsi="Times New Roman"/>
          <w:sz w:val="24"/>
          <w:szCs w:val="24"/>
        </w:rPr>
        <w:t>ipado de asambleas para definir la situación de los trabajadores.</w:t>
      </w:r>
    </w:p>
    <w:p w:rsidR="0084075B" w:rsidRPr="00CE503E" w:rsidRDefault="00C54A14" w:rsidP="008F73DA">
      <w:pPr>
        <w:jc w:val="both"/>
        <w:rPr>
          <w:rFonts w:ascii="Times New Roman" w:hAnsi="Times New Roman"/>
          <w:sz w:val="24"/>
          <w:szCs w:val="24"/>
        </w:rPr>
      </w:pPr>
      <w:r w:rsidRPr="00CE503E">
        <w:rPr>
          <w:rFonts w:ascii="Times New Roman" w:hAnsi="Times New Roman"/>
          <w:sz w:val="24"/>
          <w:szCs w:val="24"/>
        </w:rPr>
        <w:t>Sin dudas</w:t>
      </w:r>
      <w:r w:rsidR="006C6164">
        <w:rPr>
          <w:rFonts w:ascii="Times New Roman" w:hAnsi="Times New Roman"/>
          <w:sz w:val="24"/>
          <w:szCs w:val="24"/>
        </w:rPr>
        <w:t>,</w:t>
      </w:r>
      <w:r w:rsidRPr="00CE503E">
        <w:rPr>
          <w:rFonts w:ascii="Times New Roman" w:hAnsi="Times New Roman"/>
          <w:sz w:val="24"/>
          <w:szCs w:val="24"/>
        </w:rPr>
        <w:t xml:space="preserve"> otra de las problemáticas que </w:t>
      </w:r>
      <w:r w:rsidR="00570B8A" w:rsidRPr="00CE503E">
        <w:rPr>
          <w:rFonts w:ascii="Times New Roman" w:hAnsi="Times New Roman"/>
          <w:sz w:val="24"/>
          <w:szCs w:val="24"/>
        </w:rPr>
        <w:t>azota</w:t>
      </w:r>
      <w:r w:rsidRPr="00CE503E">
        <w:rPr>
          <w:rFonts w:ascii="Times New Roman" w:hAnsi="Times New Roman"/>
          <w:sz w:val="24"/>
          <w:szCs w:val="24"/>
        </w:rPr>
        <w:t xml:space="preserve"> a los trabajadores es la ola d</w:t>
      </w:r>
      <w:r w:rsidR="006C6164">
        <w:rPr>
          <w:rFonts w:ascii="Times New Roman" w:hAnsi="Times New Roman"/>
          <w:sz w:val="24"/>
          <w:szCs w:val="24"/>
        </w:rPr>
        <w:t>e despidos,</w:t>
      </w:r>
      <w:r w:rsidR="00570B8A" w:rsidRPr="00CE503E">
        <w:rPr>
          <w:rFonts w:ascii="Times New Roman" w:hAnsi="Times New Roman"/>
          <w:sz w:val="24"/>
          <w:szCs w:val="24"/>
        </w:rPr>
        <w:t xml:space="preserve"> consecuente</w:t>
      </w:r>
      <w:r w:rsidR="002E3C92">
        <w:rPr>
          <w:rFonts w:ascii="Times New Roman" w:hAnsi="Times New Roman"/>
          <w:sz w:val="24"/>
          <w:szCs w:val="24"/>
        </w:rPr>
        <w:t>:</w:t>
      </w:r>
      <w:r w:rsidR="00570B8A" w:rsidRPr="00CE503E">
        <w:rPr>
          <w:rFonts w:ascii="Times New Roman" w:hAnsi="Times New Roman"/>
          <w:sz w:val="24"/>
          <w:szCs w:val="24"/>
        </w:rPr>
        <w:t xml:space="preserve"> </w:t>
      </w:r>
      <w:r w:rsidR="006C6164">
        <w:rPr>
          <w:rFonts w:ascii="Times New Roman" w:hAnsi="Times New Roman"/>
          <w:sz w:val="24"/>
          <w:szCs w:val="24"/>
        </w:rPr>
        <w:t xml:space="preserve">la </w:t>
      </w:r>
      <w:r w:rsidR="00570B8A" w:rsidRPr="00CE503E">
        <w:rPr>
          <w:rFonts w:ascii="Times New Roman" w:hAnsi="Times New Roman"/>
          <w:sz w:val="24"/>
          <w:szCs w:val="24"/>
        </w:rPr>
        <w:t>pé</w:t>
      </w:r>
      <w:r w:rsidRPr="00CE503E">
        <w:rPr>
          <w:rFonts w:ascii="Times New Roman" w:hAnsi="Times New Roman"/>
          <w:sz w:val="24"/>
          <w:szCs w:val="24"/>
        </w:rPr>
        <w:t>rdid</w:t>
      </w:r>
      <w:r w:rsidR="00570B8A" w:rsidRPr="00CE503E">
        <w:rPr>
          <w:rFonts w:ascii="Times New Roman" w:hAnsi="Times New Roman"/>
          <w:sz w:val="24"/>
          <w:szCs w:val="24"/>
        </w:rPr>
        <w:t xml:space="preserve">a de estabilidad en el empleo </w:t>
      </w:r>
      <w:r w:rsidRPr="00CE503E">
        <w:rPr>
          <w:rFonts w:ascii="Times New Roman" w:hAnsi="Times New Roman"/>
          <w:sz w:val="24"/>
          <w:szCs w:val="24"/>
        </w:rPr>
        <w:t xml:space="preserve">estatal. </w:t>
      </w:r>
      <w:r w:rsidR="00EC53C3" w:rsidRPr="00CE503E">
        <w:rPr>
          <w:rFonts w:ascii="Times New Roman" w:hAnsi="Times New Roman"/>
          <w:sz w:val="24"/>
          <w:szCs w:val="24"/>
        </w:rPr>
        <w:t>En febrero</w:t>
      </w:r>
      <w:r w:rsidR="00570B8A" w:rsidRPr="00CE503E">
        <w:rPr>
          <w:rFonts w:ascii="Times New Roman" w:hAnsi="Times New Roman"/>
          <w:sz w:val="24"/>
          <w:szCs w:val="24"/>
        </w:rPr>
        <w:t>,</w:t>
      </w:r>
      <w:r w:rsidR="00EC53C3" w:rsidRPr="00CE503E">
        <w:rPr>
          <w:rFonts w:ascii="Times New Roman" w:hAnsi="Times New Roman"/>
          <w:sz w:val="24"/>
          <w:szCs w:val="24"/>
        </w:rPr>
        <w:t xml:space="preserve"> el </w:t>
      </w:r>
      <w:r w:rsidR="00570B8A" w:rsidRPr="00CE503E">
        <w:rPr>
          <w:rFonts w:ascii="Times New Roman" w:hAnsi="Times New Roman"/>
          <w:sz w:val="24"/>
          <w:szCs w:val="24"/>
        </w:rPr>
        <w:t>número</w:t>
      </w:r>
      <w:r w:rsidR="00EC53C3" w:rsidRPr="00CE503E">
        <w:rPr>
          <w:rFonts w:ascii="Times New Roman" w:hAnsi="Times New Roman"/>
          <w:sz w:val="24"/>
          <w:szCs w:val="24"/>
        </w:rPr>
        <w:t xml:space="preserve"> de despedidos rondaba los 7.800, en ese marco los trabajadores del programa educativo “Conectar Igualdad” denunciaban más de mil despidos</w:t>
      </w:r>
      <w:r w:rsidR="00EC53C3" w:rsidRPr="00CE503E">
        <w:rPr>
          <w:rStyle w:val="Refdenotaalpie"/>
          <w:rFonts w:ascii="Times New Roman" w:hAnsi="Times New Roman"/>
          <w:sz w:val="24"/>
          <w:szCs w:val="24"/>
        </w:rPr>
        <w:footnoteReference w:id="8"/>
      </w:r>
      <w:r w:rsidR="00EC53C3" w:rsidRPr="00CE503E">
        <w:rPr>
          <w:rFonts w:ascii="Times New Roman" w:hAnsi="Times New Roman"/>
          <w:sz w:val="24"/>
          <w:szCs w:val="24"/>
        </w:rPr>
        <w:t>. Luego, en julio</w:t>
      </w:r>
      <w:r w:rsidR="00570B8A" w:rsidRPr="00CE503E">
        <w:rPr>
          <w:rFonts w:ascii="Times New Roman" w:hAnsi="Times New Roman"/>
          <w:sz w:val="24"/>
          <w:szCs w:val="24"/>
        </w:rPr>
        <w:t>,</w:t>
      </w:r>
      <w:r w:rsidR="00EC53C3" w:rsidRPr="00CE503E">
        <w:rPr>
          <w:rFonts w:ascii="Times New Roman" w:hAnsi="Times New Roman"/>
          <w:sz w:val="24"/>
          <w:szCs w:val="24"/>
        </w:rPr>
        <w:t xml:space="preserve"> el número de los trabajadores despedidos </w:t>
      </w:r>
      <w:r w:rsidR="00D451C6" w:rsidRPr="00CE503E">
        <w:rPr>
          <w:rFonts w:ascii="Times New Roman" w:hAnsi="Times New Roman"/>
          <w:sz w:val="24"/>
          <w:szCs w:val="24"/>
        </w:rPr>
        <w:t>en el área de educación</w:t>
      </w:r>
      <w:r w:rsidR="00EC53C3" w:rsidRPr="00CE503E">
        <w:rPr>
          <w:rFonts w:ascii="Times New Roman" w:hAnsi="Times New Roman"/>
          <w:sz w:val="24"/>
          <w:szCs w:val="24"/>
        </w:rPr>
        <w:t xml:space="preserve"> seguía aumentando</w:t>
      </w:r>
      <w:r w:rsidR="00D451C6" w:rsidRPr="00CE503E">
        <w:rPr>
          <w:rFonts w:ascii="Times New Roman" w:hAnsi="Times New Roman"/>
          <w:sz w:val="24"/>
          <w:szCs w:val="24"/>
        </w:rPr>
        <w:t xml:space="preserve">, </w:t>
      </w:r>
      <w:r w:rsidR="00570B8A" w:rsidRPr="00CE503E">
        <w:rPr>
          <w:rFonts w:ascii="Times New Roman" w:hAnsi="Times New Roman"/>
          <w:sz w:val="24"/>
          <w:szCs w:val="24"/>
        </w:rPr>
        <w:t xml:space="preserve">más de </w:t>
      </w:r>
      <w:r w:rsidR="00D451C6" w:rsidRPr="00CE503E">
        <w:rPr>
          <w:rFonts w:ascii="Times New Roman" w:hAnsi="Times New Roman"/>
          <w:sz w:val="24"/>
          <w:szCs w:val="24"/>
        </w:rPr>
        <w:t>doscientas personas fueron cesanteadas, bajo la excusa de un reordenamiento administrativo, “no es más que una expresión del vaciamiento del Estado, como sucedió en los noventa”</w:t>
      </w:r>
      <w:r w:rsidR="00EC53C3" w:rsidRPr="00CE503E">
        <w:rPr>
          <w:rFonts w:ascii="Times New Roman" w:hAnsi="Times New Roman"/>
          <w:sz w:val="24"/>
          <w:szCs w:val="24"/>
        </w:rPr>
        <w:t>, afirmó</w:t>
      </w:r>
      <w:r w:rsidR="00D451C6" w:rsidRPr="00CE503E">
        <w:rPr>
          <w:rFonts w:ascii="Times New Roman" w:hAnsi="Times New Roman"/>
          <w:sz w:val="24"/>
          <w:szCs w:val="24"/>
        </w:rPr>
        <w:t xml:space="preserve"> el secretario general de ATE</w:t>
      </w:r>
      <w:r w:rsidR="00570B8A" w:rsidRPr="00CE503E">
        <w:rPr>
          <w:rStyle w:val="Refdenotaalpie"/>
          <w:rFonts w:ascii="Times New Roman" w:hAnsi="Times New Roman"/>
          <w:sz w:val="24"/>
          <w:szCs w:val="24"/>
        </w:rPr>
        <w:footnoteReference w:id="9"/>
      </w:r>
      <w:r w:rsidR="00D451C6" w:rsidRPr="00CE503E">
        <w:rPr>
          <w:rFonts w:ascii="Times New Roman" w:hAnsi="Times New Roman"/>
          <w:sz w:val="24"/>
          <w:szCs w:val="24"/>
        </w:rPr>
        <w:t xml:space="preserve">. </w:t>
      </w:r>
      <w:r w:rsidR="0084075B" w:rsidRPr="00CE503E">
        <w:rPr>
          <w:rFonts w:ascii="Times New Roman" w:hAnsi="Times New Roman"/>
          <w:sz w:val="24"/>
          <w:szCs w:val="24"/>
        </w:rPr>
        <w:t xml:space="preserve"> </w:t>
      </w:r>
    </w:p>
    <w:p w:rsidR="00037D87" w:rsidRPr="00CE503E" w:rsidRDefault="00843E8E" w:rsidP="008F73DA">
      <w:pPr>
        <w:jc w:val="both"/>
        <w:rPr>
          <w:rFonts w:ascii="Times New Roman" w:hAnsi="Times New Roman"/>
          <w:sz w:val="24"/>
          <w:szCs w:val="24"/>
        </w:rPr>
      </w:pPr>
      <w:r w:rsidRPr="00CE503E">
        <w:rPr>
          <w:rFonts w:ascii="Times New Roman" w:hAnsi="Times New Roman"/>
          <w:sz w:val="24"/>
          <w:szCs w:val="24"/>
        </w:rPr>
        <w:t>La amenaza de despidos no término, el Ministerio de Modernización s</w:t>
      </w:r>
      <w:r w:rsidR="002E3C92">
        <w:rPr>
          <w:rFonts w:ascii="Times New Roman" w:hAnsi="Times New Roman"/>
          <w:sz w:val="24"/>
          <w:szCs w:val="24"/>
        </w:rPr>
        <w:t>e encuentra analizando otros ciento cuarenta</w:t>
      </w:r>
      <w:r w:rsidRPr="00CE503E">
        <w:rPr>
          <w:rFonts w:ascii="Times New Roman" w:hAnsi="Times New Roman"/>
          <w:sz w:val="24"/>
          <w:szCs w:val="24"/>
        </w:rPr>
        <w:t xml:space="preserve"> mil contratos, a fin de adecuar al personal necesario</w:t>
      </w:r>
      <w:r w:rsidR="002E3C92">
        <w:rPr>
          <w:rFonts w:ascii="Times New Roman" w:hAnsi="Times New Roman"/>
          <w:sz w:val="24"/>
          <w:szCs w:val="24"/>
        </w:rPr>
        <w:t>,</w:t>
      </w:r>
      <w:r w:rsidRPr="00CE503E">
        <w:rPr>
          <w:rFonts w:ascii="Times New Roman" w:hAnsi="Times New Roman"/>
          <w:sz w:val="24"/>
          <w:szCs w:val="24"/>
        </w:rPr>
        <w:t xml:space="preserve"> para cada organismo</w:t>
      </w:r>
      <w:r w:rsidR="002E3C92">
        <w:rPr>
          <w:rFonts w:ascii="Times New Roman" w:hAnsi="Times New Roman"/>
          <w:sz w:val="24"/>
          <w:szCs w:val="24"/>
        </w:rPr>
        <w:t>,</w:t>
      </w:r>
      <w:r w:rsidRPr="00CE503E">
        <w:rPr>
          <w:rFonts w:ascii="Times New Roman" w:hAnsi="Times New Roman"/>
          <w:sz w:val="24"/>
          <w:szCs w:val="24"/>
        </w:rPr>
        <w:t xml:space="preserve"> dependiente del Estado nacional. Pretenden favorecer la “eficiencia” de la administración </w:t>
      </w:r>
      <w:r w:rsidR="00037D87" w:rsidRPr="00CE503E">
        <w:rPr>
          <w:rFonts w:ascii="Times New Roman" w:hAnsi="Times New Roman"/>
          <w:sz w:val="24"/>
          <w:szCs w:val="24"/>
        </w:rPr>
        <w:t>pública</w:t>
      </w:r>
      <w:r w:rsidR="00037D87" w:rsidRPr="00CE503E">
        <w:rPr>
          <w:rStyle w:val="Refdenotaalpie"/>
          <w:rFonts w:ascii="Times New Roman" w:hAnsi="Times New Roman"/>
          <w:sz w:val="24"/>
          <w:szCs w:val="24"/>
        </w:rPr>
        <w:footnoteReference w:id="10"/>
      </w:r>
      <w:r w:rsidRPr="00CE503E">
        <w:rPr>
          <w:rFonts w:ascii="Times New Roman" w:hAnsi="Times New Roman"/>
          <w:sz w:val="24"/>
          <w:szCs w:val="24"/>
        </w:rPr>
        <w:t xml:space="preserve">. </w:t>
      </w:r>
    </w:p>
    <w:p w:rsidR="00F34C05" w:rsidRDefault="00037D87" w:rsidP="008F73DA">
      <w:pPr>
        <w:jc w:val="both"/>
        <w:rPr>
          <w:rFonts w:ascii="Times New Roman" w:hAnsi="Times New Roman"/>
          <w:sz w:val="24"/>
          <w:szCs w:val="24"/>
        </w:rPr>
      </w:pPr>
      <w:r w:rsidRPr="00CE503E">
        <w:rPr>
          <w:rFonts w:ascii="Times New Roman" w:hAnsi="Times New Roman"/>
          <w:sz w:val="24"/>
          <w:szCs w:val="24"/>
        </w:rPr>
        <w:t>Otra de las llamativas medidas implementadas, es la organización de cuadrillas para auditar escuelas</w:t>
      </w:r>
      <w:r w:rsidR="00A87C6D" w:rsidRPr="00CE503E">
        <w:rPr>
          <w:rFonts w:ascii="Times New Roman" w:hAnsi="Times New Roman"/>
          <w:sz w:val="24"/>
          <w:szCs w:val="24"/>
        </w:rPr>
        <w:t xml:space="preserve"> </w:t>
      </w:r>
      <w:r w:rsidR="00D528A9" w:rsidRPr="00CE503E">
        <w:rPr>
          <w:rFonts w:ascii="Times New Roman" w:hAnsi="Times New Roman"/>
          <w:sz w:val="24"/>
          <w:szCs w:val="24"/>
        </w:rPr>
        <w:t xml:space="preserve">denominado </w:t>
      </w:r>
      <w:r w:rsidR="00D528A9">
        <w:rPr>
          <w:rFonts w:ascii="Times New Roman" w:hAnsi="Times New Roman"/>
          <w:sz w:val="24"/>
          <w:szCs w:val="24"/>
        </w:rPr>
        <w:t xml:space="preserve"> </w:t>
      </w:r>
      <w:r w:rsidR="00A87C6D" w:rsidRPr="00CE503E">
        <w:rPr>
          <w:rFonts w:ascii="Times New Roman" w:hAnsi="Times New Roman"/>
          <w:sz w:val="24"/>
          <w:szCs w:val="24"/>
        </w:rPr>
        <w:t xml:space="preserve">“Operativo sorpresa” por la Dirección General del Personal Docente y No Docente del Ministerio de </w:t>
      </w:r>
      <w:r w:rsidR="00D528A9" w:rsidRPr="00CE503E">
        <w:rPr>
          <w:rFonts w:ascii="Times New Roman" w:hAnsi="Times New Roman"/>
          <w:sz w:val="24"/>
          <w:szCs w:val="24"/>
        </w:rPr>
        <w:t>Educación,</w:t>
      </w:r>
      <w:r w:rsidRPr="00CE503E">
        <w:rPr>
          <w:rFonts w:ascii="Times New Roman" w:hAnsi="Times New Roman"/>
          <w:sz w:val="24"/>
          <w:szCs w:val="24"/>
        </w:rPr>
        <w:t xml:space="preserve"> </w:t>
      </w:r>
      <w:r w:rsidR="00D528A9">
        <w:rPr>
          <w:rFonts w:ascii="Times New Roman" w:hAnsi="Times New Roman"/>
          <w:sz w:val="24"/>
          <w:szCs w:val="24"/>
        </w:rPr>
        <w:t xml:space="preserve">con el fin de </w:t>
      </w:r>
      <w:r w:rsidRPr="00CE503E">
        <w:rPr>
          <w:rFonts w:ascii="Times New Roman" w:hAnsi="Times New Roman"/>
          <w:sz w:val="24"/>
          <w:szCs w:val="24"/>
        </w:rPr>
        <w:t>corroborar la asistencia del personal, casualmente durante la última medida de fuerza a nivel nacional,</w:t>
      </w:r>
      <w:r w:rsidR="0072107E" w:rsidRPr="00CE503E">
        <w:rPr>
          <w:rStyle w:val="Refdenotaalpie"/>
          <w:rFonts w:ascii="Times New Roman" w:hAnsi="Times New Roman"/>
          <w:sz w:val="24"/>
          <w:szCs w:val="24"/>
        </w:rPr>
        <w:footnoteReference w:id="11"/>
      </w:r>
      <w:r w:rsidRPr="00CE503E">
        <w:rPr>
          <w:rFonts w:ascii="Times New Roman" w:hAnsi="Times New Roman"/>
          <w:sz w:val="24"/>
          <w:szCs w:val="24"/>
        </w:rPr>
        <w:t xml:space="preserve"> </w:t>
      </w:r>
      <w:r w:rsidR="00F34C05">
        <w:rPr>
          <w:rFonts w:ascii="Times New Roman" w:hAnsi="Times New Roman"/>
          <w:sz w:val="24"/>
          <w:szCs w:val="24"/>
        </w:rPr>
        <w:t xml:space="preserve">la </w:t>
      </w:r>
      <w:r w:rsidR="001D15BE" w:rsidRPr="00CE503E">
        <w:rPr>
          <w:rFonts w:ascii="Times New Roman" w:hAnsi="Times New Roman"/>
          <w:sz w:val="24"/>
          <w:szCs w:val="24"/>
        </w:rPr>
        <w:t>movilización y</w:t>
      </w:r>
      <w:r w:rsidRPr="00CE503E">
        <w:rPr>
          <w:rFonts w:ascii="Times New Roman" w:hAnsi="Times New Roman"/>
          <w:sz w:val="24"/>
          <w:szCs w:val="24"/>
        </w:rPr>
        <w:t xml:space="preserve"> paro docente</w:t>
      </w:r>
      <w:r w:rsidR="001D15BE" w:rsidRPr="00CE503E">
        <w:rPr>
          <w:rFonts w:ascii="Times New Roman" w:hAnsi="Times New Roman"/>
          <w:sz w:val="24"/>
          <w:szCs w:val="24"/>
        </w:rPr>
        <w:t>, llamado “Marcha federal”,</w:t>
      </w:r>
      <w:r w:rsidRPr="00CE503E">
        <w:rPr>
          <w:rFonts w:ascii="Times New Roman" w:hAnsi="Times New Roman"/>
          <w:sz w:val="24"/>
          <w:szCs w:val="24"/>
        </w:rPr>
        <w:t xml:space="preserve"> de</w:t>
      </w:r>
      <w:r w:rsidR="001D15BE" w:rsidRPr="00CE503E">
        <w:rPr>
          <w:rFonts w:ascii="Times New Roman" w:hAnsi="Times New Roman"/>
          <w:sz w:val="24"/>
          <w:szCs w:val="24"/>
        </w:rPr>
        <w:t>l 2 de</w:t>
      </w:r>
      <w:r w:rsidRPr="00CE503E">
        <w:rPr>
          <w:rFonts w:ascii="Times New Roman" w:hAnsi="Times New Roman"/>
          <w:sz w:val="24"/>
          <w:szCs w:val="24"/>
        </w:rPr>
        <w:t xml:space="preserve"> </w:t>
      </w:r>
      <w:r w:rsidR="001D15BE" w:rsidRPr="00CE503E">
        <w:rPr>
          <w:rFonts w:ascii="Times New Roman" w:hAnsi="Times New Roman"/>
          <w:sz w:val="24"/>
          <w:szCs w:val="24"/>
        </w:rPr>
        <w:t xml:space="preserve">septiembre. Uno de los </w:t>
      </w:r>
      <w:r w:rsidR="001D15BE" w:rsidRPr="00CE503E">
        <w:rPr>
          <w:rFonts w:ascii="Times New Roman" w:hAnsi="Times New Roman"/>
          <w:sz w:val="24"/>
          <w:szCs w:val="24"/>
        </w:rPr>
        <w:lastRenderedPageBreak/>
        <w:t>administrativos de esta dependencia</w:t>
      </w:r>
      <w:r w:rsidR="00FE389A">
        <w:rPr>
          <w:rFonts w:ascii="Times New Roman" w:hAnsi="Times New Roman"/>
          <w:sz w:val="24"/>
          <w:szCs w:val="24"/>
        </w:rPr>
        <w:t>,</w:t>
      </w:r>
      <w:r w:rsidR="001D15BE" w:rsidRPr="00CE503E">
        <w:rPr>
          <w:rFonts w:ascii="Times New Roman" w:hAnsi="Times New Roman"/>
          <w:sz w:val="24"/>
          <w:szCs w:val="24"/>
        </w:rPr>
        <w:t xml:space="preserve"> envió una captura de pantalla del mail, </w:t>
      </w:r>
      <w:r w:rsidR="002A49F9" w:rsidRPr="00CE503E">
        <w:rPr>
          <w:rFonts w:ascii="Times New Roman" w:hAnsi="Times New Roman"/>
          <w:sz w:val="24"/>
          <w:szCs w:val="24"/>
        </w:rPr>
        <w:t xml:space="preserve">a docentes conocidos, denunciando </w:t>
      </w:r>
      <w:r w:rsidR="001D15BE" w:rsidRPr="00CE503E">
        <w:rPr>
          <w:rFonts w:ascii="Times New Roman" w:hAnsi="Times New Roman"/>
          <w:sz w:val="24"/>
          <w:szCs w:val="24"/>
        </w:rPr>
        <w:t xml:space="preserve">que se les solicitaba a los empleados formar parte de esta iniciativa, primero como forma optativa (ver anexo) </w:t>
      </w:r>
      <w:r w:rsidR="002A49F9" w:rsidRPr="00CE503E">
        <w:rPr>
          <w:rFonts w:ascii="Times New Roman" w:hAnsi="Times New Roman"/>
          <w:sz w:val="24"/>
          <w:szCs w:val="24"/>
        </w:rPr>
        <w:t>D</w:t>
      </w:r>
      <w:r w:rsidR="001D15BE" w:rsidRPr="00CE503E">
        <w:rPr>
          <w:rFonts w:ascii="Times New Roman" w:hAnsi="Times New Roman"/>
          <w:sz w:val="24"/>
          <w:szCs w:val="24"/>
        </w:rPr>
        <w:t>espués</w:t>
      </w:r>
      <w:r w:rsidR="002A49F9" w:rsidRPr="00CE503E">
        <w:rPr>
          <w:rFonts w:ascii="Times New Roman" w:hAnsi="Times New Roman"/>
          <w:sz w:val="24"/>
          <w:szCs w:val="24"/>
        </w:rPr>
        <w:t>,</w:t>
      </w:r>
      <w:r w:rsidR="001D15BE" w:rsidRPr="00CE503E">
        <w:rPr>
          <w:rFonts w:ascii="Times New Roman" w:hAnsi="Times New Roman"/>
          <w:sz w:val="24"/>
          <w:szCs w:val="24"/>
        </w:rPr>
        <w:t xml:space="preserve"> como exhortación a cumplir con  las tareas que solicite el Ministerio.</w:t>
      </w:r>
      <w:r w:rsidR="00732C4C" w:rsidRPr="00CE503E">
        <w:rPr>
          <w:rFonts w:ascii="Times New Roman" w:hAnsi="Times New Roman"/>
          <w:sz w:val="24"/>
          <w:szCs w:val="24"/>
        </w:rPr>
        <w:t xml:space="preserve"> </w:t>
      </w:r>
    </w:p>
    <w:p w:rsidR="00843E8E" w:rsidRDefault="00732C4C" w:rsidP="008F73DA">
      <w:pPr>
        <w:jc w:val="both"/>
        <w:rPr>
          <w:rFonts w:ascii="Times New Roman" w:hAnsi="Times New Roman"/>
          <w:sz w:val="24"/>
          <w:szCs w:val="24"/>
        </w:rPr>
      </w:pPr>
      <w:r w:rsidRPr="00CE503E">
        <w:rPr>
          <w:rFonts w:ascii="Times New Roman" w:hAnsi="Times New Roman"/>
          <w:sz w:val="24"/>
          <w:szCs w:val="24"/>
        </w:rPr>
        <w:t>Esta persona, de identidad reservada, por razones obvias, estaba indignada po</w:t>
      </w:r>
      <w:r w:rsidR="004D02E8">
        <w:rPr>
          <w:rFonts w:ascii="Times New Roman" w:hAnsi="Times New Roman"/>
          <w:sz w:val="24"/>
          <w:szCs w:val="24"/>
        </w:rPr>
        <w:t>r este accionar del organismo. P</w:t>
      </w:r>
      <w:r w:rsidRPr="00CE503E">
        <w:rPr>
          <w:rFonts w:ascii="Times New Roman" w:hAnsi="Times New Roman"/>
          <w:sz w:val="24"/>
          <w:szCs w:val="24"/>
        </w:rPr>
        <w:t xml:space="preserve">rimero por ser hijo de una docente, </w:t>
      </w:r>
      <w:r w:rsidR="004D02E8">
        <w:rPr>
          <w:rFonts w:ascii="Times New Roman" w:hAnsi="Times New Roman"/>
          <w:sz w:val="24"/>
          <w:szCs w:val="24"/>
        </w:rPr>
        <w:t xml:space="preserve">como él mismo relata, </w:t>
      </w:r>
      <w:r w:rsidRPr="00CE503E">
        <w:rPr>
          <w:rFonts w:ascii="Times New Roman" w:hAnsi="Times New Roman"/>
          <w:sz w:val="24"/>
          <w:szCs w:val="24"/>
        </w:rPr>
        <w:t>pero también por el mecanismo de implementación</w:t>
      </w:r>
      <w:r w:rsidR="004D02E8">
        <w:rPr>
          <w:rFonts w:ascii="Times New Roman" w:hAnsi="Times New Roman"/>
          <w:sz w:val="24"/>
          <w:szCs w:val="24"/>
        </w:rPr>
        <w:t>, cuenta</w:t>
      </w:r>
      <w:r w:rsidR="00FE389A">
        <w:rPr>
          <w:rFonts w:ascii="Times New Roman" w:hAnsi="Times New Roman"/>
          <w:sz w:val="24"/>
          <w:szCs w:val="24"/>
        </w:rPr>
        <w:t xml:space="preserve">: </w:t>
      </w:r>
      <w:r w:rsidRPr="00CE503E">
        <w:rPr>
          <w:rFonts w:ascii="Times New Roman" w:hAnsi="Times New Roman"/>
          <w:sz w:val="24"/>
          <w:szCs w:val="24"/>
        </w:rPr>
        <w:t>los empleados que accedieran a formar parte de las auditorias, tenían el resto del día libre como forma de compensación.</w:t>
      </w:r>
      <w:r w:rsidR="00F34C05">
        <w:rPr>
          <w:rFonts w:ascii="Times New Roman" w:hAnsi="Times New Roman"/>
          <w:sz w:val="24"/>
          <w:szCs w:val="24"/>
        </w:rPr>
        <w:t xml:space="preserve"> Él menciona que es</w:t>
      </w:r>
      <w:r w:rsidRPr="00CE503E">
        <w:rPr>
          <w:rFonts w:ascii="Times New Roman" w:hAnsi="Times New Roman"/>
          <w:sz w:val="24"/>
          <w:szCs w:val="24"/>
        </w:rPr>
        <w:t xml:space="preserve"> una forma de “</w:t>
      </w:r>
      <w:proofErr w:type="spellStart"/>
      <w:r w:rsidRPr="00CE503E">
        <w:rPr>
          <w:rFonts w:ascii="Times New Roman" w:hAnsi="Times New Roman"/>
          <w:sz w:val="24"/>
          <w:szCs w:val="24"/>
        </w:rPr>
        <w:t>buchonear</w:t>
      </w:r>
      <w:proofErr w:type="spellEnd"/>
      <w:r w:rsidRPr="00CE503E">
        <w:rPr>
          <w:rFonts w:ascii="Times New Roman" w:hAnsi="Times New Roman"/>
          <w:sz w:val="24"/>
          <w:szCs w:val="24"/>
        </w:rPr>
        <w:t xml:space="preserve"> a </w:t>
      </w:r>
      <w:proofErr w:type="spellStart"/>
      <w:r w:rsidRPr="00CE503E">
        <w:rPr>
          <w:rFonts w:ascii="Times New Roman" w:hAnsi="Times New Roman"/>
          <w:sz w:val="24"/>
          <w:szCs w:val="24"/>
        </w:rPr>
        <w:t>compañer@s</w:t>
      </w:r>
      <w:proofErr w:type="spellEnd"/>
      <w:r w:rsidRPr="00CE503E">
        <w:rPr>
          <w:rFonts w:ascii="Times New Roman" w:hAnsi="Times New Roman"/>
          <w:sz w:val="24"/>
          <w:szCs w:val="24"/>
        </w:rPr>
        <w:t>”, una metodología para poner a los trabajadores uno en contra del otro</w:t>
      </w:r>
      <w:r w:rsidR="000F12A6" w:rsidRPr="00CE503E">
        <w:rPr>
          <w:rFonts w:ascii="Times New Roman" w:hAnsi="Times New Roman"/>
          <w:sz w:val="24"/>
          <w:szCs w:val="24"/>
        </w:rPr>
        <w:t>, y</w:t>
      </w:r>
      <w:r w:rsidRPr="00CE503E">
        <w:rPr>
          <w:rFonts w:ascii="Times New Roman" w:hAnsi="Times New Roman"/>
          <w:sz w:val="24"/>
          <w:szCs w:val="24"/>
        </w:rPr>
        <w:t xml:space="preserve"> obtener </w:t>
      </w:r>
      <w:r w:rsidR="000F12A6" w:rsidRPr="00CE503E">
        <w:rPr>
          <w:rFonts w:ascii="Times New Roman" w:hAnsi="Times New Roman"/>
          <w:sz w:val="24"/>
          <w:szCs w:val="24"/>
        </w:rPr>
        <w:t xml:space="preserve">de esta manera, </w:t>
      </w:r>
      <w:r w:rsidRPr="00CE503E">
        <w:rPr>
          <w:rFonts w:ascii="Times New Roman" w:hAnsi="Times New Roman"/>
          <w:sz w:val="24"/>
          <w:szCs w:val="24"/>
        </w:rPr>
        <w:t xml:space="preserve">la aprobación de los superiores. </w:t>
      </w:r>
    </w:p>
    <w:p w:rsidR="00DC6CBC" w:rsidRDefault="00F72AA2" w:rsidP="008F73DA">
      <w:pPr>
        <w:jc w:val="both"/>
        <w:rPr>
          <w:rFonts w:ascii="Times New Roman" w:hAnsi="Times New Roman"/>
          <w:sz w:val="24"/>
          <w:szCs w:val="24"/>
          <w:lang w:val="es-ES_tradnl"/>
        </w:rPr>
      </w:pPr>
      <w:r w:rsidRPr="00F72AA2">
        <w:rPr>
          <w:rFonts w:ascii="Times New Roman" w:hAnsi="Times New Roman"/>
          <w:sz w:val="24"/>
          <w:szCs w:val="24"/>
          <w:lang w:val="es-ES_tradnl"/>
        </w:rPr>
        <w:t>En Capital, hace años que no se realizaban paros masivos. Es más, si se realiza una comparación estadística… la adhesión es menor porque se aplican descue</w:t>
      </w:r>
      <w:r w:rsidR="00FE389A">
        <w:rPr>
          <w:rFonts w:ascii="Times New Roman" w:hAnsi="Times New Roman"/>
          <w:sz w:val="24"/>
          <w:szCs w:val="24"/>
          <w:lang w:val="es-ES_tradnl"/>
        </w:rPr>
        <w:t>ntos por los días de paro. S</w:t>
      </w:r>
      <w:r w:rsidRPr="00F72AA2">
        <w:rPr>
          <w:rFonts w:ascii="Times New Roman" w:hAnsi="Times New Roman"/>
          <w:sz w:val="24"/>
          <w:szCs w:val="24"/>
          <w:lang w:val="es-ES_tradnl"/>
        </w:rPr>
        <w:t>i tenemos en cuenta la inflación actual, no es un número despreciable. Justamente, por la inflación y la de</w:t>
      </w:r>
      <w:r w:rsidR="00FE389A">
        <w:rPr>
          <w:rFonts w:ascii="Times New Roman" w:hAnsi="Times New Roman"/>
          <w:sz w:val="24"/>
          <w:szCs w:val="24"/>
          <w:lang w:val="es-ES_tradnl"/>
        </w:rPr>
        <w:t>preciación del salario real,</w:t>
      </w:r>
      <w:r w:rsidRPr="00F72AA2">
        <w:rPr>
          <w:rFonts w:ascii="Times New Roman" w:hAnsi="Times New Roman"/>
          <w:sz w:val="24"/>
          <w:szCs w:val="24"/>
          <w:lang w:val="es-ES_tradnl"/>
        </w:rPr>
        <w:t xml:space="preserve"> los gremios deciden exigirle al gobierno </w:t>
      </w:r>
      <w:r w:rsidR="00DC6CBC">
        <w:rPr>
          <w:rFonts w:ascii="Times New Roman" w:hAnsi="Times New Roman"/>
          <w:sz w:val="24"/>
          <w:szCs w:val="24"/>
          <w:lang w:val="es-ES_tradnl"/>
        </w:rPr>
        <w:t>la</w:t>
      </w:r>
      <w:r w:rsidR="00FE389A" w:rsidRPr="00F72AA2">
        <w:rPr>
          <w:rFonts w:ascii="Times New Roman" w:hAnsi="Times New Roman"/>
          <w:sz w:val="24"/>
          <w:szCs w:val="24"/>
          <w:lang w:val="es-ES_tradnl"/>
        </w:rPr>
        <w:t xml:space="preserve"> re-apertura de las paritarias, </w:t>
      </w:r>
      <w:r w:rsidR="00DC6CBC">
        <w:rPr>
          <w:rFonts w:ascii="Times New Roman" w:hAnsi="Times New Roman"/>
          <w:sz w:val="24"/>
          <w:szCs w:val="24"/>
          <w:lang w:val="es-ES_tradnl"/>
        </w:rPr>
        <w:t xml:space="preserve"> acordada</w:t>
      </w:r>
      <w:r w:rsidRPr="00F72AA2">
        <w:rPr>
          <w:rFonts w:ascii="Times New Roman" w:hAnsi="Times New Roman"/>
          <w:sz w:val="24"/>
          <w:szCs w:val="24"/>
          <w:lang w:val="es-ES_tradnl"/>
        </w:rPr>
        <w:t xml:space="preserve"> para este caso y que el poder ejecu</w:t>
      </w:r>
      <w:r>
        <w:rPr>
          <w:rFonts w:ascii="Times New Roman" w:hAnsi="Times New Roman"/>
          <w:sz w:val="24"/>
          <w:szCs w:val="24"/>
          <w:lang w:val="es-ES_tradnl"/>
        </w:rPr>
        <w:t xml:space="preserve">tivo desconoce. </w:t>
      </w:r>
      <w:proofErr w:type="spellStart"/>
      <w:r w:rsidR="003F13D2">
        <w:rPr>
          <w:rFonts w:ascii="Times New Roman" w:hAnsi="Times New Roman"/>
          <w:sz w:val="24"/>
          <w:szCs w:val="24"/>
          <w:lang w:val="es-ES_tradnl"/>
        </w:rPr>
        <w:t>Kessler</w:t>
      </w:r>
      <w:proofErr w:type="spellEnd"/>
      <w:r w:rsidR="003F13D2">
        <w:rPr>
          <w:rFonts w:ascii="Times New Roman" w:hAnsi="Times New Roman"/>
          <w:sz w:val="24"/>
          <w:szCs w:val="24"/>
          <w:lang w:val="es-ES_tradnl"/>
        </w:rPr>
        <w:t xml:space="preserve"> (2014) analiza</w:t>
      </w:r>
      <w:r w:rsidR="009B21E8">
        <w:rPr>
          <w:rFonts w:ascii="Times New Roman" w:hAnsi="Times New Roman"/>
          <w:sz w:val="24"/>
          <w:szCs w:val="24"/>
          <w:lang w:val="es-ES_tradnl"/>
        </w:rPr>
        <w:t xml:space="preserve"> esta controversia: la inflación se presenta desde los medios de comunicación </w:t>
      </w:r>
      <w:r w:rsidR="003F13D2">
        <w:rPr>
          <w:rFonts w:ascii="Times New Roman" w:hAnsi="Times New Roman"/>
          <w:sz w:val="24"/>
          <w:szCs w:val="24"/>
          <w:lang w:val="es-ES_tradnl"/>
        </w:rPr>
        <w:t xml:space="preserve"> </w:t>
      </w:r>
      <w:r w:rsidR="009B21E8">
        <w:rPr>
          <w:rFonts w:ascii="Times New Roman" w:hAnsi="Times New Roman"/>
          <w:sz w:val="24"/>
          <w:szCs w:val="24"/>
          <w:lang w:val="es-ES_tradnl"/>
        </w:rPr>
        <w:t xml:space="preserve">como si afectara a todos los ciudadanos de la misma manera, sin embargo, tiene un impacto mayor y profundamente regresivo sobre los sectores populares. </w:t>
      </w:r>
    </w:p>
    <w:p w:rsidR="007E13CC" w:rsidRPr="00DC6CBC" w:rsidRDefault="007E13CC" w:rsidP="008F73DA">
      <w:pPr>
        <w:jc w:val="both"/>
        <w:rPr>
          <w:rFonts w:ascii="Times New Roman" w:hAnsi="Times New Roman"/>
          <w:sz w:val="24"/>
          <w:szCs w:val="24"/>
          <w:lang w:val="es-ES_tradnl"/>
        </w:rPr>
      </w:pPr>
      <w:r w:rsidRPr="007E13CC">
        <w:rPr>
          <w:rFonts w:ascii="Times New Roman" w:hAnsi="Times New Roman"/>
          <w:sz w:val="24"/>
          <w:szCs w:val="24"/>
        </w:rPr>
        <w:t xml:space="preserve"> Donaire (2012), </w:t>
      </w:r>
      <w:r w:rsidR="009B21E8" w:rsidRPr="007E13CC">
        <w:rPr>
          <w:rFonts w:ascii="Times New Roman" w:hAnsi="Times New Roman"/>
          <w:sz w:val="24"/>
          <w:szCs w:val="24"/>
        </w:rPr>
        <w:t>considera</w:t>
      </w:r>
      <w:r w:rsidR="009B21E8">
        <w:rPr>
          <w:rFonts w:ascii="Times New Roman" w:hAnsi="Times New Roman"/>
          <w:sz w:val="24"/>
          <w:szCs w:val="24"/>
        </w:rPr>
        <w:t xml:space="preserve"> a</w:t>
      </w:r>
      <w:r w:rsidRPr="007E13CC">
        <w:rPr>
          <w:rFonts w:ascii="Times New Roman" w:hAnsi="Times New Roman"/>
          <w:sz w:val="24"/>
          <w:szCs w:val="24"/>
        </w:rPr>
        <w:t xml:space="preserve"> los docentes como intelectuales asalariados, </w:t>
      </w:r>
      <w:r w:rsidR="009B21E8">
        <w:rPr>
          <w:rFonts w:ascii="Times New Roman" w:hAnsi="Times New Roman"/>
          <w:sz w:val="24"/>
          <w:szCs w:val="24"/>
        </w:rPr>
        <w:t xml:space="preserve">demuestra que </w:t>
      </w:r>
      <w:r w:rsidRPr="007E13CC">
        <w:rPr>
          <w:rFonts w:ascii="Times New Roman" w:hAnsi="Times New Roman"/>
          <w:sz w:val="24"/>
          <w:szCs w:val="24"/>
        </w:rPr>
        <w:t xml:space="preserve">las luchas y </w:t>
      </w:r>
      <w:r w:rsidR="009B21E8">
        <w:rPr>
          <w:rFonts w:ascii="Times New Roman" w:hAnsi="Times New Roman"/>
          <w:sz w:val="24"/>
          <w:szCs w:val="24"/>
        </w:rPr>
        <w:t xml:space="preserve">las </w:t>
      </w:r>
      <w:r w:rsidRPr="007E13CC">
        <w:rPr>
          <w:rFonts w:ascii="Times New Roman" w:hAnsi="Times New Roman"/>
          <w:sz w:val="24"/>
          <w:szCs w:val="24"/>
        </w:rPr>
        <w:t>protestas docentes,</w:t>
      </w:r>
      <w:r>
        <w:rPr>
          <w:rFonts w:ascii="Times New Roman" w:hAnsi="Times New Roman"/>
          <w:sz w:val="24"/>
          <w:szCs w:val="24"/>
        </w:rPr>
        <w:t xml:space="preserve"> </w:t>
      </w:r>
      <w:r w:rsidR="00DC6CBC">
        <w:rPr>
          <w:rFonts w:ascii="Times New Roman" w:hAnsi="Times New Roman"/>
          <w:sz w:val="24"/>
          <w:szCs w:val="24"/>
        </w:rPr>
        <w:t>expresan una transformación:</w:t>
      </w:r>
      <w:r w:rsidRPr="007E13CC">
        <w:rPr>
          <w:rFonts w:ascii="Times New Roman" w:hAnsi="Times New Roman"/>
          <w:sz w:val="24"/>
          <w:szCs w:val="24"/>
        </w:rPr>
        <w:t xml:space="preserve"> </w:t>
      </w:r>
      <w:r w:rsidR="006D6DED">
        <w:rPr>
          <w:rFonts w:ascii="Times New Roman" w:hAnsi="Times New Roman"/>
          <w:sz w:val="24"/>
          <w:szCs w:val="24"/>
        </w:rPr>
        <w:t>“proletarización”</w:t>
      </w:r>
      <w:r w:rsidRPr="007E13CC">
        <w:rPr>
          <w:rFonts w:ascii="Times New Roman" w:hAnsi="Times New Roman"/>
          <w:sz w:val="24"/>
          <w:szCs w:val="24"/>
        </w:rPr>
        <w:t xml:space="preserve"> de este grupo en la estructura social.</w:t>
      </w:r>
      <w:r w:rsidRPr="007E13CC">
        <w:rPr>
          <w:rFonts w:ascii="Times New Roman" w:hAnsi="Times New Roman"/>
          <w:sz w:val="24"/>
          <w:szCs w:val="24"/>
          <w:lang w:val="es-ES_tradnl"/>
        </w:rPr>
        <w:t xml:space="preserve"> </w:t>
      </w:r>
      <w:r w:rsidR="006D6DED">
        <w:rPr>
          <w:rFonts w:ascii="Times New Roman" w:hAnsi="Times New Roman"/>
          <w:sz w:val="24"/>
          <w:szCs w:val="24"/>
          <w:lang w:val="es-ES_tradnl"/>
        </w:rPr>
        <w:t xml:space="preserve">Las medidas que el gobierno actual implementa contribuyen a este proceso: </w:t>
      </w:r>
      <w:r w:rsidRPr="007E13CC">
        <w:rPr>
          <w:rFonts w:ascii="Times New Roman" w:hAnsi="Times New Roman"/>
          <w:sz w:val="24"/>
          <w:szCs w:val="24"/>
          <w:lang w:val="es-ES_tradnl"/>
        </w:rPr>
        <w:t>descuento</w:t>
      </w:r>
      <w:r w:rsidR="006D6DED">
        <w:rPr>
          <w:rFonts w:ascii="Times New Roman" w:hAnsi="Times New Roman"/>
          <w:sz w:val="24"/>
          <w:szCs w:val="24"/>
          <w:lang w:val="es-ES_tradnl"/>
        </w:rPr>
        <w:t xml:space="preserve">s por paros, continuas </w:t>
      </w:r>
      <w:r w:rsidRPr="007E13CC">
        <w:rPr>
          <w:rFonts w:ascii="Times New Roman" w:hAnsi="Times New Roman"/>
          <w:sz w:val="24"/>
          <w:szCs w:val="24"/>
          <w:lang w:val="es-ES_tradnl"/>
        </w:rPr>
        <w:t>auditorías</w:t>
      </w:r>
      <w:r w:rsidR="006D6DED">
        <w:rPr>
          <w:rFonts w:ascii="Times New Roman" w:hAnsi="Times New Roman"/>
          <w:sz w:val="24"/>
          <w:szCs w:val="24"/>
          <w:lang w:val="es-ES_tradnl"/>
        </w:rPr>
        <w:t>, resaltar al</w:t>
      </w:r>
      <w:r w:rsidRPr="007E13CC">
        <w:rPr>
          <w:rFonts w:ascii="Times New Roman" w:hAnsi="Times New Roman"/>
          <w:sz w:val="24"/>
          <w:szCs w:val="24"/>
          <w:lang w:val="es-ES_tradnl"/>
        </w:rPr>
        <w:t xml:space="preserve"> docente como aplicador, a través </w:t>
      </w:r>
      <w:r w:rsidR="00DC6CBC">
        <w:rPr>
          <w:rFonts w:ascii="Times New Roman" w:hAnsi="Times New Roman"/>
          <w:sz w:val="24"/>
          <w:szCs w:val="24"/>
          <w:lang w:val="es-ES_tradnl"/>
        </w:rPr>
        <w:t>de sus superiores (Conducción, S</w:t>
      </w:r>
      <w:r w:rsidRPr="007E13CC">
        <w:rPr>
          <w:rFonts w:ascii="Times New Roman" w:hAnsi="Times New Roman"/>
          <w:sz w:val="24"/>
          <w:szCs w:val="24"/>
          <w:lang w:val="es-ES_tradnl"/>
        </w:rPr>
        <w:t xml:space="preserve">upervisión), </w:t>
      </w:r>
      <w:r w:rsidR="006D6DED" w:rsidRPr="007E13CC">
        <w:rPr>
          <w:rFonts w:ascii="Times New Roman" w:hAnsi="Times New Roman"/>
          <w:sz w:val="24"/>
          <w:szCs w:val="24"/>
          <w:lang w:val="es-ES_tradnl"/>
        </w:rPr>
        <w:t>causan</w:t>
      </w:r>
      <w:r w:rsidRPr="007E13CC">
        <w:rPr>
          <w:rFonts w:ascii="Times New Roman" w:hAnsi="Times New Roman"/>
          <w:sz w:val="24"/>
          <w:szCs w:val="24"/>
          <w:lang w:val="es-ES_tradnl"/>
        </w:rPr>
        <w:t xml:space="preserve"> un efecto </w:t>
      </w:r>
      <w:r w:rsidRPr="007E13CC">
        <w:rPr>
          <w:rFonts w:ascii="Times New Roman" w:hAnsi="Times New Roman"/>
          <w:sz w:val="24"/>
          <w:szCs w:val="24"/>
        </w:rPr>
        <w:t>denominado “proletarización ideológica”, refiere a la pérdida de control sobre los propósitos y objetivos sociales a los cuales su trabajo está orientado.</w:t>
      </w:r>
      <w:r w:rsidR="00202548">
        <w:rPr>
          <w:rFonts w:ascii="Times New Roman" w:hAnsi="Times New Roman"/>
          <w:sz w:val="24"/>
          <w:szCs w:val="24"/>
        </w:rPr>
        <w:t xml:space="preserve"> En este sentido, podemos asegurar que “las políticas no simplemente asignan identidades particulares a individuos o grupos específicos; construyen activamente esas identidades.” (Shore, 2005: 36)</w:t>
      </w:r>
    </w:p>
    <w:p w:rsidR="00202548" w:rsidRPr="00CE503E" w:rsidRDefault="00202548" w:rsidP="008F73DA">
      <w:pPr>
        <w:jc w:val="both"/>
        <w:rPr>
          <w:rFonts w:ascii="Times New Roman" w:hAnsi="Times New Roman"/>
          <w:sz w:val="24"/>
          <w:szCs w:val="24"/>
        </w:rPr>
      </w:pPr>
    </w:p>
    <w:p w:rsidR="003F13D2" w:rsidRDefault="003F5962" w:rsidP="008F73DA">
      <w:pPr>
        <w:jc w:val="both"/>
        <w:rPr>
          <w:rFonts w:ascii="Times New Roman" w:hAnsi="Times New Roman"/>
          <w:sz w:val="24"/>
          <w:szCs w:val="24"/>
        </w:rPr>
      </w:pPr>
      <w:r w:rsidRPr="00CE503E">
        <w:rPr>
          <w:rFonts w:ascii="Times New Roman" w:hAnsi="Times New Roman"/>
          <w:sz w:val="24"/>
          <w:szCs w:val="24"/>
        </w:rPr>
        <w:lastRenderedPageBreak/>
        <w:t xml:space="preserve">Para los miembros de la “Asamblea de </w:t>
      </w:r>
      <w:proofErr w:type="spellStart"/>
      <w:r w:rsidRPr="00CE503E">
        <w:rPr>
          <w:rFonts w:ascii="Times New Roman" w:hAnsi="Times New Roman"/>
          <w:sz w:val="24"/>
          <w:szCs w:val="24"/>
        </w:rPr>
        <w:t>maestrxs</w:t>
      </w:r>
      <w:proofErr w:type="spellEnd"/>
      <w:r w:rsidRPr="00CE503E">
        <w:rPr>
          <w:rFonts w:ascii="Times New Roman" w:hAnsi="Times New Roman"/>
          <w:sz w:val="24"/>
          <w:szCs w:val="24"/>
        </w:rPr>
        <w:t xml:space="preserve"> de</w:t>
      </w:r>
      <w:r w:rsidR="007E13CC">
        <w:rPr>
          <w:rFonts w:ascii="Times New Roman" w:hAnsi="Times New Roman"/>
          <w:sz w:val="24"/>
          <w:szCs w:val="24"/>
        </w:rPr>
        <w:t xml:space="preserve">l 2”, el panorama social y político descripto, genera </w:t>
      </w:r>
      <w:r w:rsidR="003F13D2">
        <w:rPr>
          <w:rFonts w:ascii="Times New Roman" w:hAnsi="Times New Roman"/>
          <w:sz w:val="24"/>
          <w:szCs w:val="24"/>
        </w:rPr>
        <w:t>dentro del grupo un</w:t>
      </w:r>
      <w:r w:rsidRPr="00CE503E">
        <w:rPr>
          <w:rFonts w:ascii="Times New Roman" w:hAnsi="Times New Roman"/>
          <w:sz w:val="24"/>
          <w:szCs w:val="24"/>
        </w:rPr>
        <w:t xml:space="preserve"> proceso de reorganización, de repensarse conjuntamente en su rol docente, en su participación política</w:t>
      </w:r>
      <w:r w:rsidR="00FE389A">
        <w:rPr>
          <w:rFonts w:ascii="Times New Roman" w:hAnsi="Times New Roman"/>
          <w:sz w:val="24"/>
          <w:szCs w:val="24"/>
        </w:rPr>
        <w:t xml:space="preserve"> y ciudadana</w:t>
      </w:r>
      <w:r w:rsidRPr="00CE503E">
        <w:rPr>
          <w:rFonts w:ascii="Times New Roman" w:hAnsi="Times New Roman"/>
          <w:sz w:val="24"/>
          <w:szCs w:val="24"/>
        </w:rPr>
        <w:t xml:space="preserve">, etc. </w:t>
      </w:r>
      <w:r w:rsidR="003F13D2">
        <w:rPr>
          <w:rFonts w:ascii="Times New Roman" w:hAnsi="Times New Roman"/>
          <w:sz w:val="24"/>
          <w:szCs w:val="24"/>
        </w:rPr>
        <w:t xml:space="preserve">Dentro de las instituciones escolares, hay </w:t>
      </w:r>
      <w:r w:rsidRPr="00CE503E">
        <w:rPr>
          <w:rFonts w:ascii="Times New Roman" w:hAnsi="Times New Roman"/>
          <w:sz w:val="24"/>
          <w:szCs w:val="24"/>
        </w:rPr>
        <w:t>postur</w:t>
      </w:r>
      <w:r w:rsidR="003F13D2">
        <w:rPr>
          <w:rFonts w:ascii="Times New Roman" w:hAnsi="Times New Roman"/>
          <w:sz w:val="24"/>
          <w:szCs w:val="24"/>
        </w:rPr>
        <w:t>as diferentes, para los</w:t>
      </w:r>
      <w:r w:rsidRPr="00CE503E">
        <w:rPr>
          <w:rFonts w:ascii="Times New Roman" w:hAnsi="Times New Roman"/>
          <w:sz w:val="24"/>
          <w:szCs w:val="24"/>
        </w:rPr>
        <w:t xml:space="preserve"> sindicalizados</w:t>
      </w:r>
      <w:r w:rsidR="00843E8E" w:rsidRPr="00CE503E">
        <w:rPr>
          <w:rFonts w:ascii="Times New Roman" w:hAnsi="Times New Roman"/>
          <w:sz w:val="24"/>
          <w:szCs w:val="24"/>
        </w:rPr>
        <w:t xml:space="preserve"> (que no</w:t>
      </w:r>
      <w:r w:rsidRPr="00CE503E">
        <w:rPr>
          <w:rFonts w:ascii="Times New Roman" w:hAnsi="Times New Roman"/>
          <w:sz w:val="24"/>
          <w:szCs w:val="24"/>
        </w:rPr>
        <w:t xml:space="preserve"> pertenece</w:t>
      </w:r>
      <w:r w:rsidR="00843E8E" w:rsidRPr="00CE503E">
        <w:rPr>
          <w:rFonts w:ascii="Times New Roman" w:hAnsi="Times New Roman"/>
          <w:sz w:val="24"/>
          <w:szCs w:val="24"/>
        </w:rPr>
        <w:t>n</w:t>
      </w:r>
      <w:r w:rsidRPr="00CE503E">
        <w:rPr>
          <w:rFonts w:ascii="Times New Roman" w:hAnsi="Times New Roman"/>
          <w:sz w:val="24"/>
          <w:szCs w:val="24"/>
        </w:rPr>
        <w:t xml:space="preserve"> a l</w:t>
      </w:r>
      <w:r w:rsidR="003F13D2">
        <w:rPr>
          <w:rFonts w:ascii="Times New Roman" w:hAnsi="Times New Roman"/>
          <w:sz w:val="24"/>
          <w:szCs w:val="24"/>
        </w:rPr>
        <w:t>a as</w:t>
      </w:r>
      <w:r w:rsidR="00FE389A">
        <w:rPr>
          <w:rFonts w:ascii="Times New Roman" w:hAnsi="Times New Roman"/>
          <w:sz w:val="24"/>
          <w:szCs w:val="24"/>
        </w:rPr>
        <w:t>amblea) este tipo de actividad,</w:t>
      </w:r>
      <w:r w:rsidRPr="00CE503E">
        <w:rPr>
          <w:rFonts w:ascii="Times New Roman" w:hAnsi="Times New Roman"/>
          <w:sz w:val="24"/>
          <w:szCs w:val="24"/>
        </w:rPr>
        <w:t xml:space="preserve"> tarde o temprano cae, porque no tiene fuerza organizativa, los llaman los “auto convocados”</w:t>
      </w:r>
      <w:r w:rsidR="003F13D2">
        <w:rPr>
          <w:rFonts w:ascii="Times New Roman" w:hAnsi="Times New Roman"/>
          <w:sz w:val="24"/>
          <w:szCs w:val="24"/>
        </w:rPr>
        <w:t xml:space="preserve"> deslegitimándolos. Los miembros de la Asamblea</w:t>
      </w:r>
      <w:r w:rsidRPr="00CE503E">
        <w:rPr>
          <w:rFonts w:ascii="Times New Roman" w:hAnsi="Times New Roman"/>
          <w:sz w:val="24"/>
          <w:szCs w:val="24"/>
        </w:rPr>
        <w:t xml:space="preserve"> se re-plantea</w:t>
      </w:r>
      <w:r w:rsidR="003F13D2">
        <w:rPr>
          <w:rFonts w:ascii="Times New Roman" w:hAnsi="Times New Roman"/>
          <w:sz w:val="24"/>
          <w:szCs w:val="24"/>
        </w:rPr>
        <w:t>n</w:t>
      </w:r>
      <w:r w:rsidRPr="00CE503E">
        <w:rPr>
          <w:rFonts w:ascii="Times New Roman" w:hAnsi="Times New Roman"/>
          <w:sz w:val="24"/>
          <w:szCs w:val="24"/>
        </w:rPr>
        <w:t xml:space="preserve"> esta cuestión, algunos de ellos están afiliados a </w:t>
      </w:r>
      <w:proofErr w:type="spellStart"/>
      <w:r w:rsidRPr="00CE503E">
        <w:rPr>
          <w:rFonts w:ascii="Times New Roman" w:hAnsi="Times New Roman"/>
          <w:sz w:val="24"/>
          <w:szCs w:val="24"/>
        </w:rPr>
        <w:t>Ademys</w:t>
      </w:r>
      <w:proofErr w:type="spellEnd"/>
      <w:r w:rsidRPr="00CE503E">
        <w:rPr>
          <w:rFonts w:ascii="Times New Roman" w:hAnsi="Times New Roman"/>
          <w:sz w:val="24"/>
          <w:szCs w:val="24"/>
        </w:rPr>
        <w:t xml:space="preserve">, quien plantea una postura </w:t>
      </w:r>
      <w:r w:rsidR="00843E8E" w:rsidRPr="00CE503E">
        <w:rPr>
          <w:rFonts w:ascii="Times New Roman" w:hAnsi="Times New Roman"/>
          <w:sz w:val="24"/>
          <w:szCs w:val="24"/>
        </w:rPr>
        <w:t>más</w:t>
      </w:r>
      <w:r w:rsidRPr="00CE503E">
        <w:rPr>
          <w:rFonts w:ascii="Times New Roman" w:hAnsi="Times New Roman"/>
          <w:sz w:val="24"/>
          <w:szCs w:val="24"/>
        </w:rPr>
        <w:t xml:space="preserve"> combativa, llamando al activismo docente. Sin embargo, el sindicato con mayor peso</w:t>
      </w:r>
      <w:r w:rsidR="003F13D2">
        <w:rPr>
          <w:rFonts w:ascii="Times New Roman" w:hAnsi="Times New Roman"/>
          <w:sz w:val="24"/>
          <w:szCs w:val="24"/>
        </w:rPr>
        <w:t xml:space="preserve"> de decisión</w:t>
      </w:r>
      <w:r w:rsidR="00DC6CBC">
        <w:rPr>
          <w:rFonts w:ascii="Times New Roman" w:hAnsi="Times New Roman"/>
          <w:sz w:val="24"/>
          <w:szCs w:val="24"/>
        </w:rPr>
        <w:t xml:space="preserve"> es UTE, motivo que</w:t>
      </w:r>
      <w:r w:rsidRPr="00CE503E">
        <w:rPr>
          <w:rFonts w:ascii="Times New Roman" w:hAnsi="Times New Roman"/>
          <w:sz w:val="24"/>
          <w:szCs w:val="24"/>
        </w:rPr>
        <w:t xml:space="preserve"> </w:t>
      </w:r>
      <w:r w:rsidR="003F13D2">
        <w:rPr>
          <w:rFonts w:ascii="Times New Roman" w:hAnsi="Times New Roman"/>
          <w:sz w:val="24"/>
          <w:szCs w:val="24"/>
        </w:rPr>
        <w:t xml:space="preserve">lleva </w:t>
      </w:r>
      <w:r w:rsidR="00DC6CBC">
        <w:rPr>
          <w:rFonts w:ascii="Times New Roman" w:hAnsi="Times New Roman"/>
          <w:sz w:val="24"/>
          <w:szCs w:val="24"/>
        </w:rPr>
        <w:t xml:space="preserve">algunos </w:t>
      </w:r>
      <w:r w:rsidR="003F13D2">
        <w:rPr>
          <w:rFonts w:ascii="Times New Roman" w:hAnsi="Times New Roman"/>
          <w:sz w:val="24"/>
          <w:szCs w:val="24"/>
        </w:rPr>
        <w:t xml:space="preserve">a un proceso </w:t>
      </w:r>
      <w:r w:rsidRPr="00CE503E">
        <w:rPr>
          <w:rFonts w:ascii="Times New Roman" w:hAnsi="Times New Roman"/>
          <w:sz w:val="24"/>
          <w:szCs w:val="24"/>
        </w:rPr>
        <w:t xml:space="preserve">de doble afiliación. </w:t>
      </w:r>
    </w:p>
    <w:p w:rsidR="00362AE0" w:rsidRDefault="00DE1DDA" w:rsidP="008F73DA">
      <w:pPr>
        <w:jc w:val="both"/>
        <w:rPr>
          <w:rFonts w:ascii="Times New Roman" w:hAnsi="Times New Roman"/>
          <w:sz w:val="24"/>
          <w:szCs w:val="24"/>
        </w:rPr>
      </w:pPr>
      <w:r>
        <w:rPr>
          <w:rFonts w:ascii="Times New Roman" w:hAnsi="Times New Roman"/>
          <w:sz w:val="24"/>
          <w:szCs w:val="24"/>
        </w:rPr>
        <w:t>Gómez</w:t>
      </w:r>
      <w:r w:rsidR="00CC6C51">
        <w:rPr>
          <w:rFonts w:ascii="Times New Roman" w:hAnsi="Times New Roman"/>
          <w:sz w:val="24"/>
          <w:szCs w:val="24"/>
        </w:rPr>
        <w:t xml:space="preserve"> (2014) plantea un análisis móvil de la categoría de clase,</w:t>
      </w:r>
      <w:r>
        <w:rPr>
          <w:rFonts w:ascii="Times New Roman" w:hAnsi="Times New Roman"/>
          <w:sz w:val="24"/>
          <w:szCs w:val="24"/>
        </w:rPr>
        <w:t xml:space="preserve"> basada en </w:t>
      </w:r>
      <w:r w:rsidR="00267E06">
        <w:rPr>
          <w:rFonts w:ascii="Times New Roman" w:hAnsi="Times New Roman"/>
          <w:sz w:val="24"/>
          <w:szCs w:val="24"/>
        </w:rPr>
        <w:t>los antagonismos</w:t>
      </w:r>
      <w:r w:rsidR="00DC6CBC">
        <w:rPr>
          <w:rFonts w:ascii="Times New Roman" w:hAnsi="Times New Roman"/>
          <w:sz w:val="24"/>
          <w:szCs w:val="24"/>
        </w:rPr>
        <w:t>,</w:t>
      </w:r>
      <w:r>
        <w:rPr>
          <w:rFonts w:ascii="Times New Roman" w:hAnsi="Times New Roman"/>
          <w:sz w:val="24"/>
          <w:szCs w:val="24"/>
        </w:rPr>
        <w:t xml:space="preserve"> relocalizándolo en la lucha y el conflicto. L</w:t>
      </w:r>
      <w:r w:rsidR="00267E06">
        <w:rPr>
          <w:rFonts w:ascii="Times New Roman" w:hAnsi="Times New Roman"/>
          <w:sz w:val="24"/>
          <w:szCs w:val="24"/>
        </w:rPr>
        <w:t>os agentes buscan salir de los lugares a los que se los qu</w:t>
      </w:r>
      <w:r>
        <w:rPr>
          <w:rFonts w:ascii="Times New Roman" w:hAnsi="Times New Roman"/>
          <w:sz w:val="24"/>
          <w:szCs w:val="24"/>
        </w:rPr>
        <w:t>iere someter,</w:t>
      </w:r>
      <w:r w:rsidR="00267E06">
        <w:rPr>
          <w:rFonts w:ascii="Times New Roman" w:hAnsi="Times New Roman"/>
          <w:sz w:val="24"/>
          <w:szCs w:val="24"/>
        </w:rPr>
        <w:t xml:space="preserve"> hay que examinar en la propia negación de la identidad que supone la lucha misma. “</w:t>
      </w:r>
      <w:r>
        <w:rPr>
          <w:rFonts w:ascii="Times New Roman" w:hAnsi="Times New Roman"/>
          <w:sz w:val="24"/>
          <w:szCs w:val="24"/>
        </w:rPr>
        <w:t xml:space="preserve">Los agentes enfrentan las coerciones, es decir, son prácticas </w:t>
      </w:r>
      <w:r w:rsidR="00DC6CBC">
        <w:rPr>
          <w:rFonts w:ascii="Times New Roman" w:hAnsi="Times New Roman"/>
          <w:sz w:val="24"/>
          <w:szCs w:val="24"/>
        </w:rPr>
        <w:t xml:space="preserve">de </w:t>
      </w:r>
      <w:r>
        <w:rPr>
          <w:rFonts w:ascii="Times New Roman" w:hAnsi="Times New Roman"/>
          <w:sz w:val="24"/>
          <w:szCs w:val="24"/>
        </w:rPr>
        <w:t>colectivización, lucha e intervención por el control de las condiciones de existencia material y simbólica frente a otros.” (</w:t>
      </w:r>
      <w:r w:rsidRPr="00DE1DDA">
        <w:rPr>
          <w:rFonts w:ascii="Times New Roman" w:hAnsi="Times New Roman"/>
          <w:sz w:val="24"/>
          <w:szCs w:val="24"/>
        </w:rPr>
        <w:t>Gómez</w:t>
      </w:r>
      <w:r>
        <w:rPr>
          <w:rFonts w:ascii="Times New Roman" w:hAnsi="Times New Roman"/>
          <w:sz w:val="24"/>
          <w:szCs w:val="24"/>
        </w:rPr>
        <w:t xml:space="preserve">, M. </w:t>
      </w:r>
      <w:r w:rsidRPr="00DE1DDA">
        <w:rPr>
          <w:rFonts w:ascii="Times New Roman" w:hAnsi="Times New Roman"/>
          <w:sz w:val="24"/>
          <w:szCs w:val="24"/>
        </w:rPr>
        <w:t>2014</w:t>
      </w:r>
      <w:r>
        <w:rPr>
          <w:rFonts w:ascii="Times New Roman" w:hAnsi="Times New Roman"/>
          <w:sz w:val="24"/>
          <w:szCs w:val="24"/>
        </w:rPr>
        <w:t>: 273</w:t>
      </w:r>
      <w:r w:rsidRPr="00DE1DDA">
        <w:rPr>
          <w:rFonts w:ascii="Times New Roman" w:hAnsi="Times New Roman"/>
          <w:sz w:val="24"/>
          <w:szCs w:val="24"/>
        </w:rPr>
        <w:t>)</w:t>
      </w:r>
    </w:p>
    <w:p w:rsidR="00A0112C" w:rsidRPr="00CE503E" w:rsidRDefault="00A0112C" w:rsidP="008F73DA">
      <w:pPr>
        <w:jc w:val="both"/>
        <w:rPr>
          <w:rFonts w:ascii="Times New Roman" w:hAnsi="Times New Roman"/>
          <w:sz w:val="24"/>
          <w:szCs w:val="24"/>
        </w:rPr>
      </w:pPr>
      <w:r>
        <w:rPr>
          <w:rFonts w:ascii="Times New Roman" w:hAnsi="Times New Roman"/>
          <w:sz w:val="24"/>
          <w:szCs w:val="24"/>
        </w:rPr>
        <w:t xml:space="preserve">Por tanto, es lógico </w:t>
      </w:r>
      <w:r w:rsidR="006557AC">
        <w:rPr>
          <w:rFonts w:ascii="Times New Roman" w:hAnsi="Times New Roman"/>
          <w:sz w:val="24"/>
          <w:szCs w:val="24"/>
        </w:rPr>
        <w:t xml:space="preserve">y hasta esperable que </w:t>
      </w:r>
      <w:proofErr w:type="spellStart"/>
      <w:r w:rsidR="006557AC">
        <w:rPr>
          <w:rFonts w:ascii="Times New Roman" w:hAnsi="Times New Roman"/>
          <w:sz w:val="24"/>
          <w:szCs w:val="24"/>
        </w:rPr>
        <w:t>lx</w:t>
      </w:r>
      <w:r>
        <w:rPr>
          <w:rFonts w:ascii="Times New Roman" w:hAnsi="Times New Roman"/>
          <w:sz w:val="24"/>
          <w:szCs w:val="24"/>
        </w:rPr>
        <w:t>s</w:t>
      </w:r>
      <w:proofErr w:type="spellEnd"/>
      <w:r>
        <w:rPr>
          <w:rFonts w:ascii="Times New Roman" w:hAnsi="Times New Roman"/>
          <w:sz w:val="24"/>
          <w:szCs w:val="24"/>
        </w:rPr>
        <w:t xml:space="preserve"> </w:t>
      </w:r>
      <w:proofErr w:type="spellStart"/>
      <w:r>
        <w:rPr>
          <w:rFonts w:ascii="Times New Roman" w:hAnsi="Times New Roman"/>
          <w:sz w:val="24"/>
          <w:szCs w:val="24"/>
        </w:rPr>
        <w:t>maestrxs</w:t>
      </w:r>
      <w:proofErr w:type="spellEnd"/>
      <w:r>
        <w:rPr>
          <w:rFonts w:ascii="Times New Roman" w:hAnsi="Times New Roman"/>
          <w:sz w:val="24"/>
          <w:szCs w:val="24"/>
        </w:rPr>
        <w:t xml:space="preserve"> se p</w:t>
      </w:r>
      <w:r w:rsidR="006557AC">
        <w:rPr>
          <w:rFonts w:ascii="Times New Roman" w:hAnsi="Times New Roman"/>
          <w:sz w:val="24"/>
          <w:szCs w:val="24"/>
        </w:rPr>
        <w:t>lanteen desde qué</w:t>
      </w:r>
      <w:r>
        <w:rPr>
          <w:rFonts w:ascii="Times New Roman" w:hAnsi="Times New Roman"/>
          <w:sz w:val="24"/>
          <w:szCs w:val="24"/>
        </w:rPr>
        <w:t xml:space="preserve"> lugar van a emprender la lucha. </w:t>
      </w:r>
      <w:r w:rsidR="006557AC">
        <w:rPr>
          <w:rFonts w:ascii="Times New Roman" w:hAnsi="Times New Roman"/>
          <w:sz w:val="24"/>
          <w:szCs w:val="24"/>
        </w:rPr>
        <w:t>Si solo respondieran a la institución escolar como agentes del Estado, esa condición seria limitante. Al plantearse como trabajadores de la educación, es una categoría más abierta que les permite generar lazos de solidaridad.</w:t>
      </w:r>
    </w:p>
    <w:p w:rsidR="00570B8A" w:rsidRPr="004B6BE4" w:rsidRDefault="00570B8A" w:rsidP="008F73DA">
      <w:pPr>
        <w:jc w:val="both"/>
        <w:rPr>
          <w:rFonts w:ascii="Times New Roman" w:hAnsi="Times New Roman"/>
          <w:b/>
          <w:sz w:val="24"/>
          <w:szCs w:val="24"/>
          <w:u w:val="single"/>
        </w:rPr>
      </w:pPr>
      <w:r w:rsidRPr="004B6BE4">
        <w:rPr>
          <w:rFonts w:ascii="Times New Roman" w:hAnsi="Times New Roman"/>
          <w:b/>
          <w:sz w:val="24"/>
          <w:szCs w:val="24"/>
          <w:u w:val="single"/>
        </w:rPr>
        <w:t>Sombras del neoliberalismo:</w:t>
      </w:r>
      <w:r w:rsidR="0099108D">
        <w:rPr>
          <w:rFonts w:ascii="Times New Roman" w:hAnsi="Times New Roman"/>
          <w:b/>
          <w:sz w:val="24"/>
          <w:szCs w:val="24"/>
          <w:u w:val="single"/>
        </w:rPr>
        <w:t xml:space="preserve"> la vuelta de las evaluaciones estandarizadas</w:t>
      </w:r>
    </w:p>
    <w:p w:rsidR="00D43A08" w:rsidRPr="00CE503E" w:rsidRDefault="00570B8A" w:rsidP="008F73DA">
      <w:pPr>
        <w:jc w:val="both"/>
        <w:rPr>
          <w:rFonts w:ascii="Times New Roman" w:hAnsi="Times New Roman"/>
          <w:sz w:val="24"/>
          <w:szCs w:val="24"/>
        </w:rPr>
      </w:pPr>
      <w:r w:rsidRPr="00CE503E">
        <w:rPr>
          <w:rFonts w:ascii="Times New Roman" w:hAnsi="Times New Roman"/>
          <w:sz w:val="24"/>
          <w:szCs w:val="24"/>
        </w:rPr>
        <w:t xml:space="preserve">En el último mes, </w:t>
      </w:r>
      <w:proofErr w:type="spellStart"/>
      <w:r w:rsidRPr="00CE503E">
        <w:rPr>
          <w:rFonts w:ascii="Times New Roman" w:hAnsi="Times New Roman"/>
          <w:sz w:val="24"/>
          <w:szCs w:val="24"/>
        </w:rPr>
        <w:t>lxs</w:t>
      </w:r>
      <w:proofErr w:type="spellEnd"/>
      <w:r w:rsidRPr="00CE503E">
        <w:rPr>
          <w:rFonts w:ascii="Times New Roman" w:hAnsi="Times New Roman"/>
          <w:sz w:val="24"/>
          <w:szCs w:val="24"/>
        </w:rPr>
        <w:t xml:space="preserve"> </w:t>
      </w:r>
      <w:proofErr w:type="spellStart"/>
      <w:r w:rsidRPr="00CE503E">
        <w:rPr>
          <w:rFonts w:ascii="Times New Roman" w:hAnsi="Times New Roman"/>
          <w:sz w:val="24"/>
          <w:szCs w:val="24"/>
        </w:rPr>
        <w:t>maestrxs</w:t>
      </w:r>
      <w:proofErr w:type="spellEnd"/>
      <w:r w:rsidRPr="00CE503E">
        <w:rPr>
          <w:rFonts w:ascii="Times New Roman" w:hAnsi="Times New Roman"/>
          <w:sz w:val="24"/>
          <w:szCs w:val="24"/>
        </w:rPr>
        <w:t xml:space="preserve"> volvieron a convocar </w:t>
      </w:r>
      <w:r w:rsidR="00DF056C" w:rsidRPr="00CE503E">
        <w:rPr>
          <w:rFonts w:ascii="Times New Roman" w:hAnsi="Times New Roman"/>
          <w:sz w:val="24"/>
          <w:szCs w:val="24"/>
        </w:rPr>
        <w:t>l</w:t>
      </w:r>
      <w:r w:rsidRPr="00CE503E">
        <w:rPr>
          <w:rFonts w:ascii="Times New Roman" w:hAnsi="Times New Roman"/>
          <w:sz w:val="24"/>
          <w:szCs w:val="24"/>
        </w:rPr>
        <w:t>a asamblea</w:t>
      </w:r>
      <w:r w:rsidR="002A2199">
        <w:rPr>
          <w:rFonts w:ascii="Times New Roman" w:hAnsi="Times New Roman"/>
          <w:sz w:val="24"/>
          <w:szCs w:val="24"/>
        </w:rPr>
        <w:t>,</w:t>
      </w:r>
      <w:r w:rsidRPr="00CE503E">
        <w:rPr>
          <w:rFonts w:ascii="Times New Roman" w:hAnsi="Times New Roman"/>
          <w:sz w:val="24"/>
          <w:szCs w:val="24"/>
        </w:rPr>
        <w:t xml:space="preserve"> para discutir y ver el posicionamiento de las diferentes escue</w:t>
      </w:r>
      <w:r w:rsidR="003F5962" w:rsidRPr="00CE503E">
        <w:rPr>
          <w:rFonts w:ascii="Times New Roman" w:hAnsi="Times New Roman"/>
          <w:sz w:val="24"/>
          <w:szCs w:val="24"/>
        </w:rPr>
        <w:t>las acerca del Plan de Evaluació</w:t>
      </w:r>
      <w:r w:rsidRPr="00CE503E">
        <w:rPr>
          <w:rFonts w:ascii="Times New Roman" w:hAnsi="Times New Roman"/>
          <w:sz w:val="24"/>
          <w:szCs w:val="24"/>
        </w:rPr>
        <w:t>n Nacional “Aprender 2016”, que se</w:t>
      </w:r>
      <w:r w:rsidR="002A2199">
        <w:rPr>
          <w:rFonts w:ascii="Times New Roman" w:hAnsi="Times New Roman"/>
          <w:sz w:val="24"/>
          <w:szCs w:val="24"/>
        </w:rPr>
        <w:t xml:space="preserve"> implementará en todo el país </w:t>
      </w:r>
      <w:r w:rsidRPr="00CE503E">
        <w:rPr>
          <w:rFonts w:ascii="Times New Roman" w:hAnsi="Times New Roman"/>
          <w:sz w:val="24"/>
          <w:szCs w:val="24"/>
        </w:rPr>
        <w:t xml:space="preserve"> el 18 de octubre</w:t>
      </w:r>
      <w:r w:rsidR="002A2199">
        <w:rPr>
          <w:rFonts w:ascii="Times New Roman" w:hAnsi="Times New Roman"/>
          <w:sz w:val="24"/>
          <w:szCs w:val="24"/>
        </w:rPr>
        <w:t>,</w:t>
      </w:r>
      <w:r w:rsidRPr="00CE503E">
        <w:rPr>
          <w:rFonts w:ascii="Times New Roman" w:hAnsi="Times New Roman"/>
          <w:sz w:val="24"/>
          <w:szCs w:val="24"/>
        </w:rPr>
        <w:t xml:space="preserve"> con suspensión de clases</w:t>
      </w:r>
      <w:r w:rsidR="004B6BE4">
        <w:rPr>
          <w:rFonts w:ascii="Times New Roman" w:hAnsi="Times New Roman"/>
          <w:sz w:val="24"/>
          <w:szCs w:val="24"/>
        </w:rPr>
        <w:t>, a excepción de</w:t>
      </w:r>
      <w:r w:rsidR="003F5962" w:rsidRPr="00CE503E">
        <w:rPr>
          <w:rFonts w:ascii="Times New Roman" w:hAnsi="Times New Roman"/>
          <w:sz w:val="24"/>
          <w:szCs w:val="24"/>
        </w:rPr>
        <w:t xml:space="preserve"> los grados seleccionados</w:t>
      </w:r>
      <w:r w:rsidR="002A2199">
        <w:rPr>
          <w:rFonts w:ascii="Times New Roman" w:hAnsi="Times New Roman"/>
          <w:sz w:val="24"/>
          <w:szCs w:val="24"/>
        </w:rPr>
        <w:t>,</w:t>
      </w:r>
      <w:r w:rsidR="003F5962" w:rsidRPr="00CE503E">
        <w:rPr>
          <w:rFonts w:ascii="Times New Roman" w:hAnsi="Times New Roman"/>
          <w:sz w:val="24"/>
          <w:szCs w:val="24"/>
        </w:rPr>
        <w:t xml:space="preserve"> para implementar el instrumento evaluativo.</w:t>
      </w:r>
      <w:r w:rsidR="006B7DB9" w:rsidRPr="00CE503E">
        <w:rPr>
          <w:rFonts w:ascii="Times New Roman" w:hAnsi="Times New Roman"/>
          <w:sz w:val="24"/>
          <w:szCs w:val="24"/>
        </w:rPr>
        <w:t xml:space="preserve"> </w:t>
      </w:r>
    </w:p>
    <w:p w:rsidR="00C713D3" w:rsidRDefault="006B7DB9" w:rsidP="008F73DA">
      <w:pPr>
        <w:jc w:val="both"/>
        <w:rPr>
          <w:rFonts w:ascii="Times New Roman" w:hAnsi="Times New Roman"/>
          <w:sz w:val="24"/>
          <w:szCs w:val="24"/>
        </w:rPr>
      </w:pPr>
      <w:r w:rsidRPr="00CE503E">
        <w:rPr>
          <w:rFonts w:ascii="Times New Roman" w:hAnsi="Times New Roman"/>
          <w:sz w:val="24"/>
          <w:szCs w:val="24"/>
        </w:rPr>
        <w:lastRenderedPageBreak/>
        <w:t xml:space="preserve">Es interesante la denominación que se utiliza </w:t>
      </w:r>
      <w:r w:rsidR="003F5962" w:rsidRPr="00CE503E">
        <w:rPr>
          <w:rFonts w:ascii="Times New Roman" w:hAnsi="Times New Roman"/>
          <w:sz w:val="24"/>
          <w:szCs w:val="24"/>
        </w:rPr>
        <w:t xml:space="preserve">  </w:t>
      </w:r>
      <w:r w:rsidRPr="00CE503E">
        <w:rPr>
          <w:rFonts w:ascii="Times New Roman" w:hAnsi="Times New Roman"/>
          <w:sz w:val="24"/>
          <w:szCs w:val="24"/>
        </w:rPr>
        <w:t>para las difer</w:t>
      </w:r>
      <w:r w:rsidR="00D43A08" w:rsidRPr="00CE503E">
        <w:rPr>
          <w:rFonts w:ascii="Times New Roman" w:hAnsi="Times New Roman"/>
          <w:sz w:val="24"/>
          <w:szCs w:val="24"/>
        </w:rPr>
        <w:t>entes funciones</w:t>
      </w:r>
      <w:r w:rsidR="00D10EB5">
        <w:rPr>
          <w:rStyle w:val="Refdenotaalpie"/>
          <w:rFonts w:ascii="Times New Roman" w:hAnsi="Times New Roman"/>
          <w:sz w:val="24"/>
          <w:szCs w:val="24"/>
        </w:rPr>
        <w:footnoteReference w:id="12"/>
      </w:r>
      <w:r w:rsidR="00D43A08" w:rsidRPr="00CE503E">
        <w:rPr>
          <w:rFonts w:ascii="Times New Roman" w:hAnsi="Times New Roman"/>
          <w:sz w:val="24"/>
          <w:szCs w:val="24"/>
        </w:rPr>
        <w:t>:</w:t>
      </w:r>
      <w:r w:rsidRPr="00CE503E">
        <w:rPr>
          <w:rFonts w:ascii="Times New Roman" w:hAnsi="Times New Roman"/>
          <w:sz w:val="24"/>
          <w:szCs w:val="24"/>
        </w:rPr>
        <w:t xml:space="preserve"> </w:t>
      </w:r>
      <w:proofErr w:type="spellStart"/>
      <w:r w:rsidRPr="00CE503E">
        <w:rPr>
          <w:rFonts w:ascii="Times New Roman" w:hAnsi="Times New Roman"/>
          <w:sz w:val="24"/>
          <w:szCs w:val="24"/>
        </w:rPr>
        <w:t>lxs</w:t>
      </w:r>
      <w:proofErr w:type="spellEnd"/>
      <w:r w:rsidRPr="00CE503E">
        <w:rPr>
          <w:rFonts w:ascii="Times New Roman" w:hAnsi="Times New Roman"/>
          <w:sz w:val="24"/>
          <w:szCs w:val="24"/>
        </w:rPr>
        <w:t xml:space="preserve"> </w:t>
      </w:r>
      <w:proofErr w:type="spellStart"/>
      <w:r w:rsidRPr="00CE503E">
        <w:rPr>
          <w:rFonts w:ascii="Times New Roman" w:hAnsi="Times New Roman"/>
          <w:sz w:val="24"/>
          <w:szCs w:val="24"/>
        </w:rPr>
        <w:t>maestrxs</w:t>
      </w:r>
      <w:proofErr w:type="spellEnd"/>
      <w:r w:rsidRPr="00CE503E">
        <w:rPr>
          <w:rFonts w:ascii="Times New Roman" w:hAnsi="Times New Roman"/>
          <w:sz w:val="24"/>
          <w:szCs w:val="24"/>
        </w:rPr>
        <w:t xml:space="preserve"> que se ofrezcan voluntariamente serán </w:t>
      </w:r>
      <w:r w:rsidR="00C53419">
        <w:rPr>
          <w:rFonts w:ascii="Times New Roman" w:hAnsi="Times New Roman"/>
          <w:sz w:val="24"/>
          <w:szCs w:val="24"/>
        </w:rPr>
        <w:t>“</w:t>
      </w:r>
      <w:r w:rsidRPr="00CE503E">
        <w:rPr>
          <w:rFonts w:ascii="Times New Roman" w:hAnsi="Times New Roman"/>
          <w:sz w:val="24"/>
          <w:szCs w:val="24"/>
        </w:rPr>
        <w:t>los aplicadores</w:t>
      </w:r>
      <w:r w:rsidR="00C53419">
        <w:rPr>
          <w:rFonts w:ascii="Times New Roman" w:hAnsi="Times New Roman"/>
          <w:sz w:val="24"/>
          <w:szCs w:val="24"/>
        </w:rPr>
        <w:t>”</w:t>
      </w:r>
      <w:r w:rsidR="00D43A08" w:rsidRPr="00CE503E">
        <w:rPr>
          <w:rFonts w:ascii="Times New Roman" w:hAnsi="Times New Roman"/>
          <w:sz w:val="24"/>
          <w:szCs w:val="24"/>
        </w:rPr>
        <w:t xml:space="preserve"> (</w:t>
      </w:r>
      <w:r w:rsidR="00175CCF">
        <w:rPr>
          <w:rFonts w:ascii="Times New Roman" w:hAnsi="Times New Roman"/>
          <w:sz w:val="24"/>
          <w:szCs w:val="24"/>
        </w:rPr>
        <w:t>cobrará</w:t>
      </w:r>
      <w:r w:rsidRPr="00CE503E">
        <w:rPr>
          <w:rFonts w:ascii="Times New Roman" w:hAnsi="Times New Roman"/>
          <w:sz w:val="24"/>
          <w:szCs w:val="24"/>
        </w:rPr>
        <w:t xml:space="preserve">n un extra de mil pesos sobre su sueldo) su trabajo será: </w:t>
      </w:r>
      <w:r w:rsidR="00D43A08" w:rsidRPr="00CE503E">
        <w:rPr>
          <w:rFonts w:ascii="Times New Roman" w:hAnsi="Times New Roman"/>
          <w:sz w:val="24"/>
          <w:szCs w:val="24"/>
        </w:rPr>
        <w:t xml:space="preserve">pasar asistencia y </w:t>
      </w:r>
      <w:r w:rsidR="002A2199">
        <w:rPr>
          <w:rFonts w:ascii="Times New Roman" w:hAnsi="Times New Roman"/>
          <w:sz w:val="24"/>
          <w:szCs w:val="24"/>
        </w:rPr>
        <w:t>leer las consignas. L</w:t>
      </w:r>
      <w:r w:rsidRPr="00CE503E">
        <w:rPr>
          <w:rFonts w:ascii="Times New Roman" w:hAnsi="Times New Roman"/>
          <w:sz w:val="24"/>
          <w:szCs w:val="24"/>
        </w:rPr>
        <w:t>uego</w:t>
      </w:r>
      <w:r w:rsidR="002A2199">
        <w:rPr>
          <w:rFonts w:ascii="Times New Roman" w:hAnsi="Times New Roman"/>
          <w:sz w:val="24"/>
          <w:szCs w:val="24"/>
        </w:rPr>
        <w:t>,</w:t>
      </w:r>
      <w:r w:rsidRPr="00CE503E">
        <w:rPr>
          <w:rFonts w:ascii="Times New Roman" w:hAnsi="Times New Roman"/>
          <w:sz w:val="24"/>
          <w:szCs w:val="24"/>
        </w:rPr>
        <w:t xml:space="preserve"> se </w:t>
      </w:r>
      <w:proofErr w:type="gramStart"/>
      <w:r w:rsidRPr="00CE503E">
        <w:rPr>
          <w:rFonts w:ascii="Times New Roman" w:hAnsi="Times New Roman"/>
          <w:sz w:val="24"/>
          <w:szCs w:val="24"/>
        </w:rPr>
        <w:t>le</w:t>
      </w:r>
      <w:proofErr w:type="gramEnd"/>
      <w:r w:rsidRPr="00CE503E">
        <w:rPr>
          <w:rFonts w:ascii="Times New Roman" w:hAnsi="Times New Roman"/>
          <w:sz w:val="24"/>
          <w:szCs w:val="24"/>
        </w:rPr>
        <w:t xml:space="preserve"> dará a los estudiantes sesenta minut</w:t>
      </w:r>
      <w:r w:rsidR="00D43A08" w:rsidRPr="00CE503E">
        <w:rPr>
          <w:rFonts w:ascii="Times New Roman" w:hAnsi="Times New Roman"/>
          <w:sz w:val="24"/>
          <w:szCs w:val="24"/>
        </w:rPr>
        <w:t>os pa</w:t>
      </w:r>
      <w:r w:rsidRPr="00CE503E">
        <w:rPr>
          <w:rFonts w:ascii="Times New Roman" w:hAnsi="Times New Roman"/>
          <w:sz w:val="24"/>
          <w:szCs w:val="24"/>
        </w:rPr>
        <w:t xml:space="preserve">ra resolver el examen de </w:t>
      </w:r>
      <w:r w:rsidR="00D43A08" w:rsidRPr="00CE503E">
        <w:rPr>
          <w:rFonts w:ascii="Times New Roman" w:hAnsi="Times New Roman"/>
          <w:sz w:val="24"/>
          <w:szCs w:val="24"/>
        </w:rPr>
        <w:t>Matemática</w:t>
      </w:r>
      <w:r w:rsidRPr="00CE503E">
        <w:rPr>
          <w:rFonts w:ascii="Times New Roman" w:hAnsi="Times New Roman"/>
          <w:sz w:val="24"/>
          <w:szCs w:val="24"/>
        </w:rPr>
        <w:t xml:space="preserve"> y otros sesenta </w:t>
      </w:r>
      <w:r w:rsidR="00D43A08" w:rsidRPr="00CE503E">
        <w:rPr>
          <w:rFonts w:ascii="Times New Roman" w:hAnsi="Times New Roman"/>
          <w:sz w:val="24"/>
          <w:szCs w:val="24"/>
        </w:rPr>
        <w:t>para P</w:t>
      </w:r>
      <w:r w:rsidRPr="00CE503E">
        <w:rPr>
          <w:rFonts w:ascii="Times New Roman" w:hAnsi="Times New Roman"/>
          <w:sz w:val="24"/>
          <w:szCs w:val="24"/>
        </w:rPr>
        <w:t>rácticas del lenguaje, una vez que se inicia el conteo</w:t>
      </w:r>
      <w:r w:rsidR="00D43A08" w:rsidRPr="00CE503E">
        <w:rPr>
          <w:rFonts w:ascii="Times New Roman" w:hAnsi="Times New Roman"/>
          <w:sz w:val="24"/>
          <w:szCs w:val="24"/>
        </w:rPr>
        <w:t>,</w:t>
      </w:r>
      <w:r w:rsidRPr="00CE503E">
        <w:rPr>
          <w:rFonts w:ascii="Times New Roman" w:hAnsi="Times New Roman"/>
          <w:sz w:val="24"/>
          <w:szCs w:val="24"/>
        </w:rPr>
        <w:t xml:space="preserve"> los docentes no pueden </w:t>
      </w:r>
      <w:r w:rsidR="00DB1567">
        <w:rPr>
          <w:rFonts w:ascii="Times New Roman" w:hAnsi="Times New Roman"/>
          <w:sz w:val="24"/>
          <w:szCs w:val="24"/>
        </w:rPr>
        <w:t>hablar más con los niños</w:t>
      </w:r>
      <w:r w:rsidRPr="00CE503E">
        <w:rPr>
          <w:rFonts w:ascii="Times New Roman" w:hAnsi="Times New Roman"/>
          <w:sz w:val="24"/>
          <w:szCs w:val="24"/>
        </w:rPr>
        <w:t>.</w:t>
      </w:r>
      <w:r w:rsidR="00D43A08" w:rsidRPr="00CE503E">
        <w:rPr>
          <w:rFonts w:ascii="Times New Roman" w:hAnsi="Times New Roman"/>
          <w:sz w:val="24"/>
          <w:szCs w:val="24"/>
        </w:rPr>
        <w:t xml:space="preserve"> </w:t>
      </w:r>
      <w:r w:rsidR="00DB1567">
        <w:rPr>
          <w:rFonts w:ascii="Times New Roman" w:hAnsi="Times New Roman"/>
          <w:sz w:val="24"/>
          <w:szCs w:val="24"/>
        </w:rPr>
        <w:t xml:space="preserve"> La conducción</w:t>
      </w:r>
      <w:r w:rsidRPr="00CE503E">
        <w:rPr>
          <w:rFonts w:ascii="Times New Roman" w:hAnsi="Times New Roman"/>
          <w:sz w:val="24"/>
          <w:szCs w:val="24"/>
        </w:rPr>
        <w:t xml:space="preserve"> </w:t>
      </w:r>
      <w:r w:rsidR="00DB1567">
        <w:rPr>
          <w:rFonts w:ascii="Times New Roman" w:hAnsi="Times New Roman"/>
          <w:sz w:val="24"/>
          <w:szCs w:val="24"/>
        </w:rPr>
        <w:t xml:space="preserve">será </w:t>
      </w:r>
      <w:r w:rsidR="002A2199">
        <w:rPr>
          <w:rFonts w:ascii="Times New Roman" w:hAnsi="Times New Roman"/>
          <w:sz w:val="24"/>
          <w:szCs w:val="24"/>
        </w:rPr>
        <w:t>“</w:t>
      </w:r>
      <w:r w:rsidR="00DB1567">
        <w:rPr>
          <w:rFonts w:ascii="Times New Roman" w:hAnsi="Times New Roman"/>
          <w:sz w:val="24"/>
          <w:szCs w:val="24"/>
        </w:rPr>
        <w:t>veedora</w:t>
      </w:r>
      <w:r w:rsidR="002A2199">
        <w:rPr>
          <w:rFonts w:ascii="Times New Roman" w:hAnsi="Times New Roman"/>
          <w:sz w:val="24"/>
          <w:szCs w:val="24"/>
        </w:rPr>
        <w:t>”</w:t>
      </w:r>
      <w:r w:rsidR="00D43A08" w:rsidRPr="00CE503E">
        <w:rPr>
          <w:rFonts w:ascii="Times New Roman" w:hAnsi="Times New Roman"/>
          <w:sz w:val="24"/>
          <w:szCs w:val="24"/>
        </w:rPr>
        <w:t>, su trabajo consiste en verificar la correcta aplicación del instrumento y volcar los datos en unas planillas predeterminadas</w:t>
      </w:r>
      <w:r w:rsidRPr="00CE503E">
        <w:rPr>
          <w:rFonts w:ascii="Times New Roman" w:hAnsi="Times New Roman"/>
          <w:sz w:val="24"/>
          <w:szCs w:val="24"/>
        </w:rPr>
        <w:t>.</w:t>
      </w:r>
      <w:r w:rsidR="00C53419">
        <w:rPr>
          <w:rFonts w:ascii="Times New Roman" w:hAnsi="Times New Roman"/>
          <w:sz w:val="24"/>
          <w:szCs w:val="24"/>
        </w:rPr>
        <w:t xml:space="preserve"> Ambos trabajadores de la educación deben completar una evaluación de su propio trabajo (auto-evaluación).</w:t>
      </w:r>
      <w:r w:rsidR="00D600BE">
        <w:rPr>
          <w:rFonts w:ascii="Times New Roman" w:hAnsi="Times New Roman"/>
          <w:sz w:val="24"/>
          <w:szCs w:val="24"/>
        </w:rPr>
        <w:t xml:space="preserve"> </w:t>
      </w:r>
      <w:r w:rsidR="00D43A08" w:rsidRPr="00CE503E">
        <w:rPr>
          <w:rFonts w:ascii="Times New Roman" w:hAnsi="Times New Roman"/>
          <w:sz w:val="24"/>
          <w:szCs w:val="24"/>
        </w:rPr>
        <w:t>De esta manera, se vuelve a colocar a los docentes en el lugar de ejecutores</w:t>
      </w:r>
      <w:r w:rsidR="00CE503E" w:rsidRPr="00CE503E">
        <w:rPr>
          <w:rFonts w:ascii="Times New Roman" w:hAnsi="Times New Roman"/>
          <w:sz w:val="24"/>
          <w:szCs w:val="24"/>
        </w:rPr>
        <w:t xml:space="preserve"> (ahora aplicadores) </w:t>
      </w:r>
      <w:r w:rsidR="00D43A08" w:rsidRPr="00CE503E">
        <w:rPr>
          <w:rFonts w:ascii="Times New Roman" w:hAnsi="Times New Roman"/>
          <w:sz w:val="24"/>
          <w:szCs w:val="24"/>
        </w:rPr>
        <w:t xml:space="preserve"> de políticas diseñadas por especialistas.</w:t>
      </w:r>
      <w:r w:rsidR="00CE503E" w:rsidRPr="00CE503E">
        <w:rPr>
          <w:rFonts w:ascii="Times New Roman" w:hAnsi="Times New Roman"/>
          <w:sz w:val="24"/>
          <w:szCs w:val="24"/>
        </w:rPr>
        <w:t xml:space="preserve"> </w:t>
      </w:r>
    </w:p>
    <w:p w:rsidR="005B665B" w:rsidRDefault="00C713D3" w:rsidP="008F73DA">
      <w:pPr>
        <w:jc w:val="both"/>
        <w:rPr>
          <w:rFonts w:ascii="Times New Roman" w:hAnsi="Times New Roman"/>
          <w:sz w:val="24"/>
          <w:szCs w:val="24"/>
          <w:lang w:val="es-ES_tradnl"/>
        </w:rPr>
      </w:pPr>
      <w:r>
        <w:rPr>
          <w:rFonts w:ascii="Times New Roman" w:hAnsi="Times New Roman"/>
          <w:sz w:val="24"/>
          <w:szCs w:val="24"/>
        </w:rPr>
        <w:t xml:space="preserve">Según </w:t>
      </w:r>
      <w:proofErr w:type="spellStart"/>
      <w:r>
        <w:rPr>
          <w:rFonts w:ascii="Times New Roman" w:hAnsi="Times New Roman"/>
          <w:sz w:val="24"/>
          <w:szCs w:val="24"/>
        </w:rPr>
        <w:t>Fen</w:t>
      </w:r>
      <w:r w:rsidR="00F87A21">
        <w:rPr>
          <w:rFonts w:ascii="Times New Roman" w:hAnsi="Times New Roman"/>
          <w:sz w:val="24"/>
          <w:szCs w:val="24"/>
        </w:rPr>
        <w:t>s</w:t>
      </w:r>
      <w:r>
        <w:rPr>
          <w:rFonts w:ascii="Times New Roman" w:hAnsi="Times New Roman"/>
          <w:sz w:val="24"/>
          <w:szCs w:val="24"/>
        </w:rPr>
        <w:t>termacher</w:t>
      </w:r>
      <w:proofErr w:type="spellEnd"/>
      <w:r>
        <w:rPr>
          <w:rFonts w:ascii="Times New Roman" w:hAnsi="Times New Roman"/>
          <w:sz w:val="24"/>
          <w:szCs w:val="24"/>
        </w:rPr>
        <w:t xml:space="preserve"> y </w:t>
      </w:r>
      <w:proofErr w:type="spellStart"/>
      <w:r>
        <w:rPr>
          <w:rFonts w:ascii="Times New Roman" w:hAnsi="Times New Roman"/>
          <w:sz w:val="24"/>
          <w:szCs w:val="24"/>
        </w:rPr>
        <w:t>Soltis</w:t>
      </w:r>
      <w:proofErr w:type="spellEnd"/>
      <w:r>
        <w:rPr>
          <w:rFonts w:ascii="Times New Roman" w:hAnsi="Times New Roman"/>
          <w:sz w:val="24"/>
          <w:szCs w:val="24"/>
        </w:rPr>
        <w:t xml:space="preserve"> </w:t>
      </w:r>
      <w:r w:rsidR="00663E6F">
        <w:rPr>
          <w:rFonts w:ascii="Times New Roman" w:hAnsi="Times New Roman"/>
          <w:sz w:val="24"/>
          <w:szCs w:val="24"/>
        </w:rPr>
        <w:t>(1998</w:t>
      </w:r>
      <w:r>
        <w:rPr>
          <w:rFonts w:ascii="Times New Roman" w:hAnsi="Times New Roman"/>
          <w:sz w:val="24"/>
          <w:szCs w:val="24"/>
        </w:rPr>
        <w:t>) destacan que l</w:t>
      </w:r>
      <w:r w:rsidR="004D02E8">
        <w:rPr>
          <w:rFonts w:ascii="Times New Roman" w:hAnsi="Times New Roman"/>
          <w:sz w:val="24"/>
          <w:szCs w:val="24"/>
        </w:rPr>
        <w:t>a función del docente es enseñar, pero esta actividad puede ser encarada desde distintas concepciones. En</w:t>
      </w:r>
      <w:r>
        <w:rPr>
          <w:rFonts w:ascii="Times New Roman" w:hAnsi="Times New Roman"/>
          <w:sz w:val="24"/>
          <w:szCs w:val="24"/>
        </w:rPr>
        <w:t>tendemos que en</w:t>
      </w:r>
      <w:r w:rsidR="004D02E8">
        <w:rPr>
          <w:rFonts w:ascii="Times New Roman" w:hAnsi="Times New Roman"/>
          <w:sz w:val="24"/>
          <w:szCs w:val="24"/>
        </w:rPr>
        <w:t xml:space="preserve"> la actualidad, re-aparece un</w:t>
      </w:r>
      <w:r w:rsidR="004D02E8" w:rsidRPr="004D02E8">
        <w:rPr>
          <w:rFonts w:ascii="Times New Roman" w:hAnsi="Times New Roman"/>
          <w:b/>
          <w:sz w:val="24"/>
          <w:szCs w:val="24"/>
          <w:lang w:val="es-ES_tradnl"/>
        </w:rPr>
        <w:t xml:space="preserve"> </w:t>
      </w:r>
      <w:r w:rsidRPr="00C53419">
        <w:rPr>
          <w:rFonts w:ascii="Times New Roman" w:hAnsi="Times New Roman"/>
          <w:sz w:val="24"/>
          <w:szCs w:val="24"/>
          <w:lang w:val="es-ES_tradnl"/>
        </w:rPr>
        <w:t>“</w:t>
      </w:r>
      <w:r w:rsidR="004D02E8">
        <w:rPr>
          <w:rFonts w:ascii="Times New Roman" w:hAnsi="Times New Roman"/>
          <w:sz w:val="24"/>
          <w:szCs w:val="24"/>
          <w:lang w:val="es-ES_tradnl"/>
        </w:rPr>
        <w:t>e</w:t>
      </w:r>
      <w:r w:rsidR="004D02E8" w:rsidRPr="004D02E8">
        <w:rPr>
          <w:rFonts w:ascii="Times New Roman" w:hAnsi="Times New Roman"/>
          <w:sz w:val="24"/>
          <w:szCs w:val="24"/>
          <w:lang w:val="es-ES_tradnl"/>
        </w:rPr>
        <w:t>nfoque del ejecutivo</w:t>
      </w:r>
      <w:r>
        <w:rPr>
          <w:rFonts w:ascii="Times New Roman" w:hAnsi="Times New Roman"/>
          <w:sz w:val="24"/>
          <w:szCs w:val="24"/>
          <w:lang w:val="es-ES_tradnl"/>
        </w:rPr>
        <w:t>”</w:t>
      </w:r>
      <w:r w:rsidR="00C53419" w:rsidRPr="00C53419">
        <w:rPr>
          <w:rFonts w:ascii="Times New Roman" w:hAnsi="Times New Roman"/>
          <w:sz w:val="24"/>
          <w:szCs w:val="24"/>
          <w:lang w:val="es-ES_tradnl"/>
        </w:rPr>
        <w:t>:</w:t>
      </w:r>
      <w:r w:rsidR="004D02E8" w:rsidRPr="004D02E8">
        <w:rPr>
          <w:rFonts w:ascii="Times New Roman" w:hAnsi="Times New Roman"/>
          <w:b/>
          <w:sz w:val="24"/>
          <w:szCs w:val="24"/>
          <w:lang w:val="es-ES_tradnl"/>
        </w:rPr>
        <w:t xml:space="preserve"> </w:t>
      </w:r>
      <w:r w:rsidR="004D02E8" w:rsidRPr="004D02E8">
        <w:rPr>
          <w:rFonts w:ascii="Times New Roman" w:hAnsi="Times New Roman"/>
          <w:sz w:val="24"/>
          <w:szCs w:val="24"/>
          <w:lang w:val="es-ES_tradnl"/>
        </w:rPr>
        <w:t xml:space="preserve">ve al </w:t>
      </w:r>
      <w:r w:rsidR="004D02E8" w:rsidRPr="00C713D3">
        <w:rPr>
          <w:rFonts w:ascii="Times New Roman" w:hAnsi="Times New Roman"/>
          <w:sz w:val="24"/>
          <w:szCs w:val="24"/>
          <w:lang w:val="es-ES_tradnl"/>
        </w:rPr>
        <w:t>docente como un ejecutor</w:t>
      </w:r>
      <w:r w:rsidR="004D02E8" w:rsidRPr="00C53419">
        <w:rPr>
          <w:rFonts w:ascii="Times New Roman" w:hAnsi="Times New Roman"/>
          <w:sz w:val="24"/>
          <w:szCs w:val="24"/>
          <w:lang w:val="es-ES_tradnl"/>
        </w:rPr>
        <w:t>,</w:t>
      </w:r>
      <w:r w:rsidR="004D02E8" w:rsidRPr="004D02E8">
        <w:rPr>
          <w:rFonts w:ascii="Times New Roman" w:hAnsi="Times New Roman"/>
          <w:b/>
          <w:sz w:val="24"/>
          <w:szCs w:val="24"/>
          <w:lang w:val="es-ES_tradnl"/>
        </w:rPr>
        <w:t xml:space="preserve"> </w:t>
      </w:r>
      <w:r w:rsidR="004D02E8" w:rsidRPr="004D02E8">
        <w:rPr>
          <w:rFonts w:ascii="Times New Roman" w:hAnsi="Times New Roman"/>
          <w:sz w:val="24"/>
          <w:szCs w:val="24"/>
          <w:lang w:val="es-ES_tradnl"/>
        </w:rPr>
        <w:t xml:space="preserve">una persona encargada de producir ciertos aprendizajes, para lo cual utiliza </w:t>
      </w:r>
      <w:r w:rsidR="002A2199">
        <w:rPr>
          <w:rFonts w:ascii="Times New Roman" w:hAnsi="Times New Roman"/>
          <w:sz w:val="24"/>
          <w:szCs w:val="24"/>
          <w:lang w:val="es-ES_tradnl"/>
        </w:rPr>
        <w:t>habilidades y técnicas precisas</w:t>
      </w:r>
      <w:r w:rsidR="004D02E8" w:rsidRPr="00C713D3">
        <w:rPr>
          <w:rFonts w:ascii="Times New Roman" w:hAnsi="Times New Roman"/>
          <w:sz w:val="24"/>
          <w:szCs w:val="24"/>
          <w:lang w:val="es-ES_tradnl"/>
        </w:rPr>
        <w:t xml:space="preserve">. </w:t>
      </w:r>
      <w:r w:rsidRPr="00C713D3">
        <w:rPr>
          <w:rFonts w:ascii="Times New Roman" w:hAnsi="Times New Roman"/>
          <w:sz w:val="24"/>
          <w:szCs w:val="24"/>
          <w:lang w:val="es-ES_tradnl"/>
        </w:rPr>
        <w:t>La justificación de esta perspectiva consiste en que la tarea del docente es trasmitir el contenido (x) al estudiante, preparar a los jóvenes para ocupar puestos productivos en la sociedad adulta. Además,</w:t>
      </w:r>
      <w:r>
        <w:rPr>
          <w:rFonts w:ascii="Times New Roman" w:hAnsi="Times New Roman"/>
          <w:sz w:val="24"/>
          <w:szCs w:val="24"/>
          <w:lang w:val="es-ES_tradnl"/>
        </w:rPr>
        <w:t xml:space="preserve"> se</w:t>
      </w:r>
      <w:r w:rsidR="002A2199">
        <w:rPr>
          <w:rFonts w:ascii="Times New Roman" w:hAnsi="Times New Roman"/>
          <w:sz w:val="24"/>
          <w:szCs w:val="24"/>
          <w:lang w:val="es-ES_tradnl"/>
        </w:rPr>
        <w:t xml:space="preserve"> insiste</w:t>
      </w:r>
      <w:r w:rsidRPr="00C713D3">
        <w:rPr>
          <w:rFonts w:ascii="Times New Roman" w:hAnsi="Times New Roman"/>
          <w:sz w:val="24"/>
          <w:szCs w:val="24"/>
          <w:lang w:val="es-ES_tradnl"/>
        </w:rPr>
        <w:t xml:space="preserve"> en los resultados de</w:t>
      </w:r>
      <w:r>
        <w:rPr>
          <w:rFonts w:ascii="Times New Roman" w:hAnsi="Times New Roman"/>
          <w:sz w:val="24"/>
          <w:szCs w:val="24"/>
          <w:lang w:val="es-ES_tradnl"/>
        </w:rPr>
        <w:t>l aprendizaje estudiantil</w:t>
      </w:r>
      <w:r w:rsidRPr="00C713D3">
        <w:rPr>
          <w:rFonts w:ascii="Times New Roman" w:hAnsi="Times New Roman"/>
          <w:sz w:val="24"/>
          <w:szCs w:val="24"/>
          <w:lang w:val="es-ES_tradnl"/>
        </w:rPr>
        <w:t xml:space="preserve">. Parten del supuesto </w:t>
      </w:r>
      <w:r w:rsidR="002A2199">
        <w:rPr>
          <w:rFonts w:ascii="Times New Roman" w:hAnsi="Times New Roman"/>
          <w:sz w:val="24"/>
          <w:szCs w:val="24"/>
          <w:lang w:val="es-ES_tradnl"/>
        </w:rPr>
        <w:t xml:space="preserve">de </w:t>
      </w:r>
      <w:r w:rsidRPr="00C713D3">
        <w:rPr>
          <w:rFonts w:ascii="Times New Roman" w:hAnsi="Times New Roman"/>
          <w:sz w:val="24"/>
          <w:szCs w:val="24"/>
          <w:lang w:val="es-ES_tradnl"/>
        </w:rPr>
        <w:t>que los estudiantes necesitan aprender ciertas cosa</w:t>
      </w:r>
      <w:r>
        <w:rPr>
          <w:rFonts w:ascii="Times New Roman" w:hAnsi="Times New Roman"/>
          <w:sz w:val="24"/>
          <w:szCs w:val="24"/>
          <w:lang w:val="es-ES_tradnl"/>
        </w:rPr>
        <w:t>s para llegar a ser ciudadanos,</w:t>
      </w:r>
      <w:r w:rsidRPr="00C713D3">
        <w:rPr>
          <w:rFonts w:ascii="Times New Roman" w:hAnsi="Times New Roman"/>
          <w:sz w:val="24"/>
          <w:szCs w:val="24"/>
          <w:lang w:val="es-ES_tradnl"/>
        </w:rPr>
        <w:t xml:space="preserve"> trabajadores capaces y competentes</w:t>
      </w:r>
      <w:r w:rsidR="002A2199">
        <w:rPr>
          <w:rFonts w:ascii="Times New Roman" w:hAnsi="Times New Roman"/>
          <w:sz w:val="24"/>
          <w:szCs w:val="24"/>
          <w:lang w:val="es-ES_tradnl"/>
        </w:rPr>
        <w:t>,</w:t>
      </w:r>
      <w:r w:rsidRPr="00C713D3">
        <w:rPr>
          <w:rFonts w:ascii="Times New Roman" w:hAnsi="Times New Roman"/>
          <w:sz w:val="24"/>
          <w:szCs w:val="24"/>
          <w:lang w:val="es-ES_tradnl"/>
        </w:rPr>
        <w:t xml:space="preserve"> en una sociedad globalmente competitiva. </w:t>
      </w:r>
      <w:r>
        <w:rPr>
          <w:rFonts w:ascii="Times New Roman" w:hAnsi="Times New Roman"/>
          <w:sz w:val="24"/>
          <w:szCs w:val="24"/>
          <w:lang w:val="es-ES_tradnl"/>
        </w:rPr>
        <w:t>Los autores planten</w:t>
      </w:r>
      <w:r w:rsidR="002A2199">
        <w:rPr>
          <w:rFonts w:ascii="Times New Roman" w:hAnsi="Times New Roman"/>
          <w:sz w:val="24"/>
          <w:szCs w:val="24"/>
          <w:lang w:val="es-ES_tradnl"/>
        </w:rPr>
        <w:t>,</w:t>
      </w:r>
      <w:r>
        <w:rPr>
          <w:rFonts w:ascii="Times New Roman" w:hAnsi="Times New Roman"/>
          <w:sz w:val="24"/>
          <w:szCs w:val="24"/>
          <w:lang w:val="es-ES_tradnl"/>
        </w:rPr>
        <w:t xml:space="preserve"> que el p</w:t>
      </w:r>
      <w:r w:rsidRPr="00C713D3">
        <w:rPr>
          <w:rFonts w:ascii="Times New Roman" w:hAnsi="Times New Roman"/>
          <w:sz w:val="24"/>
          <w:szCs w:val="24"/>
          <w:lang w:val="es-ES_tradnl"/>
        </w:rPr>
        <w:t>eligro</w:t>
      </w:r>
      <w:r>
        <w:rPr>
          <w:rFonts w:ascii="Times New Roman" w:hAnsi="Times New Roman"/>
          <w:sz w:val="24"/>
          <w:szCs w:val="24"/>
          <w:lang w:val="es-ES_tradnl"/>
        </w:rPr>
        <w:t xml:space="preserve"> de este enfoque</w:t>
      </w:r>
      <w:r w:rsidR="002A2199">
        <w:rPr>
          <w:rFonts w:ascii="Times New Roman" w:hAnsi="Times New Roman"/>
          <w:sz w:val="24"/>
          <w:szCs w:val="24"/>
          <w:lang w:val="es-ES_tradnl"/>
        </w:rPr>
        <w:t xml:space="preserve">, es </w:t>
      </w:r>
      <w:r w:rsidRPr="00C713D3">
        <w:rPr>
          <w:rFonts w:ascii="Times New Roman" w:hAnsi="Times New Roman"/>
          <w:sz w:val="24"/>
          <w:szCs w:val="24"/>
          <w:lang w:val="es-ES_tradnl"/>
        </w:rPr>
        <w:t>fomenta</w:t>
      </w:r>
      <w:r w:rsidR="002A2199">
        <w:rPr>
          <w:rFonts w:ascii="Times New Roman" w:hAnsi="Times New Roman"/>
          <w:sz w:val="24"/>
          <w:szCs w:val="24"/>
          <w:lang w:val="es-ES_tradnl"/>
        </w:rPr>
        <w:t>r</w:t>
      </w:r>
      <w:r w:rsidRPr="00C713D3">
        <w:rPr>
          <w:rFonts w:ascii="Times New Roman" w:hAnsi="Times New Roman"/>
          <w:sz w:val="24"/>
          <w:szCs w:val="24"/>
          <w:lang w:val="es-ES_tradnl"/>
        </w:rPr>
        <w:t xml:space="preserve"> el conformismo y la sumisión</w:t>
      </w:r>
      <w:r>
        <w:rPr>
          <w:rFonts w:ascii="Times New Roman" w:hAnsi="Times New Roman"/>
          <w:sz w:val="24"/>
          <w:szCs w:val="24"/>
          <w:lang w:val="es-ES_tradnl"/>
        </w:rPr>
        <w:t>.</w:t>
      </w:r>
    </w:p>
    <w:p w:rsidR="006D7DB6" w:rsidRDefault="00520C6D" w:rsidP="008F73DA">
      <w:pPr>
        <w:jc w:val="both"/>
        <w:rPr>
          <w:rFonts w:ascii="Times New Roman" w:hAnsi="Times New Roman"/>
          <w:sz w:val="24"/>
          <w:szCs w:val="24"/>
        </w:rPr>
      </w:pPr>
      <w:r>
        <w:rPr>
          <w:rFonts w:ascii="Times New Roman" w:hAnsi="Times New Roman"/>
          <w:sz w:val="24"/>
          <w:szCs w:val="24"/>
          <w:lang w:val="es-ES_tradnl"/>
        </w:rPr>
        <w:t>A esa sumisión y conformismo</w:t>
      </w:r>
      <w:r w:rsidR="002A2199">
        <w:rPr>
          <w:rFonts w:ascii="Times New Roman" w:hAnsi="Times New Roman"/>
          <w:sz w:val="24"/>
          <w:szCs w:val="24"/>
          <w:lang w:val="es-ES_tradnl"/>
        </w:rPr>
        <w:t>,</w:t>
      </w:r>
      <w:r>
        <w:rPr>
          <w:rFonts w:ascii="Times New Roman" w:hAnsi="Times New Roman"/>
          <w:sz w:val="24"/>
          <w:szCs w:val="24"/>
          <w:lang w:val="es-ES_tradnl"/>
        </w:rPr>
        <w:t xml:space="preserve"> se resisten los docentes que forman parte de la “Asamblea de </w:t>
      </w:r>
      <w:proofErr w:type="spellStart"/>
      <w:r>
        <w:rPr>
          <w:rFonts w:ascii="Times New Roman" w:hAnsi="Times New Roman"/>
          <w:sz w:val="24"/>
          <w:szCs w:val="24"/>
          <w:lang w:val="es-ES_tradnl"/>
        </w:rPr>
        <w:t>maestrxs</w:t>
      </w:r>
      <w:proofErr w:type="spellEnd"/>
      <w:r>
        <w:rPr>
          <w:rFonts w:ascii="Times New Roman" w:hAnsi="Times New Roman"/>
          <w:sz w:val="24"/>
          <w:szCs w:val="24"/>
          <w:lang w:val="es-ES_tradnl"/>
        </w:rPr>
        <w:t xml:space="preserve">”, </w:t>
      </w:r>
      <w:r w:rsidR="006D7DB6" w:rsidRPr="0099108D">
        <w:rPr>
          <w:rFonts w:ascii="Times New Roman" w:hAnsi="Times New Roman"/>
          <w:sz w:val="24"/>
          <w:szCs w:val="24"/>
        </w:rPr>
        <w:t>“Hay que insistir en la idea de que los profesores deben ejercer activamente la responsabilidad de plantear cuestiones serias acerca de lo que ellos mismos enseñan, sobre la forma en que deben enseñarlo y sobre los objetivos generales que persiguen.” (</w:t>
      </w:r>
      <w:proofErr w:type="spellStart"/>
      <w:r w:rsidR="006D7DB6" w:rsidRPr="0099108D">
        <w:rPr>
          <w:rFonts w:ascii="Times New Roman" w:hAnsi="Times New Roman"/>
          <w:sz w:val="24"/>
          <w:szCs w:val="24"/>
        </w:rPr>
        <w:t>Giroux</w:t>
      </w:r>
      <w:proofErr w:type="spellEnd"/>
      <w:r w:rsidR="006D7DB6" w:rsidRPr="0099108D">
        <w:rPr>
          <w:rFonts w:ascii="Times New Roman" w:hAnsi="Times New Roman"/>
          <w:sz w:val="24"/>
          <w:szCs w:val="24"/>
        </w:rPr>
        <w:t xml:space="preserve">, 1990) </w:t>
      </w:r>
    </w:p>
    <w:p w:rsidR="00183292" w:rsidRPr="005B665B" w:rsidRDefault="003259D6" w:rsidP="008F73DA">
      <w:pPr>
        <w:jc w:val="both"/>
        <w:rPr>
          <w:rFonts w:ascii="Times New Roman" w:hAnsi="Times New Roman"/>
          <w:sz w:val="24"/>
          <w:szCs w:val="24"/>
          <w:lang w:val="es-ES_tradnl"/>
        </w:rPr>
      </w:pPr>
      <w:r>
        <w:rPr>
          <w:rFonts w:ascii="Times New Roman" w:hAnsi="Times New Roman"/>
          <w:sz w:val="24"/>
          <w:szCs w:val="24"/>
        </w:rPr>
        <w:t>L</w:t>
      </w:r>
      <w:r>
        <w:rPr>
          <w:rFonts w:ascii="Times New Roman" w:hAnsi="Times New Roman"/>
          <w:sz w:val="24"/>
          <w:szCs w:val="24"/>
          <w:lang w:val="es-ES_tradnl"/>
        </w:rPr>
        <w:t>os asambleístas</w:t>
      </w:r>
      <w:r w:rsidR="00520C6D">
        <w:rPr>
          <w:rFonts w:ascii="Times New Roman" w:hAnsi="Times New Roman"/>
          <w:sz w:val="24"/>
          <w:szCs w:val="24"/>
          <w:lang w:val="es-ES_tradnl"/>
        </w:rPr>
        <w:t xml:space="preserve"> son de diferentes escuelas, </w:t>
      </w:r>
      <w:r>
        <w:rPr>
          <w:rFonts w:ascii="Times New Roman" w:hAnsi="Times New Roman"/>
          <w:sz w:val="24"/>
          <w:szCs w:val="24"/>
          <w:lang w:val="es-ES_tradnl"/>
        </w:rPr>
        <w:t>lo que contribuye a apreciar qué</w:t>
      </w:r>
      <w:r w:rsidR="00520C6D">
        <w:rPr>
          <w:rFonts w:ascii="Times New Roman" w:hAnsi="Times New Roman"/>
          <w:sz w:val="24"/>
          <w:szCs w:val="24"/>
          <w:lang w:val="es-ES_tradnl"/>
        </w:rPr>
        <w:t xml:space="preserve"> perspectiva tienen demás los compañeros y también el posicionamiento de la propia institución escolar. </w:t>
      </w:r>
      <w:r w:rsidR="00520C6D">
        <w:rPr>
          <w:rFonts w:ascii="Times New Roman" w:hAnsi="Times New Roman"/>
          <w:sz w:val="24"/>
          <w:szCs w:val="24"/>
          <w:lang w:val="es-ES_tradnl"/>
        </w:rPr>
        <w:lastRenderedPageBreak/>
        <w:t>Esto es una fo</w:t>
      </w:r>
      <w:r>
        <w:rPr>
          <w:rFonts w:ascii="Times New Roman" w:hAnsi="Times New Roman"/>
          <w:sz w:val="24"/>
          <w:szCs w:val="24"/>
          <w:lang w:val="es-ES_tradnl"/>
        </w:rPr>
        <w:t>rtaleza, porque ellos</w:t>
      </w:r>
      <w:r w:rsidR="00520C6D">
        <w:rPr>
          <w:rFonts w:ascii="Times New Roman" w:hAnsi="Times New Roman"/>
          <w:sz w:val="24"/>
          <w:szCs w:val="24"/>
          <w:lang w:val="es-ES_tradnl"/>
        </w:rPr>
        <w:t xml:space="preserve"> pueden difundir la problemática de otras instituc</w:t>
      </w:r>
      <w:r w:rsidR="002A2199">
        <w:rPr>
          <w:rFonts w:ascii="Times New Roman" w:hAnsi="Times New Roman"/>
          <w:sz w:val="24"/>
          <w:szCs w:val="24"/>
          <w:lang w:val="es-ES_tradnl"/>
        </w:rPr>
        <w:t>iones y generar lazos y</w:t>
      </w:r>
      <w:r w:rsidR="00520C6D">
        <w:rPr>
          <w:rFonts w:ascii="Times New Roman" w:hAnsi="Times New Roman"/>
          <w:sz w:val="24"/>
          <w:szCs w:val="24"/>
          <w:lang w:val="es-ES_tradnl"/>
        </w:rPr>
        <w:t xml:space="preserve"> acciones colectivas desde las bases, </w:t>
      </w:r>
      <w:r w:rsidR="00247201">
        <w:rPr>
          <w:rFonts w:ascii="Times New Roman" w:hAnsi="Times New Roman"/>
          <w:sz w:val="24"/>
          <w:szCs w:val="24"/>
          <w:lang w:val="es-ES_tradnl"/>
        </w:rPr>
        <w:t>las cuales se socializan</w:t>
      </w:r>
      <w:r w:rsidR="00520C6D">
        <w:rPr>
          <w:rFonts w:ascii="Times New Roman" w:hAnsi="Times New Roman"/>
          <w:sz w:val="24"/>
          <w:szCs w:val="24"/>
          <w:lang w:val="es-ES_tradnl"/>
        </w:rPr>
        <w:t xml:space="preserve"> a través de las redes sociales, como medio para convocar al colectivo docente.</w:t>
      </w:r>
      <w:r w:rsidR="00903A3B">
        <w:rPr>
          <w:rFonts w:ascii="Times New Roman" w:hAnsi="Times New Roman"/>
          <w:sz w:val="24"/>
          <w:szCs w:val="24"/>
          <w:lang w:val="es-ES_tradnl"/>
        </w:rPr>
        <w:t xml:space="preserve"> “La lucha</w:t>
      </w:r>
      <w:r w:rsidR="00247201">
        <w:rPr>
          <w:rFonts w:ascii="Times New Roman" w:hAnsi="Times New Roman"/>
          <w:sz w:val="24"/>
          <w:szCs w:val="24"/>
          <w:lang w:val="es-ES_tradnl"/>
        </w:rPr>
        <w:t xml:space="preserve"> tiene un efecto </w:t>
      </w:r>
      <w:proofErr w:type="spellStart"/>
      <w:r w:rsidR="00247201">
        <w:rPr>
          <w:rFonts w:ascii="Times New Roman" w:hAnsi="Times New Roman"/>
          <w:sz w:val="24"/>
          <w:szCs w:val="24"/>
          <w:lang w:val="es-ES_tradnl"/>
        </w:rPr>
        <w:t>colectivizador</w:t>
      </w:r>
      <w:proofErr w:type="spellEnd"/>
      <w:r w:rsidR="00247201">
        <w:rPr>
          <w:rFonts w:ascii="Times New Roman" w:hAnsi="Times New Roman"/>
          <w:sz w:val="24"/>
          <w:szCs w:val="24"/>
          <w:lang w:val="es-ES_tradnl"/>
        </w:rPr>
        <w:t xml:space="preserve">, </w:t>
      </w:r>
      <w:r w:rsidR="00903A3B">
        <w:rPr>
          <w:rFonts w:ascii="Times New Roman" w:hAnsi="Times New Roman"/>
          <w:sz w:val="24"/>
          <w:szCs w:val="24"/>
          <w:lang w:val="es-ES_tradnl"/>
        </w:rPr>
        <w:t>en tanto para los mismos sujetos</w:t>
      </w:r>
      <w:r w:rsidR="00247201">
        <w:rPr>
          <w:rFonts w:ascii="Times New Roman" w:hAnsi="Times New Roman"/>
          <w:sz w:val="24"/>
          <w:szCs w:val="24"/>
          <w:lang w:val="es-ES_tradnl"/>
        </w:rPr>
        <w:t>,</w:t>
      </w:r>
      <w:r w:rsidR="00903A3B">
        <w:rPr>
          <w:rFonts w:ascii="Times New Roman" w:hAnsi="Times New Roman"/>
          <w:sz w:val="24"/>
          <w:szCs w:val="24"/>
          <w:lang w:val="es-ES_tradnl"/>
        </w:rPr>
        <w:t xml:space="preserve"> pasa a primer plano el valor de un interés y una estrategia común.”</w:t>
      </w:r>
      <w:r w:rsidR="00520C6D">
        <w:rPr>
          <w:rFonts w:ascii="Times New Roman" w:hAnsi="Times New Roman"/>
          <w:sz w:val="24"/>
          <w:szCs w:val="24"/>
          <w:lang w:val="es-ES_tradnl"/>
        </w:rPr>
        <w:t xml:space="preserve">  </w:t>
      </w:r>
      <w:r w:rsidR="00745EAB">
        <w:rPr>
          <w:rFonts w:ascii="Times New Roman" w:hAnsi="Times New Roman"/>
          <w:sz w:val="24"/>
          <w:szCs w:val="24"/>
          <w:lang w:val="es-ES_tradnl"/>
        </w:rPr>
        <w:t>(Gómez, M. 2014:327)</w:t>
      </w:r>
    </w:p>
    <w:p w:rsidR="00C713D3" w:rsidRPr="00C713D3" w:rsidRDefault="00025101" w:rsidP="008F73DA">
      <w:pPr>
        <w:jc w:val="both"/>
        <w:rPr>
          <w:rFonts w:ascii="Times New Roman" w:hAnsi="Times New Roman"/>
          <w:b/>
          <w:sz w:val="24"/>
          <w:szCs w:val="24"/>
          <w:u w:val="single"/>
          <w:lang w:val="es-ES_tradnl"/>
        </w:rPr>
      </w:pPr>
      <w:r>
        <w:rPr>
          <w:rFonts w:ascii="Times New Roman" w:hAnsi="Times New Roman"/>
          <w:b/>
          <w:sz w:val="24"/>
          <w:szCs w:val="24"/>
          <w:u w:val="single"/>
          <w:lang w:val="es-ES_tradnl"/>
        </w:rPr>
        <w:t>Miradas</w:t>
      </w:r>
      <w:r w:rsidR="00C713D3" w:rsidRPr="00C713D3">
        <w:rPr>
          <w:rFonts w:ascii="Times New Roman" w:hAnsi="Times New Roman"/>
          <w:b/>
          <w:sz w:val="24"/>
          <w:szCs w:val="24"/>
          <w:u w:val="single"/>
          <w:lang w:val="es-ES_tradnl"/>
        </w:rPr>
        <w:t xml:space="preserve"> divididas</w:t>
      </w:r>
      <w:r w:rsidR="00942B04">
        <w:rPr>
          <w:rFonts w:ascii="Times New Roman" w:hAnsi="Times New Roman"/>
          <w:b/>
          <w:sz w:val="24"/>
          <w:szCs w:val="24"/>
          <w:u w:val="single"/>
          <w:lang w:val="es-ES_tradnl"/>
        </w:rPr>
        <w:t xml:space="preserve"> con sospechas compartidas</w:t>
      </w:r>
      <w:r w:rsidR="00C713D3" w:rsidRPr="00C713D3">
        <w:rPr>
          <w:rFonts w:ascii="Times New Roman" w:hAnsi="Times New Roman"/>
          <w:b/>
          <w:sz w:val="24"/>
          <w:szCs w:val="24"/>
          <w:u w:val="single"/>
          <w:lang w:val="es-ES_tradnl"/>
        </w:rPr>
        <w:t xml:space="preserve"> </w:t>
      </w:r>
    </w:p>
    <w:p w:rsidR="00295CCE" w:rsidRDefault="00EC7345" w:rsidP="008F73DA">
      <w:pPr>
        <w:jc w:val="both"/>
        <w:rPr>
          <w:rFonts w:ascii="Times New Roman" w:hAnsi="Times New Roman"/>
          <w:sz w:val="24"/>
          <w:szCs w:val="24"/>
        </w:rPr>
      </w:pPr>
      <w:r>
        <w:rPr>
          <w:rFonts w:ascii="Times New Roman" w:hAnsi="Times New Roman"/>
          <w:sz w:val="24"/>
          <w:szCs w:val="24"/>
        </w:rPr>
        <w:t>El día 16 de septiembre, tuve la oportunidad de participar de una reunión</w:t>
      </w:r>
      <w:r w:rsidR="00FD7EE1">
        <w:rPr>
          <w:rFonts w:ascii="Times New Roman" w:hAnsi="Times New Roman"/>
          <w:sz w:val="24"/>
          <w:szCs w:val="24"/>
        </w:rPr>
        <w:t xml:space="preserve"> dentro de “una</w:t>
      </w:r>
      <w:r w:rsidR="00D86016">
        <w:rPr>
          <w:rFonts w:ascii="Times New Roman" w:hAnsi="Times New Roman"/>
          <w:sz w:val="24"/>
          <w:szCs w:val="24"/>
        </w:rPr>
        <w:t xml:space="preserve"> </w:t>
      </w:r>
      <w:r w:rsidR="00FD7EE1">
        <w:rPr>
          <w:rFonts w:ascii="Times New Roman" w:hAnsi="Times New Roman"/>
          <w:sz w:val="24"/>
          <w:szCs w:val="24"/>
        </w:rPr>
        <w:t>Jornada I</w:t>
      </w:r>
      <w:r w:rsidR="00D86016">
        <w:rPr>
          <w:rFonts w:ascii="Times New Roman" w:hAnsi="Times New Roman"/>
          <w:sz w:val="24"/>
          <w:szCs w:val="24"/>
        </w:rPr>
        <w:t>nstitucional</w:t>
      </w:r>
      <w:r w:rsidR="00FD7EE1">
        <w:rPr>
          <w:rFonts w:ascii="Times New Roman" w:hAnsi="Times New Roman"/>
          <w:sz w:val="24"/>
          <w:szCs w:val="24"/>
        </w:rPr>
        <w:t>”. En esa</w:t>
      </w:r>
      <w:r w:rsidR="00D86016">
        <w:rPr>
          <w:rFonts w:ascii="Times New Roman" w:hAnsi="Times New Roman"/>
          <w:sz w:val="24"/>
          <w:szCs w:val="24"/>
        </w:rPr>
        <w:t xml:space="preserve"> escuela X, se</w:t>
      </w:r>
      <w:r>
        <w:rPr>
          <w:rFonts w:ascii="Times New Roman" w:hAnsi="Times New Roman"/>
          <w:sz w:val="24"/>
          <w:szCs w:val="24"/>
        </w:rPr>
        <w:t xml:space="preserve"> dis</w:t>
      </w:r>
      <w:r w:rsidR="00FD7EE1">
        <w:rPr>
          <w:rFonts w:ascii="Times New Roman" w:hAnsi="Times New Roman"/>
          <w:sz w:val="24"/>
          <w:szCs w:val="24"/>
        </w:rPr>
        <w:t>cutió el tema de la</w:t>
      </w:r>
      <w:r w:rsidR="00175CCF">
        <w:rPr>
          <w:rFonts w:ascii="Times New Roman" w:hAnsi="Times New Roman"/>
          <w:sz w:val="24"/>
          <w:szCs w:val="24"/>
        </w:rPr>
        <w:t xml:space="preserve"> evaluación</w:t>
      </w:r>
      <w:r w:rsidR="00FD7EE1">
        <w:rPr>
          <w:rFonts w:ascii="Times New Roman" w:hAnsi="Times New Roman"/>
          <w:sz w:val="24"/>
          <w:szCs w:val="24"/>
        </w:rPr>
        <w:t xml:space="preserve"> nacional. M</w:t>
      </w:r>
      <w:r w:rsidR="00175CCF">
        <w:rPr>
          <w:rFonts w:ascii="Times New Roman" w:hAnsi="Times New Roman"/>
          <w:sz w:val="24"/>
          <w:szCs w:val="24"/>
        </w:rPr>
        <w:t>e llamó</w:t>
      </w:r>
      <w:r>
        <w:rPr>
          <w:rFonts w:ascii="Times New Roman" w:hAnsi="Times New Roman"/>
          <w:sz w:val="24"/>
          <w:szCs w:val="24"/>
        </w:rPr>
        <w:t xml:space="preserve"> la atención la</w:t>
      </w:r>
      <w:r w:rsidR="004B6BE4">
        <w:rPr>
          <w:rFonts w:ascii="Times New Roman" w:hAnsi="Times New Roman"/>
          <w:sz w:val="24"/>
          <w:szCs w:val="24"/>
        </w:rPr>
        <w:t>s</w:t>
      </w:r>
      <w:r>
        <w:rPr>
          <w:rFonts w:ascii="Times New Roman" w:hAnsi="Times New Roman"/>
          <w:sz w:val="24"/>
          <w:szCs w:val="24"/>
        </w:rPr>
        <w:t xml:space="preserve"> di</w:t>
      </w:r>
      <w:r w:rsidR="00FD7EE1">
        <w:rPr>
          <w:rFonts w:ascii="Times New Roman" w:hAnsi="Times New Roman"/>
          <w:sz w:val="24"/>
          <w:szCs w:val="24"/>
        </w:rPr>
        <w:t>ferentes posturas al respecto: l</w:t>
      </w:r>
      <w:r>
        <w:rPr>
          <w:rFonts w:ascii="Times New Roman" w:hAnsi="Times New Roman"/>
          <w:sz w:val="24"/>
          <w:szCs w:val="24"/>
        </w:rPr>
        <w:t xml:space="preserve">os </w:t>
      </w:r>
      <w:proofErr w:type="spellStart"/>
      <w:r>
        <w:rPr>
          <w:rFonts w:ascii="Times New Roman" w:hAnsi="Times New Roman"/>
          <w:sz w:val="24"/>
          <w:szCs w:val="24"/>
        </w:rPr>
        <w:t>maestrxs</w:t>
      </w:r>
      <w:proofErr w:type="spellEnd"/>
      <w:r>
        <w:rPr>
          <w:rFonts w:ascii="Times New Roman" w:hAnsi="Times New Roman"/>
          <w:sz w:val="24"/>
          <w:szCs w:val="24"/>
        </w:rPr>
        <w:t xml:space="preserve"> opinaban que era una forma encubierta de evaluar a los docentes, de introducir cambios a la Ley de Educación Nacional 26.206, de establecer el famoso ranking entre escuelas. </w:t>
      </w:r>
    </w:p>
    <w:p w:rsidR="004A1B64" w:rsidRPr="004A1B64" w:rsidRDefault="004A1B64" w:rsidP="008F73DA">
      <w:pPr>
        <w:jc w:val="both"/>
        <w:rPr>
          <w:rFonts w:ascii="Times New Roman" w:hAnsi="Times New Roman"/>
          <w:sz w:val="24"/>
          <w:szCs w:val="24"/>
          <w:lang w:val="es-ES_tradnl"/>
        </w:rPr>
      </w:pPr>
      <w:r>
        <w:rPr>
          <w:rFonts w:ascii="Times New Roman" w:hAnsi="Times New Roman"/>
          <w:sz w:val="24"/>
          <w:szCs w:val="24"/>
        </w:rPr>
        <w:t>Las dudas de los docentes sobre la evaluación “Aprender 2016” no son infundadas. Por ejemplo,</w:t>
      </w:r>
      <w:r w:rsidRPr="004A1B64">
        <w:rPr>
          <w:rFonts w:ascii="Times New Roman" w:hAnsi="Times New Roman"/>
          <w:sz w:val="24"/>
          <w:szCs w:val="24"/>
        </w:rPr>
        <w:t xml:space="preserve"> </w:t>
      </w:r>
      <w:r w:rsidR="0037419B">
        <w:rPr>
          <w:rFonts w:ascii="Times New Roman" w:hAnsi="Times New Roman"/>
          <w:sz w:val="24"/>
          <w:szCs w:val="24"/>
        </w:rPr>
        <w:t>d</w:t>
      </w:r>
      <w:r w:rsidRPr="004A1B64">
        <w:rPr>
          <w:rFonts w:ascii="Times New Roman" w:hAnsi="Times New Roman"/>
          <w:sz w:val="24"/>
          <w:szCs w:val="24"/>
        </w:rPr>
        <w:t>urante el gobierno menemista</w:t>
      </w:r>
      <w:r w:rsidR="005F1C85">
        <w:rPr>
          <w:rFonts w:ascii="Times New Roman" w:hAnsi="Times New Roman"/>
          <w:sz w:val="24"/>
          <w:szCs w:val="24"/>
        </w:rPr>
        <w:t xml:space="preserve"> (1989-1999)</w:t>
      </w:r>
      <w:r w:rsidRPr="004A1B64">
        <w:rPr>
          <w:rFonts w:ascii="Times New Roman" w:hAnsi="Times New Roman"/>
          <w:sz w:val="24"/>
          <w:szCs w:val="24"/>
        </w:rPr>
        <w:t>: “Expertos de distinta procedencia insistieron especialmente en la importancia de reconvertir al cuerpo docente dotándolo de calificaciones que le permitirían una «mayor productividad» y eficiencia. El énfasis en la capacitación estuvo en línea con el discurso de calidad educativa, y se priorizaron la evaluación y la acreditación institucional, que permitirían la continuidad de las instituciones educativas.” (</w:t>
      </w:r>
      <w:proofErr w:type="spellStart"/>
      <w:r w:rsidRPr="004A1B64">
        <w:rPr>
          <w:rFonts w:ascii="Times New Roman" w:hAnsi="Times New Roman"/>
          <w:sz w:val="24"/>
          <w:szCs w:val="24"/>
        </w:rPr>
        <w:t>Kessler</w:t>
      </w:r>
      <w:proofErr w:type="spellEnd"/>
      <w:r w:rsidRPr="004A1B64">
        <w:rPr>
          <w:rFonts w:ascii="Times New Roman" w:hAnsi="Times New Roman"/>
          <w:sz w:val="24"/>
          <w:szCs w:val="24"/>
        </w:rPr>
        <w:t xml:space="preserve">, G., </w:t>
      </w:r>
      <w:proofErr w:type="spellStart"/>
      <w:r w:rsidRPr="004A1B64">
        <w:rPr>
          <w:rFonts w:ascii="Times New Roman" w:hAnsi="Times New Roman"/>
          <w:sz w:val="24"/>
          <w:szCs w:val="24"/>
        </w:rPr>
        <w:t>Córtes</w:t>
      </w:r>
      <w:proofErr w:type="spellEnd"/>
      <w:r w:rsidRPr="004A1B64">
        <w:rPr>
          <w:rFonts w:ascii="Times New Roman" w:hAnsi="Times New Roman"/>
          <w:sz w:val="24"/>
          <w:szCs w:val="24"/>
        </w:rPr>
        <w:t>,</w:t>
      </w:r>
      <w:r w:rsidR="00CC31A5">
        <w:rPr>
          <w:rFonts w:ascii="Times New Roman" w:hAnsi="Times New Roman"/>
          <w:sz w:val="24"/>
          <w:szCs w:val="24"/>
        </w:rPr>
        <w:t xml:space="preserve"> R.,</w:t>
      </w:r>
      <w:r w:rsidRPr="004A1B64">
        <w:rPr>
          <w:rFonts w:ascii="Times New Roman" w:hAnsi="Times New Roman"/>
          <w:sz w:val="24"/>
          <w:szCs w:val="24"/>
        </w:rPr>
        <w:t xml:space="preserve"> 2013)</w:t>
      </w:r>
    </w:p>
    <w:p w:rsidR="00AB706A" w:rsidRPr="00D86016" w:rsidRDefault="004B6BE4" w:rsidP="008F73DA">
      <w:pPr>
        <w:jc w:val="both"/>
        <w:rPr>
          <w:rFonts w:ascii="Times New Roman" w:hAnsi="Times New Roman"/>
          <w:i/>
          <w:sz w:val="24"/>
          <w:szCs w:val="24"/>
        </w:rPr>
      </w:pPr>
      <w:r>
        <w:rPr>
          <w:rFonts w:ascii="Times New Roman" w:hAnsi="Times New Roman"/>
          <w:sz w:val="24"/>
          <w:szCs w:val="24"/>
        </w:rPr>
        <w:t>Una docente</w:t>
      </w:r>
      <w:r w:rsidR="00D86016">
        <w:rPr>
          <w:rFonts w:ascii="Times New Roman" w:hAnsi="Times New Roman"/>
          <w:sz w:val="24"/>
          <w:szCs w:val="24"/>
        </w:rPr>
        <w:t xml:space="preserve"> de primer grado,</w:t>
      </w:r>
      <w:r>
        <w:rPr>
          <w:rFonts w:ascii="Times New Roman" w:hAnsi="Times New Roman"/>
          <w:sz w:val="24"/>
          <w:szCs w:val="24"/>
        </w:rPr>
        <w:t xml:space="preserve"> decía: </w:t>
      </w:r>
      <w:r w:rsidRPr="00D86016">
        <w:rPr>
          <w:rFonts w:ascii="Times New Roman" w:hAnsi="Times New Roman"/>
          <w:i/>
          <w:sz w:val="24"/>
          <w:szCs w:val="24"/>
        </w:rPr>
        <w:t xml:space="preserve">“fíjense </w:t>
      </w:r>
      <w:r w:rsidR="00EC7345" w:rsidRPr="00D86016">
        <w:rPr>
          <w:rFonts w:ascii="Times New Roman" w:hAnsi="Times New Roman"/>
          <w:i/>
          <w:sz w:val="24"/>
          <w:szCs w:val="24"/>
        </w:rPr>
        <w:t xml:space="preserve"> lo que sucede en otros países</w:t>
      </w:r>
      <w:r w:rsidRPr="00D86016">
        <w:rPr>
          <w:rFonts w:ascii="Times New Roman" w:hAnsi="Times New Roman"/>
          <w:i/>
          <w:sz w:val="24"/>
          <w:szCs w:val="24"/>
        </w:rPr>
        <w:t>,</w:t>
      </w:r>
      <w:r w:rsidR="00EC7345" w:rsidRPr="00D86016">
        <w:rPr>
          <w:rFonts w:ascii="Times New Roman" w:hAnsi="Times New Roman"/>
          <w:i/>
          <w:sz w:val="24"/>
          <w:szCs w:val="24"/>
        </w:rPr>
        <w:t xml:space="preserve"> donde se aplican estas pruebas internacionales, como México, donde matan a los maestros por protestar en cont</w:t>
      </w:r>
      <w:r w:rsidRPr="00D86016">
        <w:rPr>
          <w:rFonts w:ascii="Times New Roman" w:hAnsi="Times New Roman"/>
          <w:i/>
          <w:sz w:val="24"/>
          <w:szCs w:val="24"/>
        </w:rPr>
        <w:t>ra”</w:t>
      </w:r>
      <w:r w:rsidR="00CC31A5">
        <w:rPr>
          <w:rFonts w:ascii="Times New Roman" w:hAnsi="Times New Roman"/>
          <w:sz w:val="24"/>
          <w:szCs w:val="24"/>
        </w:rPr>
        <w:t>. Otro maestro de sexto</w:t>
      </w:r>
      <w:r>
        <w:rPr>
          <w:rFonts w:ascii="Times New Roman" w:hAnsi="Times New Roman"/>
          <w:sz w:val="24"/>
          <w:szCs w:val="24"/>
        </w:rPr>
        <w:t>, grado seleccionado para aplicar la evaluación</w:t>
      </w:r>
      <w:r w:rsidR="00CC31A5">
        <w:rPr>
          <w:rFonts w:ascii="Times New Roman" w:hAnsi="Times New Roman"/>
          <w:sz w:val="24"/>
          <w:szCs w:val="24"/>
        </w:rPr>
        <w:t xml:space="preserve"> en esa institución</w:t>
      </w:r>
      <w:r>
        <w:rPr>
          <w:rFonts w:ascii="Times New Roman" w:hAnsi="Times New Roman"/>
          <w:sz w:val="24"/>
          <w:szCs w:val="24"/>
        </w:rPr>
        <w:t>, plante</w:t>
      </w:r>
      <w:r w:rsidRPr="00D86016">
        <w:rPr>
          <w:rFonts w:ascii="Times New Roman" w:hAnsi="Times New Roman"/>
          <w:sz w:val="24"/>
          <w:szCs w:val="24"/>
        </w:rPr>
        <w:t>ó:</w:t>
      </w:r>
      <w:r w:rsidR="00EC7345" w:rsidRPr="00D86016">
        <w:rPr>
          <w:rFonts w:ascii="Times New Roman" w:hAnsi="Times New Roman"/>
          <w:i/>
          <w:sz w:val="24"/>
          <w:szCs w:val="24"/>
        </w:rPr>
        <w:t xml:space="preserve"> </w:t>
      </w:r>
      <w:r w:rsidRPr="00D86016">
        <w:rPr>
          <w:rFonts w:ascii="Times New Roman" w:hAnsi="Times New Roman"/>
          <w:i/>
          <w:sz w:val="24"/>
          <w:szCs w:val="24"/>
        </w:rPr>
        <w:t>“</w:t>
      </w:r>
      <w:r w:rsidR="00EC7345" w:rsidRPr="00D86016">
        <w:rPr>
          <w:rFonts w:ascii="Times New Roman" w:hAnsi="Times New Roman"/>
          <w:i/>
          <w:sz w:val="24"/>
          <w:szCs w:val="24"/>
        </w:rPr>
        <w:t xml:space="preserve">esto (la evaluación) se va a realizar igual, porque ya </w:t>
      </w:r>
      <w:r w:rsidR="00295CCE" w:rsidRPr="00D86016">
        <w:rPr>
          <w:rFonts w:ascii="Times New Roman" w:hAnsi="Times New Roman"/>
          <w:i/>
          <w:sz w:val="24"/>
          <w:szCs w:val="24"/>
        </w:rPr>
        <w:t>está</w:t>
      </w:r>
      <w:r w:rsidR="00EC7345" w:rsidRPr="00D86016">
        <w:rPr>
          <w:rFonts w:ascii="Times New Roman" w:hAnsi="Times New Roman"/>
          <w:i/>
          <w:sz w:val="24"/>
          <w:szCs w:val="24"/>
        </w:rPr>
        <w:t xml:space="preserve"> todo cocinado</w:t>
      </w:r>
      <w:r w:rsidRPr="00D86016">
        <w:rPr>
          <w:rFonts w:ascii="Times New Roman" w:hAnsi="Times New Roman"/>
          <w:i/>
          <w:sz w:val="24"/>
          <w:szCs w:val="24"/>
        </w:rPr>
        <w:t>,</w:t>
      </w:r>
      <w:r w:rsidR="00EC7345" w:rsidRPr="00D86016">
        <w:rPr>
          <w:rFonts w:ascii="Times New Roman" w:hAnsi="Times New Roman"/>
          <w:i/>
          <w:sz w:val="24"/>
          <w:szCs w:val="24"/>
        </w:rPr>
        <w:t xml:space="preserve"> hace rato, por </w:t>
      </w:r>
      <w:r w:rsidR="00295CCE" w:rsidRPr="00D86016">
        <w:rPr>
          <w:rFonts w:ascii="Times New Roman" w:hAnsi="Times New Roman"/>
          <w:i/>
          <w:sz w:val="24"/>
          <w:szCs w:val="24"/>
        </w:rPr>
        <w:t>más</w:t>
      </w:r>
      <w:r w:rsidR="00EC7345" w:rsidRPr="00D86016">
        <w:rPr>
          <w:rFonts w:ascii="Times New Roman" w:hAnsi="Times New Roman"/>
          <w:i/>
          <w:sz w:val="24"/>
          <w:szCs w:val="24"/>
        </w:rPr>
        <w:t xml:space="preserve"> que peguen el grito en el cielo o marchen e</w:t>
      </w:r>
      <w:r w:rsidR="00295CCE" w:rsidRPr="00D86016">
        <w:rPr>
          <w:rFonts w:ascii="Times New Roman" w:hAnsi="Times New Roman"/>
          <w:i/>
          <w:sz w:val="24"/>
          <w:szCs w:val="24"/>
        </w:rPr>
        <w:t>n contra se va a llevar a cabo</w:t>
      </w:r>
      <w:r w:rsidR="00EA0479">
        <w:rPr>
          <w:rFonts w:ascii="Times New Roman" w:hAnsi="Times New Roman"/>
          <w:i/>
          <w:sz w:val="24"/>
          <w:szCs w:val="24"/>
        </w:rPr>
        <w:t xml:space="preserve"> de todos modos</w:t>
      </w:r>
      <w:r w:rsidR="00295CCE" w:rsidRPr="00D86016">
        <w:rPr>
          <w:rFonts w:ascii="Times New Roman" w:hAnsi="Times New Roman"/>
          <w:i/>
          <w:sz w:val="24"/>
          <w:szCs w:val="24"/>
        </w:rPr>
        <w:t xml:space="preserve">”. </w:t>
      </w:r>
    </w:p>
    <w:p w:rsidR="00D600BE" w:rsidRDefault="00295CCE" w:rsidP="008F73DA">
      <w:pPr>
        <w:jc w:val="both"/>
        <w:rPr>
          <w:rFonts w:ascii="Times New Roman" w:hAnsi="Times New Roman"/>
          <w:sz w:val="24"/>
          <w:szCs w:val="24"/>
        </w:rPr>
      </w:pPr>
      <w:r>
        <w:rPr>
          <w:rFonts w:ascii="Times New Roman" w:hAnsi="Times New Roman"/>
          <w:sz w:val="24"/>
          <w:szCs w:val="24"/>
        </w:rPr>
        <w:t>Se generó una discusión interesante, dejando en claro la divi</w:t>
      </w:r>
      <w:r w:rsidR="00EA0479">
        <w:rPr>
          <w:rFonts w:ascii="Times New Roman" w:hAnsi="Times New Roman"/>
          <w:sz w:val="24"/>
          <w:szCs w:val="24"/>
        </w:rPr>
        <w:t>sión entre los docentes</w:t>
      </w:r>
      <w:r>
        <w:rPr>
          <w:rFonts w:ascii="Times New Roman" w:hAnsi="Times New Roman"/>
          <w:sz w:val="24"/>
          <w:szCs w:val="24"/>
        </w:rPr>
        <w:t>, la</w:t>
      </w:r>
      <w:r w:rsidR="00EA0479">
        <w:rPr>
          <w:rFonts w:ascii="Times New Roman" w:hAnsi="Times New Roman"/>
          <w:sz w:val="24"/>
          <w:szCs w:val="24"/>
        </w:rPr>
        <w:t xml:space="preserve"> misma</w:t>
      </w:r>
      <w:r>
        <w:rPr>
          <w:rFonts w:ascii="Times New Roman" w:hAnsi="Times New Roman"/>
          <w:sz w:val="24"/>
          <w:szCs w:val="24"/>
        </w:rPr>
        <w:t xml:space="preserve"> vice</w:t>
      </w:r>
      <w:r w:rsidR="00175CCF">
        <w:rPr>
          <w:rFonts w:ascii="Times New Roman" w:hAnsi="Times New Roman"/>
          <w:sz w:val="24"/>
          <w:szCs w:val="24"/>
        </w:rPr>
        <w:t>- directora</w:t>
      </w:r>
      <w:r>
        <w:rPr>
          <w:rFonts w:ascii="Times New Roman" w:hAnsi="Times New Roman"/>
          <w:sz w:val="24"/>
          <w:szCs w:val="24"/>
        </w:rPr>
        <w:t xml:space="preserve"> expresaba</w:t>
      </w:r>
      <w:r w:rsidR="00D86016" w:rsidRPr="00D86016">
        <w:rPr>
          <w:rFonts w:ascii="Times New Roman" w:hAnsi="Times New Roman"/>
          <w:i/>
          <w:sz w:val="24"/>
          <w:szCs w:val="24"/>
        </w:rPr>
        <w:t>:</w:t>
      </w:r>
      <w:r w:rsidRPr="00D86016">
        <w:rPr>
          <w:rFonts w:ascii="Times New Roman" w:hAnsi="Times New Roman"/>
          <w:i/>
          <w:sz w:val="24"/>
          <w:szCs w:val="24"/>
        </w:rPr>
        <w:t xml:space="preserve"> </w:t>
      </w:r>
      <w:r w:rsidR="00D86016" w:rsidRPr="00D86016">
        <w:rPr>
          <w:rFonts w:ascii="Times New Roman" w:hAnsi="Times New Roman"/>
          <w:i/>
          <w:sz w:val="24"/>
          <w:szCs w:val="24"/>
        </w:rPr>
        <w:t>“que ellos (el Ministerio) hací</w:t>
      </w:r>
      <w:r w:rsidRPr="00D86016">
        <w:rPr>
          <w:rFonts w:ascii="Times New Roman" w:hAnsi="Times New Roman"/>
          <w:i/>
          <w:sz w:val="24"/>
          <w:szCs w:val="24"/>
        </w:rPr>
        <w:t>a</w:t>
      </w:r>
      <w:r w:rsidR="00D86016" w:rsidRPr="00D86016">
        <w:rPr>
          <w:rFonts w:ascii="Times New Roman" w:hAnsi="Times New Roman"/>
          <w:i/>
          <w:sz w:val="24"/>
          <w:szCs w:val="24"/>
        </w:rPr>
        <w:t>n</w:t>
      </w:r>
      <w:r w:rsidRPr="00D86016">
        <w:rPr>
          <w:rFonts w:ascii="Times New Roman" w:hAnsi="Times New Roman"/>
          <w:i/>
          <w:sz w:val="24"/>
          <w:szCs w:val="24"/>
        </w:rPr>
        <w:t xml:space="preserve"> lo que quería</w:t>
      </w:r>
      <w:r w:rsidR="00D86016" w:rsidRPr="00D86016">
        <w:rPr>
          <w:rFonts w:ascii="Times New Roman" w:hAnsi="Times New Roman"/>
          <w:i/>
          <w:sz w:val="24"/>
          <w:szCs w:val="24"/>
        </w:rPr>
        <w:t>n</w:t>
      </w:r>
      <w:r w:rsidRPr="00D86016">
        <w:rPr>
          <w:rFonts w:ascii="Times New Roman" w:hAnsi="Times New Roman"/>
          <w:i/>
          <w:sz w:val="24"/>
          <w:szCs w:val="24"/>
        </w:rPr>
        <w:t xml:space="preserve"> con nosotros, por la </w:t>
      </w:r>
      <w:r w:rsidR="00D86016" w:rsidRPr="00D86016">
        <w:rPr>
          <w:rFonts w:ascii="Times New Roman" w:hAnsi="Times New Roman"/>
          <w:i/>
          <w:sz w:val="24"/>
          <w:szCs w:val="24"/>
        </w:rPr>
        <w:t>fragmentación. S</w:t>
      </w:r>
      <w:r w:rsidR="00C70E59" w:rsidRPr="00D86016">
        <w:rPr>
          <w:rFonts w:ascii="Times New Roman" w:hAnsi="Times New Roman"/>
          <w:i/>
          <w:sz w:val="24"/>
          <w:szCs w:val="24"/>
        </w:rPr>
        <w:t>ólo en Capital hay</w:t>
      </w:r>
      <w:r w:rsidRPr="00D86016">
        <w:rPr>
          <w:rFonts w:ascii="Times New Roman" w:hAnsi="Times New Roman"/>
          <w:i/>
          <w:sz w:val="24"/>
          <w:szCs w:val="24"/>
        </w:rPr>
        <w:t xml:space="preserve"> diecisiete sindicatos docentes</w:t>
      </w:r>
      <w:r w:rsidR="00D86016">
        <w:rPr>
          <w:rFonts w:ascii="Times New Roman" w:hAnsi="Times New Roman"/>
          <w:sz w:val="24"/>
          <w:szCs w:val="24"/>
        </w:rPr>
        <w:t>”</w:t>
      </w:r>
      <w:r w:rsidR="00EA0479">
        <w:rPr>
          <w:rFonts w:ascii="Times New Roman" w:hAnsi="Times New Roman"/>
          <w:sz w:val="24"/>
          <w:szCs w:val="24"/>
        </w:rPr>
        <w:t xml:space="preserve">. Además, </w:t>
      </w:r>
      <w:r>
        <w:rPr>
          <w:rFonts w:ascii="Times New Roman" w:hAnsi="Times New Roman"/>
          <w:sz w:val="24"/>
          <w:szCs w:val="24"/>
        </w:rPr>
        <w:t>agr</w:t>
      </w:r>
      <w:r w:rsidR="00D86016">
        <w:rPr>
          <w:rFonts w:ascii="Times New Roman" w:hAnsi="Times New Roman"/>
          <w:sz w:val="24"/>
          <w:szCs w:val="24"/>
        </w:rPr>
        <w:t>egó:</w:t>
      </w:r>
      <w:r>
        <w:rPr>
          <w:rFonts w:ascii="Times New Roman" w:hAnsi="Times New Roman"/>
          <w:sz w:val="24"/>
          <w:szCs w:val="24"/>
        </w:rPr>
        <w:t xml:space="preserve"> </w:t>
      </w:r>
      <w:r w:rsidR="00D86016">
        <w:rPr>
          <w:rFonts w:ascii="Times New Roman" w:hAnsi="Times New Roman"/>
          <w:i/>
          <w:sz w:val="24"/>
          <w:szCs w:val="24"/>
        </w:rPr>
        <w:t>“esto es</w:t>
      </w:r>
      <w:r w:rsidRPr="00D86016">
        <w:rPr>
          <w:rFonts w:ascii="Times New Roman" w:hAnsi="Times New Roman"/>
          <w:i/>
          <w:sz w:val="24"/>
          <w:szCs w:val="24"/>
        </w:rPr>
        <w:t xml:space="preserve"> una bajada del </w:t>
      </w:r>
      <w:r w:rsidR="00D86016">
        <w:rPr>
          <w:rFonts w:ascii="Times New Roman" w:hAnsi="Times New Roman"/>
          <w:i/>
          <w:sz w:val="24"/>
          <w:szCs w:val="24"/>
        </w:rPr>
        <w:t>área,</w:t>
      </w:r>
      <w:r w:rsidR="00D86016" w:rsidRPr="00D86016">
        <w:rPr>
          <w:rFonts w:ascii="Times New Roman" w:hAnsi="Times New Roman"/>
          <w:i/>
          <w:sz w:val="24"/>
          <w:szCs w:val="24"/>
        </w:rPr>
        <w:t xml:space="preserve"> como escuela no podemos</w:t>
      </w:r>
      <w:r w:rsidRPr="00D86016">
        <w:rPr>
          <w:rFonts w:ascii="Times New Roman" w:hAnsi="Times New Roman"/>
          <w:i/>
          <w:sz w:val="24"/>
          <w:szCs w:val="24"/>
        </w:rPr>
        <w:t xml:space="preserve"> ha</w:t>
      </w:r>
      <w:r w:rsidR="00D86016" w:rsidRPr="00D86016">
        <w:rPr>
          <w:rFonts w:ascii="Times New Roman" w:hAnsi="Times New Roman"/>
          <w:i/>
          <w:sz w:val="24"/>
          <w:szCs w:val="24"/>
        </w:rPr>
        <w:t>cer nada, más que cumplir con nuestra</w:t>
      </w:r>
      <w:r w:rsidRPr="00D86016">
        <w:rPr>
          <w:rFonts w:ascii="Times New Roman" w:hAnsi="Times New Roman"/>
          <w:i/>
          <w:sz w:val="24"/>
          <w:szCs w:val="24"/>
        </w:rPr>
        <w:t xml:space="preserve"> obligación</w:t>
      </w:r>
      <w:r>
        <w:rPr>
          <w:rFonts w:ascii="Times New Roman" w:hAnsi="Times New Roman"/>
          <w:sz w:val="24"/>
          <w:szCs w:val="24"/>
        </w:rPr>
        <w:t xml:space="preserve">”. </w:t>
      </w:r>
      <w:r w:rsidR="00824642">
        <w:rPr>
          <w:rFonts w:ascii="Times New Roman" w:hAnsi="Times New Roman"/>
          <w:sz w:val="24"/>
          <w:szCs w:val="24"/>
        </w:rPr>
        <w:t>Una de las maestras</w:t>
      </w:r>
      <w:r w:rsidR="00EA0479">
        <w:rPr>
          <w:rFonts w:ascii="Times New Roman" w:hAnsi="Times New Roman"/>
          <w:sz w:val="24"/>
          <w:szCs w:val="24"/>
        </w:rPr>
        <w:t>,</w:t>
      </w:r>
      <w:r w:rsidR="00824642">
        <w:rPr>
          <w:rFonts w:ascii="Times New Roman" w:hAnsi="Times New Roman"/>
          <w:sz w:val="24"/>
          <w:szCs w:val="24"/>
        </w:rPr>
        <w:t xml:space="preserve"> que</w:t>
      </w:r>
      <w:r w:rsidR="00EA0479">
        <w:rPr>
          <w:rFonts w:ascii="Times New Roman" w:hAnsi="Times New Roman"/>
          <w:sz w:val="24"/>
          <w:szCs w:val="24"/>
        </w:rPr>
        <w:t xml:space="preserve"> </w:t>
      </w:r>
      <w:r w:rsidR="00824642">
        <w:rPr>
          <w:rFonts w:ascii="Times New Roman" w:hAnsi="Times New Roman"/>
          <w:sz w:val="24"/>
          <w:szCs w:val="24"/>
        </w:rPr>
        <w:t xml:space="preserve">forma parte del grupo de la </w:t>
      </w:r>
      <w:r w:rsidR="00824642">
        <w:rPr>
          <w:rFonts w:ascii="Times New Roman" w:hAnsi="Times New Roman"/>
          <w:sz w:val="24"/>
          <w:szCs w:val="24"/>
        </w:rPr>
        <w:lastRenderedPageBreak/>
        <w:t xml:space="preserve">“Asamblea de </w:t>
      </w:r>
      <w:proofErr w:type="spellStart"/>
      <w:r w:rsidR="00824642">
        <w:rPr>
          <w:rFonts w:ascii="Times New Roman" w:hAnsi="Times New Roman"/>
          <w:sz w:val="24"/>
          <w:szCs w:val="24"/>
        </w:rPr>
        <w:t>lxs</w:t>
      </w:r>
      <w:proofErr w:type="spellEnd"/>
      <w:r w:rsidR="00824642">
        <w:rPr>
          <w:rFonts w:ascii="Times New Roman" w:hAnsi="Times New Roman"/>
          <w:sz w:val="24"/>
          <w:szCs w:val="24"/>
        </w:rPr>
        <w:t xml:space="preserve"> </w:t>
      </w:r>
      <w:proofErr w:type="spellStart"/>
      <w:r w:rsidR="00824642">
        <w:rPr>
          <w:rFonts w:ascii="Times New Roman" w:hAnsi="Times New Roman"/>
          <w:sz w:val="24"/>
          <w:szCs w:val="24"/>
        </w:rPr>
        <w:t>maestrxs</w:t>
      </w:r>
      <w:proofErr w:type="spellEnd"/>
      <w:r w:rsidR="00824642">
        <w:rPr>
          <w:rFonts w:ascii="Times New Roman" w:hAnsi="Times New Roman"/>
          <w:sz w:val="24"/>
          <w:szCs w:val="24"/>
        </w:rPr>
        <w:t xml:space="preserve"> del 2”</w:t>
      </w:r>
      <w:r w:rsidR="006C3970">
        <w:rPr>
          <w:rFonts w:ascii="Times New Roman" w:hAnsi="Times New Roman"/>
          <w:sz w:val="24"/>
          <w:szCs w:val="24"/>
        </w:rPr>
        <w:t>, le objetó</w:t>
      </w:r>
      <w:r w:rsidR="00824642">
        <w:rPr>
          <w:rFonts w:ascii="Times New Roman" w:hAnsi="Times New Roman"/>
          <w:sz w:val="24"/>
          <w:szCs w:val="24"/>
        </w:rPr>
        <w:t xml:space="preserve"> que </w:t>
      </w:r>
      <w:r w:rsidR="00D86016" w:rsidRPr="00D86016">
        <w:rPr>
          <w:rFonts w:ascii="Times New Roman" w:hAnsi="Times New Roman"/>
          <w:i/>
          <w:sz w:val="24"/>
          <w:szCs w:val="24"/>
        </w:rPr>
        <w:t>“</w:t>
      </w:r>
      <w:r w:rsidR="00824642" w:rsidRPr="00D86016">
        <w:rPr>
          <w:rFonts w:ascii="Times New Roman" w:hAnsi="Times New Roman"/>
          <w:i/>
          <w:sz w:val="24"/>
          <w:szCs w:val="24"/>
        </w:rPr>
        <w:t xml:space="preserve">eso no era cierto, que en otras escuelas, la misma </w:t>
      </w:r>
      <w:r w:rsidR="00C70E59" w:rsidRPr="00D86016">
        <w:rPr>
          <w:rFonts w:ascii="Times New Roman" w:hAnsi="Times New Roman"/>
          <w:i/>
          <w:sz w:val="24"/>
          <w:szCs w:val="24"/>
        </w:rPr>
        <w:t>D</w:t>
      </w:r>
      <w:r w:rsidR="00824642" w:rsidRPr="00D86016">
        <w:rPr>
          <w:rFonts w:ascii="Times New Roman" w:hAnsi="Times New Roman"/>
          <w:i/>
          <w:sz w:val="24"/>
          <w:szCs w:val="24"/>
        </w:rPr>
        <w:t>irección decidió oponerse, conversando con las familias para que sus hijos no participen</w:t>
      </w:r>
      <w:r w:rsidR="00D86016" w:rsidRPr="00D86016">
        <w:rPr>
          <w:rFonts w:ascii="Times New Roman" w:hAnsi="Times New Roman"/>
          <w:i/>
          <w:sz w:val="24"/>
          <w:szCs w:val="24"/>
        </w:rPr>
        <w:t>”</w:t>
      </w:r>
      <w:r w:rsidR="00824642" w:rsidRPr="00D86016">
        <w:rPr>
          <w:rFonts w:ascii="Times New Roman" w:hAnsi="Times New Roman"/>
          <w:i/>
          <w:sz w:val="24"/>
          <w:szCs w:val="24"/>
        </w:rPr>
        <w:t>.</w:t>
      </w:r>
      <w:r w:rsidR="00824642">
        <w:rPr>
          <w:rFonts w:ascii="Times New Roman" w:hAnsi="Times New Roman"/>
          <w:sz w:val="24"/>
          <w:szCs w:val="24"/>
        </w:rPr>
        <w:t xml:space="preserve"> </w:t>
      </w:r>
      <w:r w:rsidR="00404432">
        <w:rPr>
          <w:rFonts w:ascii="Times New Roman" w:hAnsi="Times New Roman"/>
          <w:sz w:val="24"/>
          <w:szCs w:val="24"/>
        </w:rPr>
        <w:t>Sin embargo, cuando la persona electa para ser veedora en la institución</w:t>
      </w:r>
      <w:r w:rsidR="00EA0479">
        <w:rPr>
          <w:rFonts w:ascii="Times New Roman" w:hAnsi="Times New Roman"/>
          <w:sz w:val="24"/>
          <w:szCs w:val="24"/>
        </w:rPr>
        <w:t>,</w:t>
      </w:r>
      <w:r w:rsidR="00404432">
        <w:rPr>
          <w:rFonts w:ascii="Times New Roman" w:hAnsi="Times New Roman"/>
          <w:sz w:val="24"/>
          <w:szCs w:val="24"/>
        </w:rPr>
        <w:t xml:space="preserve"> terminó de contar los entretelones sobre  la capac</w:t>
      </w:r>
      <w:r w:rsidR="00D86016">
        <w:rPr>
          <w:rFonts w:ascii="Times New Roman" w:hAnsi="Times New Roman"/>
          <w:sz w:val="24"/>
          <w:szCs w:val="24"/>
        </w:rPr>
        <w:t xml:space="preserve">itación que le ofrecieron, expresó </w:t>
      </w:r>
      <w:r w:rsidR="00404432">
        <w:rPr>
          <w:rFonts w:ascii="Times New Roman" w:hAnsi="Times New Roman"/>
          <w:sz w:val="24"/>
          <w:szCs w:val="24"/>
        </w:rPr>
        <w:t>por ejemplo: “</w:t>
      </w:r>
      <w:r w:rsidR="00D86016">
        <w:rPr>
          <w:rFonts w:ascii="Times New Roman" w:hAnsi="Times New Roman"/>
          <w:sz w:val="24"/>
          <w:szCs w:val="24"/>
        </w:rPr>
        <w:t>…</w:t>
      </w:r>
      <w:r w:rsidR="00404432" w:rsidRPr="00D86016">
        <w:rPr>
          <w:rFonts w:ascii="Times New Roman" w:hAnsi="Times New Roman"/>
          <w:i/>
          <w:sz w:val="24"/>
          <w:szCs w:val="24"/>
        </w:rPr>
        <w:t>ninguno del Ministerio dio la cara, dejaron a dos empleadas mexicanas, que recibieron todo el malestar</w:t>
      </w:r>
      <w:r w:rsidR="00D86016" w:rsidRPr="00D86016">
        <w:rPr>
          <w:rFonts w:ascii="Times New Roman" w:hAnsi="Times New Roman"/>
          <w:i/>
          <w:sz w:val="24"/>
          <w:szCs w:val="24"/>
        </w:rPr>
        <w:t xml:space="preserve"> de las conducciones</w:t>
      </w:r>
      <w:r w:rsidR="00404432">
        <w:rPr>
          <w:rFonts w:ascii="Times New Roman" w:hAnsi="Times New Roman"/>
          <w:sz w:val="24"/>
          <w:szCs w:val="24"/>
        </w:rPr>
        <w:t>”</w:t>
      </w:r>
      <w:r w:rsidR="00A61B37">
        <w:rPr>
          <w:rFonts w:ascii="Times New Roman" w:hAnsi="Times New Roman"/>
          <w:sz w:val="24"/>
          <w:szCs w:val="24"/>
        </w:rPr>
        <w:t>.</w:t>
      </w:r>
    </w:p>
    <w:p w:rsidR="00026763" w:rsidRDefault="00026763" w:rsidP="008F73DA">
      <w:pPr>
        <w:jc w:val="both"/>
        <w:rPr>
          <w:rFonts w:ascii="Times New Roman" w:hAnsi="Times New Roman"/>
          <w:sz w:val="24"/>
          <w:szCs w:val="24"/>
        </w:rPr>
      </w:pPr>
      <w:r>
        <w:rPr>
          <w:rFonts w:ascii="Times New Roman" w:hAnsi="Times New Roman"/>
          <w:sz w:val="24"/>
          <w:szCs w:val="24"/>
        </w:rPr>
        <w:t>Shore (2010) analiza en uno de sus artículos, la formulación de las políticas, queremos destacar: “las políticas funcionan mejor cuando son percibidas como técnicas racionales y como soluciones naturales a los problemas, es decir</w:t>
      </w:r>
      <w:r w:rsidR="001E3918">
        <w:rPr>
          <w:rFonts w:ascii="Times New Roman" w:hAnsi="Times New Roman"/>
          <w:sz w:val="24"/>
          <w:szCs w:val="24"/>
        </w:rPr>
        <w:t>,</w:t>
      </w:r>
      <w:r>
        <w:rPr>
          <w:rFonts w:ascii="Times New Roman" w:hAnsi="Times New Roman"/>
          <w:sz w:val="24"/>
          <w:szCs w:val="24"/>
        </w:rPr>
        <w:t xml:space="preserve"> cuando logran desplazar el discurso a un registro que posiciona el </w:t>
      </w:r>
      <w:r w:rsidR="001E3918">
        <w:rPr>
          <w:rFonts w:ascii="Times New Roman" w:hAnsi="Times New Roman"/>
          <w:sz w:val="24"/>
          <w:szCs w:val="24"/>
        </w:rPr>
        <w:t>debate</w:t>
      </w:r>
      <w:r>
        <w:rPr>
          <w:rFonts w:ascii="Times New Roman" w:hAnsi="Times New Roman"/>
          <w:sz w:val="24"/>
          <w:szCs w:val="24"/>
        </w:rPr>
        <w:t xml:space="preserve"> fuera de la política,</w:t>
      </w:r>
      <w:r w:rsidR="001E3918">
        <w:rPr>
          <w:rFonts w:ascii="Times New Roman" w:hAnsi="Times New Roman"/>
          <w:sz w:val="24"/>
          <w:szCs w:val="24"/>
        </w:rPr>
        <w:t xml:space="preserve"> por tanto, en una esfera donde el desacuerdo es visto como inapropiado o imposibles, por ejemplo, cuando se decretan políticas económicas y fiscales, como asuntos científicos o técnicos, y consecuentemente, deben ser dejados en manos de expertos.” (Shore, 2010:34)</w:t>
      </w:r>
    </w:p>
    <w:p w:rsidR="004941E5" w:rsidRDefault="004769C6" w:rsidP="008F73DA">
      <w:pPr>
        <w:jc w:val="both"/>
        <w:rPr>
          <w:rFonts w:ascii="Times New Roman" w:hAnsi="Times New Roman"/>
          <w:sz w:val="24"/>
          <w:szCs w:val="24"/>
        </w:rPr>
      </w:pPr>
      <w:r>
        <w:rPr>
          <w:rFonts w:ascii="Times New Roman" w:hAnsi="Times New Roman"/>
          <w:sz w:val="24"/>
          <w:szCs w:val="24"/>
        </w:rPr>
        <w:t>Ante esta situación, la amenaza de que se apliquen reformas educativas sin consulta</w:t>
      </w:r>
      <w:r w:rsidR="00AA4339">
        <w:rPr>
          <w:rFonts w:ascii="Times New Roman" w:hAnsi="Times New Roman"/>
          <w:sz w:val="24"/>
          <w:szCs w:val="24"/>
        </w:rPr>
        <w:t>,</w:t>
      </w:r>
      <w:r>
        <w:rPr>
          <w:rFonts w:ascii="Times New Roman" w:hAnsi="Times New Roman"/>
          <w:sz w:val="24"/>
          <w:szCs w:val="24"/>
        </w:rPr>
        <w:t xml:space="preserve"> no es solo una </w:t>
      </w:r>
      <w:r w:rsidR="00AA4339">
        <w:rPr>
          <w:rFonts w:ascii="Times New Roman" w:hAnsi="Times New Roman"/>
          <w:sz w:val="24"/>
          <w:szCs w:val="24"/>
        </w:rPr>
        <w:t>paranoia</w:t>
      </w:r>
      <w:r>
        <w:rPr>
          <w:rFonts w:ascii="Times New Roman" w:hAnsi="Times New Roman"/>
          <w:sz w:val="24"/>
          <w:szCs w:val="24"/>
        </w:rPr>
        <w:t>. Es inevitable la comparación con la década del noventa, en el que se realizó una reforma educativa</w:t>
      </w:r>
      <w:r w:rsidR="00C6398D">
        <w:rPr>
          <w:rFonts w:ascii="Times New Roman" w:hAnsi="Times New Roman"/>
          <w:sz w:val="24"/>
          <w:szCs w:val="24"/>
        </w:rPr>
        <w:t>,</w:t>
      </w:r>
      <w:r>
        <w:rPr>
          <w:rFonts w:ascii="Times New Roman" w:hAnsi="Times New Roman"/>
          <w:sz w:val="24"/>
          <w:szCs w:val="24"/>
        </w:rPr>
        <w:t xml:space="preserve"> sin consulta a los docentes, en que toda la comunidad educativa sufrió una descentralización </w:t>
      </w:r>
      <w:r w:rsidR="00AA4339">
        <w:rPr>
          <w:rFonts w:ascii="Times New Roman" w:hAnsi="Times New Roman"/>
          <w:sz w:val="24"/>
          <w:szCs w:val="24"/>
        </w:rPr>
        <w:t>ap</w:t>
      </w:r>
      <w:r w:rsidR="00942B04">
        <w:rPr>
          <w:rFonts w:ascii="Times New Roman" w:hAnsi="Times New Roman"/>
          <w:sz w:val="24"/>
          <w:szCs w:val="24"/>
        </w:rPr>
        <w:t>res</w:t>
      </w:r>
      <w:r w:rsidR="00AA4339">
        <w:rPr>
          <w:rFonts w:ascii="Times New Roman" w:hAnsi="Times New Roman"/>
          <w:sz w:val="24"/>
          <w:szCs w:val="24"/>
        </w:rPr>
        <w:t xml:space="preserve">urada, sin contemplar que </w:t>
      </w:r>
      <w:r>
        <w:rPr>
          <w:rFonts w:ascii="Times New Roman" w:hAnsi="Times New Roman"/>
          <w:sz w:val="24"/>
          <w:szCs w:val="24"/>
        </w:rPr>
        <w:t>las instituciones no estaban preparadas para tales modificaciones.</w:t>
      </w:r>
      <w:r w:rsidR="00DD364F">
        <w:rPr>
          <w:rFonts w:ascii="Times New Roman" w:hAnsi="Times New Roman"/>
          <w:sz w:val="24"/>
          <w:szCs w:val="24"/>
        </w:rPr>
        <w:t xml:space="preserve"> (</w:t>
      </w:r>
      <w:r w:rsidR="00B13DB6">
        <w:rPr>
          <w:rFonts w:ascii="Times New Roman" w:hAnsi="Times New Roman"/>
          <w:sz w:val="24"/>
          <w:szCs w:val="24"/>
        </w:rPr>
        <w:t>Cfr.</w:t>
      </w:r>
      <w:r w:rsidR="00DD364F">
        <w:rPr>
          <w:rFonts w:ascii="Times New Roman" w:hAnsi="Times New Roman"/>
          <w:sz w:val="24"/>
          <w:szCs w:val="24"/>
        </w:rPr>
        <w:t xml:space="preserve"> </w:t>
      </w:r>
      <w:proofErr w:type="spellStart"/>
      <w:r w:rsidR="00DD364F">
        <w:rPr>
          <w:rFonts w:ascii="Times New Roman" w:hAnsi="Times New Roman"/>
          <w:sz w:val="24"/>
          <w:szCs w:val="24"/>
        </w:rPr>
        <w:t>Braslavsky</w:t>
      </w:r>
      <w:proofErr w:type="spellEnd"/>
      <w:r w:rsidR="00DD364F">
        <w:rPr>
          <w:rFonts w:ascii="Times New Roman" w:hAnsi="Times New Roman"/>
          <w:sz w:val="24"/>
          <w:szCs w:val="24"/>
        </w:rPr>
        <w:t>, 1995)</w:t>
      </w:r>
      <w:r>
        <w:rPr>
          <w:rFonts w:ascii="Times New Roman" w:hAnsi="Times New Roman"/>
          <w:sz w:val="24"/>
          <w:szCs w:val="24"/>
        </w:rPr>
        <w:t xml:space="preserve"> </w:t>
      </w:r>
    </w:p>
    <w:p w:rsidR="00C6398D" w:rsidRDefault="00334546" w:rsidP="008F73DA">
      <w:pPr>
        <w:jc w:val="both"/>
        <w:rPr>
          <w:rFonts w:ascii="Times New Roman" w:hAnsi="Times New Roman"/>
          <w:sz w:val="24"/>
          <w:szCs w:val="24"/>
        </w:rPr>
      </w:pPr>
      <w:proofErr w:type="spellStart"/>
      <w:r>
        <w:rPr>
          <w:rFonts w:ascii="Times New Roman" w:hAnsi="Times New Roman"/>
          <w:sz w:val="24"/>
          <w:szCs w:val="24"/>
        </w:rPr>
        <w:t>Tiramonti</w:t>
      </w:r>
      <w:proofErr w:type="spellEnd"/>
      <w:r w:rsidR="00DA7588">
        <w:rPr>
          <w:rFonts w:ascii="Times New Roman" w:hAnsi="Times New Roman"/>
          <w:sz w:val="24"/>
          <w:szCs w:val="24"/>
        </w:rPr>
        <w:t xml:space="preserve"> (2001)</w:t>
      </w:r>
      <w:r>
        <w:rPr>
          <w:rFonts w:ascii="Times New Roman" w:hAnsi="Times New Roman"/>
          <w:sz w:val="24"/>
          <w:szCs w:val="24"/>
        </w:rPr>
        <w:t xml:space="preserve"> realizó un estudio completo en relación a la modernización </w:t>
      </w:r>
      <w:r w:rsidR="00DA7588">
        <w:rPr>
          <w:rFonts w:ascii="Times New Roman" w:hAnsi="Times New Roman"/>
          <w:sz w:val="24"/>
          <w:szCs w:val="24"/>
        </w:rPr>
        <w:t>educativa que se e</w:t>
      </w:r>
      <w:r>
        <w:rPr>
          <w:rFonts w:ascii="Times New Roman" w:hAnsi="Times New Roman"/>
          <w:sz w:val="24"/>
          <w:szCs w:val="24"/>
        </w:rPr>
        <w:t>mprendi</w:t>
      </w:r>
      <w:r w:rsidR="00DA7588">
        <w:rPr>
          <w:rFonts w:ascii="Times New Roman" w:hAnsi="Times New Roman"/>
          <w:sz w:val="24"/>
          <w:szCs w:val="24"/>
        </w:rPr>
        <w:t>ó en los noventa, ella lo resume de la siguiente manera: “se planteó el autoritarismo que se anidaba en la escuela pública (</w:t>
      </w:r>
      <w:proofErr w:type="spellStart"/>
      <w:r w:rsidR="00DA7588">
        <w:rPr>
          <w:rFonts w:ascii="Times New Roman" w:hAnsi="Times New Roman"/>
          <w:sz w:val="24"/>
          <w:szCs w:val="24"/>
        </w:rPr>
        <w:t>Filmus</w:t>
      </w:r>
      <w:proofErr w:type="spellEnd"/>
      <w:r w:rsidR="00DA7588">
        <w:rPr>
          <w:rFonts w:ascii="Times New Roman" w:hAnsi="Times New Roman"/>
          <w:sz w:val="24"/>
          <w:szCs w:val="24"/>
        </w:rPr>
        <w:t xml:space="preserve">, D. y Frigerio, A. 1988), la segmentación </w:t>
      </w:r>
      <w:r w:rsidR="001D21D7">
        <w:rPr>
          <w:rFonts w:ascii="Times New Roman" w:hAnsi="Times New Roman"/>
          <w:sz w:val="24"/>
          <w:szCs w:val="24"/>
        </w:rPr>
        <w:t>del sistema (</w:t>
      </w:r>
      <w:proofErr w:type="spellStart"/>
      <w:r w:rsidR="001D21D7">
        <w:rPr>
          <w:rFonts w:ascii="Times New Roman" w:hAnsi="Times New Roman"/>
          <w:sz w:val="24"/>
          <w:szCs w:val="24"/>
        </w:rPr>
        <w:t>Bras</w:t>
      </w:r>
      <w:r w:rsidR="00DA7588">
        <w:rPr>
          <w:rFonts w:ascii="Times New Roman" w:hAnsi="Times New Roman"/>
          <w:sz w:val="24"/>
          <w:szCs w:val="24"/>
        </w:rPr>
        <w:t>la</w:t>
      </w:r>
      <w:r w:rsidR="001D21D7">
        <w:rPr>
          <w:rFonts w:ascii="Times New Roman" w:hAnsi="Times New Roman"/>
          <w:sz w:val="24"/>
          <w:szCs w:val="24"/>
        </w:rPr>
        <w:t>v</w:t>
      </w:r>
      <w:r w:rsidR="00DA7588">
        <w:rPr>
          <w:rFonts w:ascii="Times New Roman" w:hAnsi="Times New Roman"/>
          <w:sz w:val="24"/>
          <w:szCs w:val="24"/>
        </w:rPr>
        <w:t>sky</w:t>
      </w:r>
      <w:proofErr w:type="spellEnd"/>
      <w:r w:rsidR="00DA7588">
        <w:rPr>
          <w:rFonts w:ascii="Times New Roman" w:hAnsi="Times New Roman"/>
          <w:sz w:val="24"/>
          <w:szCs w:val="24"/>
        </w:rPr>
        <w:t xml:space="preserve">, c.1986) y la </w:t>
      </w:r>
      <w:proofErr w:type="spellStart"/>
      <w:r w:rsidR="00DA7588">
        <w:rPr>
          <w:rFonts w:ascii="Times New Roman" w:hAnsi="Times New Roman"/>
          <w:sz w:val="24"/>
          <w:szCs w:val="24"/>
        </w:rPr>
        <w:t>desjerarquización</w:t>
      </w:r>
      <w:proofErr w:type="spellEnd"/>
      <w:r w:rsidR="00DA7588">
        <w:rPr>
          <w:rFonts w:ascii="Times New Roman" w:hAnsi="Times New Roman"/>
          <w:sz w:val="24"/>
          <w:szCs w:val="24"/>
        </w:rPr>
        <w:t xml:space="preserve"> de los procesos de enseñanza aprendizaje (</w:t>
      </w:r>
      <w:proofErr w:type="spellStart"/>
      <w:r w:rsidR="00DA7588">
        <w:rPr>
          <w:rFonts w:ascii="Times New Roman" w:hAnsi="Times New Roman"/>
          <w:sz w:val="24"/>
          <w:szCs w:val="24"/>
        </w:rPr>
        <w:t>Bra</w:t>
      </w:r>
      <w:r w:rsidR="001D21D7">
        <w:rPr>
          <w:rFonts w:ascii="Times New Roman" w:hAnsi="Times New Roman"/>
          <w:sz w:val="24"/>
          <w:szCs w:val="24"/>
        </w:rPr>
        <w:t>slavsky</w:t>
      </w:r>
      <w:proofErr w:type="spellEnd"/>
      <w:r w:rsidR="001D21D7">
        <w:rPr>
          <w:rFonts w:ascii="Times New Roman" w:hAnsi="Times New Roman"/>
          <w:sz w:val="24"/>
          <w:szCs w:val="24"/>
        </w:rPr>
        <w:t xml:space="preserve">, C. y </w:t>
      </w:r>
      <w:proofErr w:type="spellStart"/>
      <w:r w:rsidR="001D21D7">
        <w:rPr>
          <w:rFonts w:ascii="Times New Roman" w:hAnsi="Times New Roman"/>
          <w:sz w:val="24"/>
          <w:szCs w:val="24"/>
        </w:rPr>
        <w:t>Tiramonti</w:t>
      </w:r>
      <w:proofErr w:type="spellEnd"/>
      <w:r w:rsidR="001D21D7">
        <w:rPr>
          <w:rFonts w:ascii="Times New Roman" w:hAnsi="Times New Roman"/>
          <w:sz w:val="24"/>
          <w:szCs w:val="24"/>
        </w:rPr>
        <w:t xml:space="preserve">, G. 1990) la pobreza simbólica de la escuela frente a la exuberante oferta de la más media y finalmente, la obsolescencia de sus contenidos y el ritualismo de sus prácticas. </w:t>
      </w:r>
    </w:p>
    <w:p w:rsidR="00942B04" w:rsidRDefault="00374F74" w:rsidP="008F73DA">
      <w:pPr>
        <w:jc w:val="both"/>
        <w:rPr>
          <w:rFonts w:ascii="Times New Roman" w:hAnsi="Times New Roman"/>
          <w:sz w:val="24"/>
          <w:szCs w:val="24"/>
        </w:rPr>
      </w:pPr>
      <w:r>
        <w:rPr>
          <w:rFonts w:ascii="Times New Roman" w:hAnsi="Times New Roman"/>
          <w:sz w:val="24"/>
          <w:szCs w:val="24"/>
        </w:rPr>
        <w:t>“</w:t>
      </w:r>
      <w:r w:rsidR="00C6398D">
        <w:rPr>
          <w:rFonts w:ascii="Times New Roman" w:hAnsi="Times New Roman"/>
          <w:sz w:val="24"/>
          <w:szCs w:val="24"/>
        </w:rPr>
        <w:t>…</w:t>
      </w:r>
      <w:r w:rsidRPr="00374F74">
        <w:rPr>
          <w:rFonts w:ascii="Times New Roman" w:hAnsi="Times New Roman"/>
          <w:sz w:val="24"/>
          <w:szCs w:val="24"/>
        </w:rPr>
        <w:t>los instrumentos para encarar la solución al deterioro de las condiciones fueron limitados; en las áreas de educación y salud, el énfasis de las reformas estuvo en aspectos de carácter administrativo y presupuestario</w:t>
      </w:r>
      <w:r>
        <w:rPr>
          <w:rFonts w:ascii="Times New Roman" w:hAnsi="Times New Roman"/>
          <w:sz w:val="24"/>
          <w:szCs w:val="24"/>
        </w:rPr>
        <w:t>” (</w:t>
      </w:r>
      <w:proofErr w:type="spellStart"/>
      <w:r>
        <w:rPr>
          <w:rFonts w:ascii="Times New Roman" w:hAnsi="Times New Roman"/>
          <w:sz w:val="24"/>
          <w:szCs w:val="24"/>
        </w:rPr>
        <w:t>Kessler</w:t>
      </w:r>
      <w:proofErr w:type="spellEnd"/>
      <w:r>
        <w:rPr>
          <w:rFonts w:ascii="Times New Roman" w:hAnsi="Times New Roman"/>
          <w:sz w:val="24"/>
          <w:szCs w:val="24"/>
        </w:rPr>
        <w:t xml:space="preserve">, </w:t>
      </w:r>
      <w:proofErr w:type="spellStart"/>
      <w:r>
        <w:rPr>
          <w:rFonts w:ascii="Times New Roman" w:hAnsi="Times New Roman"/>
          <w:sz w:val="24"/>
          <w:szCs w:val="24"/>
        </w:rPr>
        <w:t>Córtes</w:t>
      </w:r>
      <w:proofErr w:type="spellEnd"/>
      <w:r>
        <w:rPr>
          <w:rFonts w:ascii="Times New Roman" w:hAnsi="Times New Roman"/>
          <w:sz w:val="24"/>
          <w:szCs w:val="24"/>
        </w:rPr>
        <w:t>, 2013)</w:t>
      </w:r>
      <w:r w:rsidRPr="00374F74">
        <w:rPr>
          <w:rFonts w:ascii="Times New Roman" w:hAnsi="Times New Roman"/>
          <w:sz w:val="24"/>
          <w:szCs w:val="24"/>
        </w:rPr>
        <w:t>. </w:t>
      </w:r>
      <w:r w:rsidR="00DC1658">
        <w:rPr>
          <w:rFonts w:ascii="Times New Roman" w:hAnsi="Times New Roman"/>
          <w:sz w:val="24"/>
          <w:szCs w:val="24"/>
        </w:rPr>
        <w:t xml:space="preserve">Estas fueron las </w:t>
      </w:r>
      <w:r w:rsidR="00DC1658">
        <w:rPr>
          <w:rFonts w:ascii="Times New Roman" w:hAnsi="Times New Roman"/>
          <w:sz w:val="24"/>
          <w:szCs w:val="24"/>
        </w:rPr>
        <w:lastRenderedPageBreak/>
        <w:t>razones utiliz</w:t>
      </w:r>
      <w:r w:rsidR="009E2EE0">
        <w:rPr>
          <w:rFonts w:ascii="Times New Roman" w:hAnsi="Times New Roman"/>
          <w:sz w:val="24"/>
          <w:szCs w:val="24"/>
        </w:rPr>
        <w:t>a</w:t>
      </w:r>
      <w:r w:rsidR="00DC1658">
        <w:rPr>
          <w:rFonts w:ascii="Times New Roman" w:hAnsi="Times New Roman"/>
          <w:sz w:val="24"/>
          <w:szCs w:val="24"/>
        </w:rPr>
        <w:t>das en aquella época para redefinir el papel de la educación</w:t>
      </w:r>
      <w:r w:rsidR="00F03136">
        <w:rPr>
          <w:rFonts w:ascii="Times New Roman" w:hAnsi="Times New Roman"/>
          <w:sz w:val="24"/>
          <w:szCs w:val="24"/>
        </w:rPr>
        <w:t xml:space="preserve"> y un corrimiento del Estado a través de la descentralización.</w:t>
      </w:r>
      <w:r w:rsidR="00DC1658">
        <w:rPr>
          <w:rFonts w:ascii="Times New Roman" w:hAnsi="Times New Roman"/>
          <w:sz w:val="24"/>
          <w:szCs w:val="24"/>
        </w:rPr>
        <w:t xml:space="preserve"> </w:t>
      </w:r>
    </w:p>
    <w:p w:rsidR="0058014D" w:rsidRPr="0058014D" w:rsidRDefault="0058014D" w:rsidP="008F73DA">
      <w:pPr>
        <w:jc w:val="both"/>
        <w:rPr>
          <w:rFonts w:ascii="Times New Roman" w:hAnsi="Times New Roman"/>
          <w:b/>
          <w:sz w:val="24"/>
          <w:szCs w:val="24"/>
          <w:u w:val="single"/>
        </w:rPr>
      </w:pPr>
      <w:r w:rsidRPr="0058014D">
        <w:rPr>
          <w:rFonts w:ascii="Times New Roman" w:hAnsi="Times New Roman"/>
          <w:b/>
          <w:sz w:val="24"/>
          <w:szCs w:val="24"/>
          <w:u w:val="single"/>
        </w:rPr>
        <w:t>Acción colectiva: en vista a un nuevo paro nacional</w:t>
      </w:r>
    </w:p>
    <w:p w:rsidR="00261A6D" w:rsidRDefault="00663E6F" w:rsidP="008F73DA">
      <w:pPr>
        <w:jc w:val="both"/>
        <w:rPr>
          <w:rFonts w:ascii="Times New Roman" w:hAnsi="Times New Roman"/>
          <w:sz w:val="24"/>
          <w:szCs w:val="24"/>
        </w:rPr>
      </w:pPr>
      <w:r>
        <w:rPr>
          <w:rFonts w:ascii="Times New Roman" w:hAnsi="Times New Roman"/>
          <w:sz w:val="24"/>
          <w:szCs w:val="24"/>
        </w:rPr>
        <w:t xml:space="preserve">Un interrogante surge de este proyecto de </w:t>
      </w:r>
      <w:r w:rsidR="00261A6D">
        <w:rPr>
          <w:rFonts w:ascii="Times New Roman" w:hAnsi="Times New Roman"/>
          <w:sz w:val="24"/>
          <w:szCs w:val="24"/>
        </w:rPr>
        <w:t>investigación: ¿Los docentes pueden ser también ciudadanos y por tanto exigir, o deben transmitir sin cuestionar (ser sólo ejecutores)?</w:t>
      </w:r>
      <w:r w:rsidR="00586A13">
        <w:rPr>
          <w:rFonts w:ascii="Times New Roman" w:hAnsi="Times New Roman"/>
          <w:sz w:val="24"/>
          <w:szCs w:val="24"/>
        </w:rPr>
        <w:t xml:space="preserve"> En el mismo momento</w:t>
      </w:r>
      <w:r w:rsidR="00C6398D">
        <w:rPr>
          <w:rFonts w:ascii="Times New Roman" w:hAnsi="Times New Roman"/>
          <w:sz w:val="24"/>
          <w:szCs w:val="24"/>
        </w:rPr>
        <w:t>,</w:t>
      </w:r>
      <w:r w:rsidR="00586A13">
        <w:rPr>
          <w:rFonts w:ascii="Times New Roman" w:hAnsi="Times New Roman"/>
          <w:sz w:val="24"/>
          <w:szCs w:val="24"/>
        </w:rPr>
        <w:t xml:space="preserve"> cabe preguntarse qué es la ciudadanía. </w:t>
      </w:r>
      <w:proofErr w:type="spellStart"/>
      <w:r w:rsidR="00586A13">
        <w:rPr>
          <w:rFonts w:ascii="Times New Roman" w:hAnsi="Times New Roman"/>
          <w:sz w:val="24"/>
          <w:szCs w:val="24"/>
        </w:rPr>
        <w:t>Jelin</w:t>
      </w:r>
      <w:proofErr w:type="spellEnd"/>
      <w:r w:rsidR="008F73DA">
        <w:rPr>
          <w:rFonts w:ascii="Times New Roman" w:hAnsi="Times New Roman"/>
          <w:sz w:val="24"/>
          <w:szCs w:val="24"/>
        </w:rPr>
        <w:t xml:space="preserve"> (2011</w:t>
      </w:r>
      <w:r w:rsidR="00175CCF">
        <w:rPr>
          <w:rFonts w:ascii="Times New Roman" w:hAnsi="Times New Roman"/>
          <w:sz w:val="24"/>
          <w:szCs w:val="24"/>
        </w:rPr>
        <w:t>)</w:t>
      </w:r>
      <w:r w:rsidR="00586A13">
        <w:rPr>
          <w:rFonts w:ascii="Times New Roman" w:hAnsi="Times New Roman"/>
          <w:sz w:val="24"/>
          <w:szCs w:val="24"/>
        </w:rPr>
        <w:t xml:space="preserve"> nos diría que desde una perspectiva analítica, hace referencia a una práctica conflictiva vinculada al poder, de algún</w:t>
      </w:r>
      <w:r w:rsidR="008F73DA">
        <w:rPr>
          <w:rFonts w:ascii="Times New Roman" w:hAnsi="Times New Roman"/>
          <w:sz w:val="24"/>
          <w:szCs w:val="24"/>
        </w:rPr>
        <w:t xml:space="preserve"> modo habilita,</w:t>
      </w:r>
      <w:r w:rsidR="00586A13">
        <w:rPr>
          <w:rFonts w:ascii="Times New Roman" w:hAnsi="Times New Roman"/>
          <w:sz w:val="24"/>
          <w:szCs w:val="24"/>
        </w:rPr>
        <w:t xml:space="preserve"> quienes pueden o no</w:t>
      </w:r>
      <w:r w:rsidR="008F73DA">
        <w:rPr>
          <w:rFonts w:ascii="Times New Roman" w:hAnsi="Times New Roman"/>
          <w:sz w:val="24"/>
          <w:szCs w:val="24"/>
        </w:rPr>
        <w:t>,</w:t>
      </w:r>
      <w:r w:rsidR="00586A13">
        <w:rPr>
          <w:rFonts w:ascii="Times New Roman" w:hAnsi="Times New Roman"/>
          <w:sz w:val="24"/>
          <w:szCs w:val="24"/>
        </w:rPr>
        <w:t xml:space="preserve"> definir los problemas sociales. De esta manera</w:t>
      </w:r>
      <w:r w:rsidR="008F73DA">
        <w:rPr>
          <w:rFonts w:ascii="Times New Roman" w:hAnsi="Times New Roman"/>
          <w:sz w:val="24"/>
          <w:szCs w:val="24"/>
        </w:rPr>
        <w:t>,</w:t>
      </w:r>
      <w:r w:rsidR="00586A13">
        <w:rPr>
          <w:rFonts w:ascii="Times New Roman" w:hAnsi="Times New Roman"/>
          <w:sz w:val="24"/>
          <w:szCs w:val="24"/>
        </w:rPr>
        <w:t xml:space="preserve"> </w:t>
      </w:r>
      <w:r w:rsidR="008F73DA">
        <w:rPr>
          <w:rFonts w:ascii="Times New Roman" w:hAnsi="Times New Roman"/>
          <w:sz w:val="24"/>
          <w:szCs w:val="24"/>
        </w:rPr>
        <w:t>especificar</w:t>
      </w:r>
      <w:r w:rsidR="00586A13">
        <w:rPr>
          <w:rFonts w:ascii="Times New Roman" w:hAnsi="Times New Roman"/>
          <w:sz w:val="24"/>
          <w:szCs w:val="24"/>
        </w:rPr>
        <w:t xml:space="preserve"> que es justo o no</w:t>
      </w:r>
      <w:r w:rsidR="008F73DA">
        <w:rPr>
          <w:rFonts w:ascii="Times New Roman" w:hAnsi="Times New Roman"/>
          <w:sz w:val="24"/>
          <w:szCs w:val="24"/>
        </w:rPr>
        <w:t>,</w:t>
      </w:r>
      <w:r w:rsidR="00586A13">
        <w:rPr>
          <w:rFonts w:ascii="Times New Roman" w:hAnsi="Times New Roman"/>
          <w:sz w:val="24"/>
          <w:szCs w:val="24"/>
        </w:rPr>
        <w:t xml:space="preserve"> queda en </w:t>
      </w:r>
      <w:r w:rsidR="008F73DA">
        <w:rPr>
          <w:rFonts w:ascii="Times New Roman" w:hAnsi="Times New Roman"/>
          <w:sz w:val="24"/>
          <w:szCs w:val="24"/>
        </w:rPr>
        <w:t xml:space="preserve">el </w:t>
      </w:r>
      <w:r w:rsidR="00586A13">
        <w:rPr>
          <w:rFonts w:ascii="Times New Roman" w:hAnsi="Times New Roman"/>
          <w:sz w:val="24"/>
          <w:szCs w:val="24"/>
        </w:rPr>
        <w:t xml:space="preserve">debate </w:t>
      </w:r>
      <w:r w:rsidR="00E443A4">
        <w:rPr>
          <w:rFonts w:ascii="Times New Roman" w:hAnsi="Times New Roman"/>
          <w:sz w:val="24"/>
          <w:szCs w:val="24"/>
        </w:rPr>
        <w:t>público,</w:t>
      </w:r>
      <w:r w:rsidR="00586A13">
        <w:rPr>
          <w:rFonts w:ascii="Times New Roman" w:hAnsi="Times New Roman"/>
          <w:sz w:val="24"/>
          <w:szCs w:val="24"/>
        </w:rPr>
        <w:t xml:space="preserve"> por eso</w:t>
      </w:r>
      <w:r w:rsidR="00E443A4">
        <w:rPr>
          <w:rFonts w:ascii="Times New Roman" w:hAnsi="Times New Roman"/>
          <w:sz w:val="24"/>
          <w:szCs w:val="24"/>
        </w:rPr>
        <w:t xml:space="preserve"> la participación en la esfera pública se convierte en un derecho y un deber. Entonces ¿El colectivo docente tiene derechos ciudadanos, si a su vez son agentes del Estado? Si partimos de la concepción del derecho a la Educación, como un derecho básico</w:t>
      </w:r>
      <w:r w:rsidR="00AE3ACC">
        <w:rPr>
          <w:rFonts w:ascii="Times New Roman" w:hAnsi="Times New Roman"/>
          <w:sz w:val="24"/>
          <w:szCs w:val="24"/>
        </w:rPr>
        <w:t xml:space="preserve"> y universal. S</w:t>
      </w:r>
      <w:r w:rsidR="00E443A4">
        <w:rPr>
          <w:rFonts w:ascii="Times New Roman" w:hAnsi="Times New Roman"/>
          <w:sz w:val="24"/>
          <w:szCs w:val="24"/>
        </w:rPr>
        <w:t>i éste</w:t>
      </w:r>
      <w:r w:rsidR="00EE5E2B">
        <w:rPr>
          <w:rFonts w:ascii="Times New Roman" w:hAnsi="Times New Roman"/>
          <w:sz w:val="24"/>
          <w:szCs w:val="24"/>
        </w:rPr>
        <w:t>,</w:t>
      </w:r>
      <w:r w:rsidR="00E443A4">
        <w:rPr>
          <w:rFonts w:ascii="Times New Roman" w:hAnsi="Times New Roman"/>
          <w:sz w:val="24"/>
          <w:szCs w:val="24"/>
        </w:rPr>
        <w:t xml:space="preserve"> se ve amenazado o no es garantizado</w:t>
      </w:r>
      <w:r w:rsidR="00EE5E2B">
        <w:rPr>
          <w:rFonts w:ascii="Times New Roman" w:hAnsi="Times New Roman"/>
          <w:sz w:val="24"/>
          <w:szCs w:val="24"/>
        </w:rPr>
        <w:t xml:space="preserve">, por el mismo Estado, </w:t>
      </w:r>
      <w:proofErr w:type="spellStart"/>
      <w:r w:rsidR="00EE5E2B">
        <w:rPr>
          <w:rFonts w:ascii="Times New Roman" w:hAnsi="Times New Roman"/>
          <w:sz w:val="24"/>
          <w:szCs w:val="24"/>
        </w:rPr>
        <w:t>l</w:t>
      </w:r>
      <w:r w:rsidR="00E443A4">
        <w:rPr>
          <w:rFonts w:ascii="Times New Roman" w:hAnsi="Times New Roman"/>
          <w:sz w:val="24"/>
          <w:szCs w:val="24"/>
        </w:rPr>
        <w:t>xs</w:t>
      </w:r>
      <w:proofErr w:type="spellEnd"/>
      <w:r w:rsidR="00E443A4">
        <w:rPr>
          <w:rFonts w:ascii="Times New Roman" w:hAnsi="Times New Roman"/>
          <w:sz w:val="24"/>
          <w:szCs w:val="24"/>
        </w:rPr>
        <w:t xml:space="preserve"> </w:t>
      </w:r>
      <w:proofErr w:type="spellStart"/>
      <w:r w:rsidR="00E443A4">
        <w:rPr>
          <w:rFonts w:ascii="Times New Roman" w:hAnsi="Times New Roman"/>
          <w:sz w:val="24"/>
          <w:szCs w:val="24"/>
        </w:rPr>
        <w:t>maestrxs</w:t>
      </w:r>
      <w:proofErr w:type="spellEnd"/>
      <w:r w:rsidR="00E443A4">
        <w:rPr>
          <w:rFonts w:ascii="Times New Roman" w:hAnsi="Times New Roman"/>
          <w:sz w:val="24"/>
          <w:szCs w:val="24"/>
        </w:rPr>
        <w:t xml:space="preserve"> pueden y deben exigir una educación </w:t>
      </w:r>
      <w:r w:rsidR="00026763">
        <w:rPr>
          <w:rFonts w:ascii="Times New Roman" w:hAnsi="Times New Roman"/>
          <w:sz w:val="24"/>
          <w:szCs w:val="24"/>
        </w:rPr>
        <w:t>pública</w:t>
      </w:r>
      <w:r w:rsidR="00E443A4">
        <w:rPr>
          <w:rFonts w:ascii="Times New Roman" w:hAnsi="Times New Roman"/>
          <w:sz w:val="24"/>
          <w:szCs w:val="24"/>
        </w:rPr>
        <w:t xml:space="preserve"> equitativa</w:t>
      </w:r>
      <w:r w:rsidR="008F73DA">
        <w:rPr>
          <w:rFonts w:ascii="Times New Roman" w:hAnsi="Times New Roman"/>
          <w:sz w:val="24"/>
          <w:szCs w:val="24"/>
        </w:rPr>
        <w:t>,</w:t>
      </w:r>
      <w:r w:rsidR="00026763">
        <w:rPr>
          <w:rFonts w:ascii="Times New Roman" w:hAnsi="Times New Roman"/>
          <w:sz w:val="24"/>
          <w:szCs w:val="24"/>
        </w:rPr>
        <w:t xml:space="preserve"> no </w:t>
      </w:r>
      <w:r w:rsidR="00E443A4">
        <w:rPr>
          <w:rFonts w:ascii="Times New Roman" w:hAnsi="Times New Roman"/>
          <w:sz w:val="24"/>
          <w:szCs w:val="24"/>
        </w:rPr>
        <w:t>para unos pocos. El mejor ejemplo, sigue siendo “La carpa Blanca”.</w:t>
      </w:r>
    </w:p>
    <w:p w:rsidR="002460A8" w:rsidRDefault="007B6D3C" w:rsidP="008F73DA">
      <w:pPr>
        <w:jc w:val="both"/>
        <w:rPr>
          <w:rFonts w:ascii="Times New Roman" w:hAnsi="Times New Roman"/>
          <w:sz w:val="24"/>
          <w:szCs w:val="24"/>
          <w:lang w:val="es-ES_tradnl"/>
        </w:rPr>
      </w:pPr>
      <w:r>
        <w:rPr>
          <w:rFonts w:ascii="Times New Roman" w:hAnsi="Times New Roman"/>
          <w:sz w:val="24"/>
          <w:szCs w:val="24"/>
        </w:rPr>
        <w:t>En 1997, l</w:t>
      </w:r>
      <w:r w:rsidR="00AA4339">
        <w:rPr>
          <w:rFonts w:ascii="Times New Roman" w:hAnsi="Times New Roman"/>
          <w:sz w:val="24"/>
          <w:szCs w:val="24"/>
        </w:rPr>
        <w:t>os docen</w:t>
      </w:r>
      <w:r>
        <w:rPr>
          <w:rFonts w:ascii="Times New Roman" w:hAnsi="Times New Roman"/>
          <w:sz w:val="24"/>
          <w:szCs w:val="24"/>
        </w:rPr>
        <w:t>tes se manifestaron mediante</w:t>
      </w:r>
      <w:r w:rsidR="00AA4339">
        <w:rPr>
          <w:rFonts w:ascii="Times New Roman" w:hAnsi="Times New Roman"/>
          <w:sz w:val="24"/>
          <w:szCs w:val="24"/>
        </w:rPr>
        <w:t xml:space="preserve"> “La carpa Blanca”</w:t>
      </w:r>
      <w:r>
        <w:rPr>
          <w:rFonts w:ascii="Times New Roman" w:hAnsi="Times New Roman"/>
          <w:sz w:val="24"/>
          <w:szCs w:val="24"/>
        </w:rPr>
        <w:t xml:space="preserve">, </w:t>
      </w:r>
      <w:r w:rsidR="00AA4339" w:rsidRPr="00AA4339">
        <w:rPr>
          <w:rFonts w:ascii="Times New Roman" w:hAnsi="Times New Roman"/>
          <w:sz w:val="24"/>
          <w:szCs w:val="24"/>
        </w:rPr>
        <w:t xml:space="preserve"> símbolo de resistencia a las política</w:t>
      </w:r>
      <w:r w:rsidR="00AA4339">
        <w:rPr>
          <w:rFonts w:ascii="Times New Roman" w:hAnsi="Times New Roman"/>
          <w:sz w:val="24"/>
          <w:szCs w:val="24"/>
        </w:rPr>
        <w:t>s neoliberales en Educación</w:t>
      </w:r>
      <w:r w:rsidR="00AA4339" w:rsidRPr="004845D4">
        <w:rPr>
          <w:rFonts w:ascii="Times New Roman" w:hAnsi="Times New Roman"/>
          <w:sz w:val="24"/>
          <w:szCs w:val="24"/>
        </w:rPr>
        <w:t>:</w:t>
      </w:r>
      <w:r w:rsidR="00475457" w:rsidRPr="004845D4">
        <w:rPr>
          <w:rFonts w:ascii="Times New Roman" w:hAnsi="Times New Roman"/>
          <w:sz w:val="24"/>
          <w:szCs w:val="24"/>
        </w:rPr>
        <w:t xml:space="preserve"> </w:t>
      </w:r>
      <w:r w:rsidR="00AA4339" w:rsidRPr="004845D4">
        <w:rPr>
          <w:rFonts w:ascii="Times New Roman" w:hAnsi="Times New Roman"/>
          <w:sz w:val="24"/>
          <w:szCs w:val="24"/>
          <w:lang w:val="es-ES_tradnl"/>
        </w:rPr>
        <w:t>“La resistencia a una Ley</w:t>
      </w:r>
      <w:r w:rsidR="003A2517" w:rsidRPr="004845D4">
        <w:rPr>
          <w:rFonts w:ascii="Times New Roman" w:hAnsi="Times New Roman"/>
          <w:sz w:val="24"/>
          <w:szCs w:val="24"/>
          <w:lang w:val="es-ES_tradnl"/>
        </w:rPr>
        <w:t>,</w:t>
      </w:r>
      <w:r w:rsidR="00AA4339" w:rsidRPr="004845D4">
        <w:rPr>
          <w:rFonts w:ascii="Times New Roman" w:hAnsi="Times New Roman"/>
          <w:sz w:val="24"/>
          <w:szCs w:val="24"/>
          <w:lang w:val="es-ES_tradnl"/>
        </w:rPr>
        <w:t xml:space="preserve"> que parecía responder a intereses y necesidades de ajuste fiscal en el sector educación, de inspiración </w:t>
      </w:r>
      <w:r w:rsidR="003A2517" w:rsidRPr="004845D4">
        <w:rPr>
          <w:rFonts w:ascii="Times New Roman" w:hAnsi="Times New Roman"/>
          <w:sz w:val="24"/>
          <w:szCs w:val="24"/>
          <w:lang w:val="es-ES_tradnl"/>
        </w:rPr>
        <w:t>neoliberal…</w:t>
      </w:r>
      <w:r w:rsidR="00AA4339" w:rsidRPr="004845D4">
        <w:rPr>
          <w:rFonts w:ascii="Times New Roman" w:hAnsi="Times New Roman"/>
          <w:sz w:val="24"/>
          <w:szCs w:val="24"/>
          <w:lang w:val="es-ES_tradnl"/>
        </w:rPr>
        <w:t xml:space="preserve">.” </w:t>
      </w:r>
      <w:r w:rsidR="00AA4339" w:rsidRPr="00AA4339">
        <w:rPr>
          <w:rFonts w:ascii="Times New Roman" w:hAnsi="Times New Roman"/>
          <w:sz w:val="24"/>
          <w:szCs w:val="24"/>
          <w:lang w:val="es-ES_tradnl"/>
        </w:rPr>
        <w:t>(</w:t>
      </w:r>
      <w:proofErr w:type="spellStart"/>
      <w:r w:rsidR="00AA4339" w:rsidRPr="00AA4339">
        <w:rPr>
          <w:rFonts w:ascii="Times New Roman" w:hAnsi="Times New Roman"/>
          <w:sz w:val="24"/>
          <w:szCs w:val="24"/>
          <w:lang w:val="es-ES_tradnl"/>
        </w:rPr>
        <w:t>Braslavsky</w:t>
      </w:r>
      <w:proofErr w:type="spellEnd"/>
      <w:r w:rsidR="00AA4339" w:rsidRPr="00AA4339">
        <w:rPr>
          <w:rFonts w:ascii="Times New Roman" w:hAnsi="Times New Roman"/>
          <w:sz w:val="24"/>
          <w:szCs w:val="24"/>
          <w:lang w:val="es-ES_tradnl"/>
        </w:rPr>
        <w:t>, 1995).</w:t>
      </w:r>
      <w:r w:rsidR="003A2517">
        <w:rPr>
          <w:rFonts w:ascii="Times New Roman" w:hAnsi="Times New Roman"/>
          <w:sz w:val="24"/>
          <w:szCs w:val="24"/>
          <w:lang w:val="es-ES_tradnl"/>
        </w:rPr>
        <w:t xml:space="preserve"> </w:t>
      </w:r>
      <w:r w:rsidR="00175CCF">
        <w:rPr>
          <w:rFonts w:ascii="Times New Roman" w:hAnsi="Times New Roman"/>
          <w:sz w:val="24"/>
          <w:szCs w:val="24"/>
          <w:lang w:val="es-ES_tradnl"/>
        </w:rPr>
        <w:t xml:space="preserve">En la actualidad, </w:t>
      </w:r>
      <w:r w:rsidR="003A2517">
        <w:rPr>
          <w:rFonts w:ascii="Times New Roman" w:hAnsi="Times New Roman"/>
          <w:sz w:val="24"/>
          <w:szCs w:val="24"/>
          <w:lang w:val="es-ES_tradnl"/>
        </w:rPr>
        <w:t>s</w:t>
      </w:r>
      <w:r w:rsidR="00334546">
        <w:rPr>
          <w:rFonts w:ascii="Times New Roman" w:hAnsi="Times New Roman"/>
          <w:sz w:val="24"/>
          <w:szCs w:val="24"/>
          <w:lang w:val="es-ES_tradnl"/>
        </w:rPr>
        <w:t xml:space="preserve">e cuestiona </w:t>
      </w:r>
      <w:r w:rsidR="003A2517">
        <w:rPr>
          <w:rFonts w:ascii="Times New Roman" w:hAnsi="Times New Roman"/>
          <w:sz w:val="24"/>
          <w:szCs w:val="24"/>
          <w:lang w:val="es-ES_tradnl"/>
        </w:rPr>
        <w:t>e</w:t>
      </w:r>
      <w:r w:rsidR="00334546">
        <w:rPr>
          <w:rFonts w:ascii="Times New Roman" w:hAnsi="Times New Roman"/>
          <w:sz w:val="24"/>
          <w:szCs w:val="24"/>
          <w:lang w:val="es-ES_tradnl"/>
        </w:rPr>
        <w:t>l</w:t>
      </w:r>
      <w:r w:rsidR="003A2517">
        <w:rPr>
          <w:rFonts w:ascii="Times New Roman" w:hAnsi="Times New Roman"/>
          <w:sz w:val="24"/>
          <w:szCs w:val="24"/>
          <w:lang w:val="es-ES_tradnl"/>
        </w:rPr>
        <w:t xml:space="preserve"> fin </w:t>
      </w:r>
      <w:r w:rsidR="00C6398D">
        <w:rPr>
          <w:rFonts w:ascii="Times New Roman" w:hAnsi="Times New Roman"/>
          <w:sz w:val="24"/>
          <w:szCs w:val="24"/>
          <w:lang w:val="es-ES_tradnl"/>
        </w:rPr>
        <w:t>que</w:t>
      </w:r>
      <w:r w:rsidR="003A2517">
        <w:rPr>
          <w:rFonts w:ascii="Times New Roman" w:hAnsi="Times New Roman"/>
          <w:sz w:val="24"/>
          <w:szCs w:val="24"/>
          <w:lang w:val="es-ES_tradnl"/>
        </w:rPr>
        <w:t xml:space="preserve"> persigue</w:t>
      </w:r>
      <w:r w:rsidR="00C6398D">
        <w:rPr>
          <w:rFonts w:ascii="Times New Roman" w:hAnsi="Times New Roman"/>
          <w:sz w:val="24"/>
          <w:szCs w:val="24"/>
          <w:lang w:val="es-ES_tradnl"/>
        </w:rPr>
        <w:t>n</w:t>
      </w:r>
      <w:r w:rsidR="003A2517">
        <w:rPr>
          <w:rFonts w:ascii="Times New Roman" w:hAnsi="Times New Roman"/>
          <w:sz w:val="24"/>
          <w:szCs w:val="24"/>
          <w:lang w:val="es-ES_tradnl"/>
        </w:rPr>
        <w:t xml:space="preserve"> con este tipo de </w:t>
      </w:r>
      <w:r w:rsidR="00175CCF">
        <w:rPr>
          <w:rFonts w:ascii="Times New Roman" w:hAnsi="Times New Roman"/>
          <w:sz w:val="24"/>
          <w:szCs w:val="24"/>
          <w:lang w:val="es-ES_tradnl"/>
        </w:rPr>
        <w:t>evaluación</w:t>
      </w:r>
      <w:r w:rsidR="00037CD9">
        <w:rPr>
          <w:rFonts w:ascii="Times New Roman" w:hAnsi="Times New Roman"/>
          <w:sz w:val="24"/>
          <w:szCs w:val="24"/>
          <w:lang w:val="es-ES_tradnl"/>
        </w:rPr>
        <w:t xml:space="preserve"> estandarizada</w:t>
      </w:r>
      <w:r w:rsidR="00175CCF">
        <w:rPr>
          <w:rFonts w:ascii="Times New Roman" w:hAnsi="Times New Roman"/>
          <w:sz w:val="24"/>
          <w:szCs w:val="24"/>
          <w:lang w:val="es-ES_tradnl"/>
        </w:rPr>
        <w:t>.</w:t>
      </w:r>
    </w:p>
    <w:p w:rsidR="00037CD9" w:rsidRDefault="00037CD9" w:rsidP="008F73DA">
      <w:pPr>
        <w:jc w:val="both"/>
        <w:rPr>
          <w:rFonts w:ascii="Times New Roman" w:hAnsi="Times New Roman"/>
          <w:sz w:val="24"/>
          <w:szCs w:val="24"/>
          <w:lang w:val="es-ES_tradnl"/>
        </w:rPr>
      </w:pPr>
      <w:r>
        <w:rPr>
          <w:rFonts w:ascii="Times New Roman" w:hAnsi="Times New Roman"/>
          <w:sz w:val="24"/>
          <w:szCs w:val="24"/>
          <w:lang w:val="es-ES_tradnl"/>
        </w:rPr>
        <w:t xml:space="preserve">La aparición de grupos como la “Asamblea de </w:t>
      </w:r>
      <w:proofErr w:type="spellStart"/>
      <w:r>
        <w:rPr>
          <w:rFonts w:ascii="Times New Roman" w:hAnsi="Times New Roman"/>
          <w:sz w:val="24"/>
          <w:szCs w:val="24"/>
          <w:lang w:val="es-ES_tradnl"/>
        </w:rPr>
        <w:t>maestrxs</w:t>
      </w:r>
      <w:proofErr w:type="spellEnd"/>
      <w:r>
        <w:rPr>
          <w:rFonts w:ascii="Times New Roman" w:hAnsi="Times New Roman"/>
          <w:sz w:val="24"/>
          <w:szCs w:val="24"/>
          <w:lang w:val="es-ES_tradnl"/>
        </w:rPr>
        <w:t>” revela la necesidad de compartir estas preocupaciones, que por lo general, no son atendidas dentro de las instituciones es</w:t>
      </w:r>
      <w:r w:rsidR="008F73DA">
        <w:rPr>
          <w:rFonts w:ascii="Times New Roman" w:hAnsi="Times New Roman"/>
          <w:sz w:val="24"/>
          <w:szCs w:val="24"/>
          <w:lang w:val="es-ES_tradnl"/>
        </w:rPr>
        <w:t>colares. Si a esto le sumamos, que</w:t>
      </w:r>
      <w:r>
        <w:rPr>
          <w:rFonts w:ascii="Times New Roman" w:hAnsi="Times New Roman"/>
          <w:sz w:val="24"/>
          <w:szCs w:val="24"/>
          <w:lang w:val="es-ES_tradnl"/>
        </w:rPr>
        <w:t xml:space="preserve"> los gremios docentes </w:t>
      </w:r>
      <w:r w:rsidR="008F73DA">
        <w:rPr>
          <w:rFonts w:ascii="Times New Roman" w:hAnsi="Times New Roman"/>
          <w:sz w:val="24"/>
          <w:szCs w:val="24"/>
          <w:lang w:val="es-ES_tradnl"/>
        </w:rPr>
        <w:t xml:space="preserve">fueron perdiendo </w:t>
      </w:r>
      <w:r>
        <w:rPr>
          <w:rFonts w:ascii="Times New Roman" w:hAnsi="Times New Roman"/>
          <w:sz w:val="24"/>
          <w:szCs w:val="24"/>
          <w:lang w:val="es-ES_tradnl"/>
        </w:rPr>
        <w:t xml:space="preserve">representatividad. </w:t>
      </w:r>
      <w:r w:rsidR="008F73DA">
        <w:rPr>
          <w:rFonts w:ascii="Times New Roman" w:hAnsi="Times New Roman"/>
          <w:sz w:val="24"/>
          <w:szCs w:val="24"/>
          <w:lang w:val="es-ES_tradnl"/>
        </w:rPr>
        <w:t>Surge la necesidad de buscar otras vías de participación, por eso</w:t>
      </w:r>
      <w:r w:rsidR="00562AF7">
        <w:rPr>
          <w:rFonts w:ascii="Times New Roman" w:hAnsi="Times New Roman"/>
          <w:sz w:val="24"/>
          <w:szCs w:val="24"/>
          <w:lang w:val="es-ES_tradnl"/>
        </w:rPr>
        <w:t xml:space="preserve">, este tipo de actividad generan </w:t>
      </w:r>
      <w:r w:rsidR="00CE478B">
        <w:rPr>
          <w:rFonts w:ascii="Times New Roman" w:hAnsi="Times New Roman"/>
          <w:sz w:val="24"/>
          <w:szCs w:val="24"/>
          <w:lang w:val="es-ES_tradnl"/>
        </w:rPr>
        <w:t>ciudadanía: “…un compromiso cívico, centrado en la participación activa en el proceso público y los aspectos simbólicos y éticos, anclados en inclinaciones subjetivas que confieren un sentido de identidad y pertenencia a una colectividad.”</w:t>
      </w:r>
      <w:r w:rsidR="00524FA6">
        <w:rPr>
          <w:rFonts w:ascii="Times New Roman" w:hAnsi="Times New Roman"/>
          <w:sz w:val="24"/>
          <w:szCs w:val="24"/>
          <w:lang w:val="es-ES_tradnl"/>
        </w:rPr>
        <w:t xml:space="preserve"> (</w:t>
      </w:r>
      <w:proofErr w:type="spellStart"/>
      <w:r w:rsidR="00524FA6">
        <w:rPr>
          <w:rFonts w:ascii="Times New Roman" w:hAnsi="Times New Roman"/>
          <w:sz w:val="24"/>
          <w:szCs w:val="24"/>
          <w:lang w:val="es-ES_tradnl"/>
        </w:rPr>
        <w:t>Jelin</w:t>
      </w:r>
      <w:proofErr w:type="spellEnd"/>
      <w:r w:rsidR="00524FA6">
        <w:rPr>
          <w:rFonts w:ascii="Times New Roman" w:hAnsi="Times New Roman"/>
          <w:sz w:val="24"/>
          <w:szCs w:val="24"/>
          <w:lang w:val="es-ES_tradnl"/>
        </w:rPr>
        <w:t>, E. 2011:25)</w:t>
      </w:r>
      <w:r w:rsidR="0045793D">
        <w:rPr>
          <w:rFonts w:ascii="Times New Roman" w:hAnsi="Times New Roman"/>
          <w:sz w:val="24"/>
          <w:szCs w:val="24"/>
          <w:lang w:val="es-ES_tradnl"/>
        </w:rPr>
        <w:t xml:space="preserve"> La autora plantea: los derechos y deberes ciudadanos tienen como referente al Estado. Sin embargo, ningún mecanismo de democracia formal asegura que sean depositarias de representatividad. </w:t>
      </w:r>
    </w:p>
    <w:p w:rsidR="00B64622" w:rsidRPr="00DB1567" w:rsidRDefault="00B64622" w:rsidP="008F73DA">
      <w:pPr>
        <w:jc w:val="both"/>
        <w:rPr>
          <w:rFonts w:ascii="Times New Roman" w:hAnsi="Times New Roman"/>
          <w:sz w:val="24"/>
          <w:szCs w:val="24"/>
          <w:lang w:val="es-ES_tradnl"/>
        </w:rPr>
      </w:pPr>
      <w:r>
        <w:rPr>
          <w:rFonts w:ascii="Times New Roman" w:hAnsi="Times New Roman"/>
          <w:sz w:val="24"/>
          <w:szCs w:val="24"/>
          <w:lang w:val="es-ES_tradnl"/>
        </w:rPr>
        <w:lastRenderedPageBreak/>
        <w:t xml:space="preserve">“Los sujetos recurren a los colectivos </w:t>
      </w:r>
      <w:r w:rsidR="00A6101C">
        <w:rPr>
          <w:rFonts w:ascii="Times New Roman" w:hAnsi="Times New Roman"/>
          <w:sz w:val="24"/>
          <w:szCs w:val="24"/>
          <w:lang w:val="es-ES_tradnl"/>
        </w:rPr>
        <w:t>disponibles</w:t>
      </w:r>
      <w:r>
        <w:rPr>
          <w:rFonts w:ascii="Times New Roman" w:hAnsi="Times New Roman"/>
          <w:sz w:val="24"/>
          <w:szCs w:val="24"/>
          <w:lang w:val="es-ES_tradnl"/>
        </w:rPr>
        <w:t xml:space="preserve"> como complemento a sus estrateg</w:t>
      </w:r>
      <w:r w:rsidR="00A6101C">
        <w:rPr>
          <w:rFonts w:ascii="Times New Roman" w:hAnsi="Times New Roman"/>
          <w:sz w:val="24"/>
          <w:szCs w:val="24"/>
          <w:lang w:val="es-ES_tradnl"/>
        </w:rPr>
        <w:t>ias individuales, pero cuando</w:t>
      </w:r>
      <w:r>
        <w:rPr>
          <w:rFonts w:ascii="Times New Roman" w:hAnsi="Times New Roman"/>
          <w:sz w:val="24"/>
          <w:szCs w:val="24"/>
          <w:lang w:val="es-ES_tradnl"/>
        </w:rPr>
        <w:t xml:space="preserve"> son insuficientes para superar asimetrías</w:t>
      </w:r>
      <w:r w:rsidR="00A6101C">
        <w:rPr>
          <w:rFonts w:ascii="Times New Roman" w:hAnsi="Times New Roman"/>
          <w:sz w:val="24"/>
          <w:szCs w:val="24"/>
          <w:lang w:val="es-ES_tradnl"/>
        </w:rPr>
        <w:t>, dependencia</w:t>
      </w:r>
      <w:r>
        <w:rPr>
          <w:rFonts w:ascii="Times New Roman" w:hAnsi="Times New Roman"/>
          <w:sz w:val="24"/>
          <w:szCs w:val="24"/>
          <w:lang w:val="es-ES_tradnl"/>
        </w:rPr>
        <w:t xml:space="preserve">s y </w:t>
      </w:r>
      <w:r w:rsidR="00A6101C">
        <w:rPr>
          <w:rFonts w:ascii="Times New Roman" w:hAnsi="Times New Roman"/>
          <w:sz w:val="24"/>
          <w:szCs w:val="24"/>
          <w:lang w:val="es-ES_tradnl"/>
        </w:rPr>
        <w:t>adversidades</w:t>
      </w:r>
      <w:r>
        <w:rPr>
          <w:rFonts w:ascii="Times New Roman" w:hAnsi="Times New Roman"/>
          <w:sz w:val="24"/>
          <w:szCs w:val="24"/>
          <w:lang w:val="es-ES_tradnl"/>
        </w:rPr>
        <w:t xml:space="preserve"> insoportables, desatan</w:t>
      </w:r>
      <w:r w:rsidR="00A6101C">
        <w:rPr>
          <w:rFonts w:ascii="Times New Roman" w:hAnsi="Times New Roman"/>
          <w:sz w:val="24"/>
          <w:szCs w:val="24"/>
          <w:lang w:val="es-ES_tradnl"/>
        </w:rPr>
        <w:t xml:space="preserve"> procesos de colectivización bajo</w:t>
      </w:r>
      <w:r>
        <w:rPr>
          <w:rFonts w:ascii="Times New Roman" w:hAnsi="Times New Roman"/>
          <w:sz w:val="24"/>
          <w:szCs w:val="24"/>
          <w:lang w:val="es-ES_tradnl"/>
        </w:rPr>
        <w:t xml:space="preserve"> nuevas formas de colectivización </w:t>
      </w:r>
      <w:r w:rsidR="004255D8">
        <w:rPr>
          <w:rFonts w:ascii="Times New Roman" w:hAnsi="Times New Roman"/>
          <w:sz w:val="24"/>
          <w:szCs w:val="24"/>
          <w:lang w:val="es-ES_tradnl"/>
        </w:rPr>
        <w:t>bajo formas de solidar</w:t>
      </w:r>
      <w:r>
        <w:rPr>
          <w:rFonts w:ascii="Times New Roman" w:hAnsi="Times New Roman"/>
          <w:sz w:val="24"/>
          <w:szCs w:val="24"/>
          <w:lang w:val="es-ES_tradnl"/>
        </w:rPr>
        <w:t>idad. Cuando ni las estrategias individuales ni colectivas disponibles</w:t>
      </w:r>
      <w:r w:rsidR="004255D8">
        <w:rPr>
          <w:rFonts w:ascii="Times New Roman" w:hAnsi="Times New Roman"/>
          <w:sz w:val="24"/>
          <w:szCs w:val="24"/>
          <w:lang w:val="es-ES_tradnl"/>
        </w:rPr>
        <w:t xml:space="preserve"> son eficientes, la </w:t>
      </w:r>
      <w:proofErr w:type="spellStart"/>
      <w:r w:rsidR="004255D8">
        <w:rPr>
          <w:rFonts w:ascii="Times New Roman" w:hAnsi="Times New Roman"/>
          <w:sz w:val="24"/>
          <w:szCs w:val="24"/>
          <w:lang w:val="es-ES_tradnl"/>
        </w:rPr>
        <w:t>autocolectivización</w:t>
      </w:r>
      <w:proofErr w:type="spellEnd"/>
      <w:r w:rsidR="004255D8">
        <w:rPr>
          <w:rFonts w:ascii="Times New Roman" w:hAnsi="Times New Roman"/>
          <w:sz w:val="24"/>
          <w:szCs w:val="24"/>
          <w:lang w:val="es-ES_tradnl"/>
        </w:rPr>
        <w:t xml:space="preserve"> y la lucha no convencional se presentan como opciones…” (Gómez, M. 2014: 237)</w:t>
      </w:r>
    </w:p>
    <w:p w:rsidR="00FA1E41" w:rsidRPr="00FA1E41" w:rsidRDefault="005B665B" w:rsidP="008F73DA">
      <w:pPr>
        <w:jc w:val="both"/>
        <w:rPr>
          <w:rFonts w:ascii="Times New Roman" w:hAnsi="Times New Roman"/>
          <w:sz w:val="24"/>
          <w:szCs w:val="24"/>
        </w:rPr>
      </w:pPr>
      <w:r>
        <w:rPr>
          <w:rFonts w:ascii="Times New Roman" w:hAnsi="Times New Roman"/>
          <w:sz w:val="24"/>
          <w:szCs w:val="24"/>
          <w:lang w:val="es-ES_tradnl"/>
        </w:rPr>
        <w:t>Un recurso fundamental, que se utiliza para difundir l</w:t>
      </w:r>
      <w:r w:rsidRPr="005B665B">
        <w:rPr>
          <w:rFonts w:ascii="Times New Roman" w:hAnsi="Times New Roman"/>
          <w:sz w:val="24"/>
          <w:szCs w:val="24"/>
          <w:lang w:val="es-ES_tradnl"/>
        </w:rPr>
        <w:t xml:space="preserve">as problemáticas </w:t>
      </w:r>
      <w:r w:rsidR="008F73DA">
        <w:rPr>
          <w:rFonts w:ascii="Times New Roman" w:hAnsi="Times New Roman"/>
          <w:sz w:val="24"/>
          <w:szCs w:val="24"/>
          <w:lang w:val="es-ES_tradnl"/>
        </w:rPr>
        <w:t xml:space="preserve">escolares y las </w:t>
      </w:r>
      <w:r w:rsidR="007B2F6A" w:rsidRPr="005B665B">
        <w:rPr>
          <w:rFonts w:ascii="Times New Roman" w:hAnsi="Times New Roman"/>
          <w:sz w:val="24"/>
          <w:szCs w:val="24"/>
          <w:lang w:val="es-ES_tradnl"/>
        </w:rPr>
        <w:t>preocupaciones</w:t>
      </w:r>
      <w:r w:rsidRPr="005B665B">
        <w:rPr>
          <w:rFonts w:ascii="Times New Roman" w:hAnsi="Times New Roman"/>
          <w:sz w:val="24"/>
          <w:szCs w:val="24"/>
          <w:lang w:val="es-ES_tradnl"/>
        </w:rPr>
        <w:t xml:space="preserve"> de los docente</w:t>
      </w:r>
      <w:r w:rsidR="007B2F6A">
        <w:rPr>
          <w:rFonts w:ascii="Times New Roman" w:hAnsi="Times New Roman"/>
          <w:sz w:val="24"/>
          <w:szCs w:val="24"/>
          <w:lang w:val="es-ES_tradnl"/>
        </w:rPr>
        <w:t>s, encuentra un espacio propicio en</w:t>
      </w:r>
      <w:r>
        <w:rPr>
          <w:rFonts w:ascii="Times New Roman" w:hAnsi="Times New Roman"/>
          <w:sz w:val="24"/>
          <w:szCs w:val="24"/>
          <w:lang w:val="es-ES_tradnl"/>
        </w:rPr>
        <w:t xml:space="preserve"> las redes sociales</w:t>
      </w:r>
      <w:r w:rsidR="007B2F6A">
        <w:rPr>
          <w:rFonts w:ascii="Times New Roman" w:hAnsi="Times New Roman"/>
          <w:sz w:val="24"/>
          <w:szCs w:val="24"/>
          <w:lang w:val="es-ES_tradnl"/>
        </w:rPr>
        <w:t xml:space="preserve">. El </w:t>
      </w:r>
      <w:r w:rsidR="007B6D3C">
        <w:rPr>
          <w:rFonts w:ascii="Times New Roman" w:hAnsi="Times New Roman"/>
          <w:sz w:val="24"/>
          <w:szCs w:val="24"/>
          <w:lang w:val="es-ES_tradnl"/>
        </w:rPr>
        <w:t>más</w:t>
      </w:r>
      <w:r w:rsidR="007B2F6A">
        <w:rPr>
          <w:rFonts w:ascii="Times New Roman" w:hAnsi="Times New Roman"/>
          <w:sz w:val="24"/>
          <w:szCs w:val="24"/>
          <w:lang w:val="es-ES_tradnl"/>
        </w:rPr>
        <w:t xml:space="preserve"> utiliz</w:t>
      </w:r>
      <w:r w:rsidR="007B6D3C">
        <w:rPr>
          <w:rFonts w:ascii="Times New Roman" w:hAnsi="Times New Roman"/>
          <w:sz w:val="24"/>
          <w:szCs w:val="24"/>
          <w:lang w:val="es-ES_tradnl"/>
        </w:rPr>
        <w:t xml:space="preserve">ado es el WhatsApp, el tema central en la actualidad es la denuncia en torno a la “Evaluación Aprender 2016”. </w:t>
      </w:r>
      <w:proofErr w:type="spellStart"/>
      <w:r w:rsidR="00FA1E41" w:rsidRPr="00FA1E41">
        <w:rPr>
          <w:rFonts w:ascii="Times New Roman" w:hAnsi="Times New Roman"/>
          <w:sz w:val="24"/>
          <w:szCs w:val="24"/>
        </w:rPr>
        <w:t>Castells</w:t>
      </w:r>
      <w:proofErr w:type="spellEnd"/>
      <w:r w:rsidR="00FA1E41" w:rsidRPr="00FA1E41">
        <w:rPr>
          <w:rFonts w:ascii="Times New Roman" w:hAnsi="Times New Roman"/>
          <w:sz w:val="24"/>
          <w:szCs w:val="24"/>
        </w:rPr>
        <w:t xml:space="preserve"> señala (2012), que en la era </w:t>
      </w:r>
      <w:r w:rsidR="008F73DA">
        <w:rPr>
          <w:rFonts w:ascii="Times New Roman" w:hAnsi="Times New Roman"/>
          <w:sz w:val="24"/>
          <w:szCs w:val="24"/>
        </w:rPr>
        <w:t xml:space="preserve">de internet, las personas </w:t>
      </w:r>
      <w:r w:rsidR="00FA1E41" w:rsidRPr="00FA1E41">
        <w:rPr>
          <w:rFonts w:ascii="Times New Roman" w:hAnsi="Times New Roman"/>
          <w:sz w:val="24"/>
          <w:szCs w:val="24"/>
        </w:rPr>
        <w:t xml:space="preserve"> amplían su sociabilidad de la sociedad red, utilizan la multitud de redes de comunicación a su disposición, </w:t>
      </w:r>
      <w:r w:rsidR="008F73DA">
        <w:rPr>
          <w:rFonts w:ascii="Times New Roman" w:hAnsi="Times New Roman"/>
          <w:sz w:val="24"/>
          <w:szCs w:val="24"/>
        </w:rPr>
        <w:t>lo hacen de manera selectiva.</w:t>
      </w:r>
      <w:r w:rsidR="006D7DB6">
        <w:rPr>
          <w:rFonts w:ascii="Times New Roman" w:hAnsi="Times New Roman"/>
          <w:sz w:val="24"/>
          <w:szCs w:val="24"/>
        </w:rPr>
        <w:t xml:space="preserve"> En el caso que analizamos, l</w:t>
      </w:r>
      <w:r w:rsidR="00FA1E41" w:rsidRPr="00FA1E41">
        <w:rPr>
          <w:rFonts w:ascii="Times New Roman" w:hAnsi="Times New Roman"/>
          <w:sz w:val="24"/>
          <w:szCs w:val="24"/>
        </w:rPr>
        <w:t>os d</w:t>
      </w:r>
      <w:r w:rsidR="00FA1E41">
        <w:rPr>
          <w:rFonts w:ascii="Times New Roman" w:hAnsi="Times New Roman"/>
          <w:sz w:val="24"/>
          <w:szCs w:val="24"/>
        </w:rPr>
        <w:t>ocentes, utilizan</w:t>
      </w:r>
      <w:r w:rsidR="00FA1E41" w:rsidRPr="00FA1E41">
        <w:rPr>
          <w:rFonts w:ascii="Times New Roman" w:hAnsi="Times New Roman"/>
          <w:sz w:val="24"/>
          <w:szCs w:val="24"/>
        </w:rPr>
        <w:t xml:space="preserve"> las redes sociales </w:t>
      </w:r>
      <w:r w:rsidR="00FA1E41">
        <w:rPr>
          <w:rFonts w:ascii="Times New Roman" w:hAnsi="Times New Roman"/>
          <w:sz w:val="24"/>
          <w:szCs w:val="24"/>
        </w:rPr>
        <w:t xml:space="preserve">como recurso </w:t>
      </w:r>
      <w:r w:rsidR="008F73DA">
        <w:rPr>
          <w:rFonts w:ascii="Times New Roman" w:hAnsi="Times New Roman"/>
          <w:sz w:val="24"/>
          <w:szCs w:val="24"/>
        </w:rPr>
        <w:t>potenciador</w:t>
      </w:r>
      <w:r w:rsidR="008D583D">
        <w:rPr>
          <w:rFonts w:ascii="Times New Roman" w:hAnsi="Times New Roman"/>
          <w:sz w:val="24"/>
          <w:szCs w:val="24"/>
        </w:rPr>
        <w:t>,</w:t>
      </w:r>
      <w:r w:rsidR="008F73DA">
        <w:rPr>
          <w:rFonts w:ascii="Times New Roman" w:hAnsi="Times New Roman"/>
          <w:sz w:val="24"/>
          <w:szCs w:val="24"/>
        </w:rPr>
        <w:t xml:space="preserve"> </w:t>
      </w:r>
      <w:r w:rsidR="00A64CD9">
        <w:rPr>
          <w:rFonts w:ascii="Times New Roman" w:hAnsi="Times New Roman"/>
          <w:sz w:val="24"/>
          <w:szCs w:val="24"/>
        </w:rPr>
        <w:t xml:space="preserve"> con la finalidad de</w:t>
      </w:r>
      <w:r w:rsidR="00FA1E41">
        <w:rPr>
          <w:rFonts w:ascii="Times New Roman" w:hAnsi="Times New Roman"/>
          <w:sz w:val="24"/>
          <w:szCs w:val="24"/>
        </w:rPr>
        <w:t xml:space="preserve"> generar  acciones colectivas</w:t>
      </w:r>
      <w:r w:rsidR="008F73DA">
        <w:rPr>
          <w:rFonts w:ascii="Times New Roman" w:hAnsi="Times New Roman"/>
          <w:sz w:val="24"/>
          <w:szCs w:val="24"/>
        </w:rPr>
        <w:t>,</w:t>
      </w:r>
      <w:r w:rsidR="00FA1E41">
        <w:rPr>
          <w:rFonts w:ascii="Times New Roman" w:hAnsi="Times New Roman"/>
          <w:sz w:val="24"/>
          <w:szCs w:val="24"/>
        </w:rPr>
        <w:t xml:space="preserve"> que se discuten en la horizontalidad de la asamblea</w:t>
      </w:r>
      <w:r w:rsidR="00676056">
        <w:rPr>
          <w:rFonts w:ascii="Times New Roman" w:hAnsi="Times New Roman"/>
          <w:sz w:val="24"/>
          <w:szCs w:val="24"/>
        </w:rPr>
        <w:t>,</w:t>
      </w:r>
      <w:r w:rsidR="00FA1E41">
        <w:rPr>
          <w:rFonts w:ascii="Times New Roman" w:hAnsi="Times New Roman"/>
          <w:sz w:val="24"/>
          <w:szCs w:val="24"/>
        </w:rPr>
        <w:t xml:space="preserve"> como </w:t>
      </w:r>
      <w:r w:rsidR="00FA1E41" w:rsidRPr="00FA1E41">
        <w:rPr>
          <w:rFonts w:ascii="Times New Roman" w:hAnsi="Times New Roman"/>
          <w:sz w:val="24"/>
          <w:szCs w:val="24"/>
        </w:rPr>
        <w:t xml:space="preserve"> in</w:t>
      </w:r>
      <w:r w:rsidR="00A64CD9">
        <w:rPr>
          <w:rFonts w:ascii="Times New Roman" w:hAnsi="Times New Roman"/>
          <w:sz w:val="24"/>
          <w:szCs w:val="24"/>
        </w:rPr>
        <w:t>stancia</w:t>
      </w:r>
      <w:r w:rsidR="00FA1E41">
        <w:rPr>
          <w:rFonts w:ascii="Times New Roman" w:hAnsi="Times New Roman"/>
          <w:sz w:val="24"/>
          <w:szCs w:val="24"/>
        </w:rPr>
        <w:t xml:space="preserve"> presencial</w:t>
      </w:r>
      <w:r w:rsidR="00FA1E41" w:rsidRPr="00FA1E41">
        <w:rPr>
          <w:rFonts w:ascii="Times New Roman" w:hAnsi="Times New Roman"/>
          <w:sz w:val="24"/>
          <w:szCs w:val="24"/>
        </w:rPr>
        <w:t>.</w:t>
      </w:r>
    </w:p>
    <w:p w:rsidR="002460A8" w:rsidRDefault="007B6D3C" w:rsidP="008F73DA">
      <w:pPr>
        <w:jc w:val="both"/>
        <w:rPr>
          <w:rFonts w:ascii="Times New Roman" w:hAnsi="Times New Roman"/>
          <w:sz w:val="24"/>
          <w:szCs w:val="24"/>
          <w:lang w:val="es-ES_tradnl"/>
        </w:rPr>
      </w:pPr>
      <w:r>
        <w:rPr>
          <w:rFonts w:ascii="Times New Roman" w:hAnsi="Times New Roman"/>
          <w:sz w:val="24"/>
          <w:szCs w:val="24"/>
          <w:lang w:val="es-ES_tradnl"/>
        </w:rPr>
        <w:t xml:space="preserve">Los delegados de los sindicatos también publicaron por este medio el posicionamiento </w:t>
      </w:r>
      <w:r w:rsidR="00280FD4">
        <w:rPr>
          <w:rFonts w:ascii="Times New Roman" w:hAnsi="Times New Roman"/>
          <w:sz w:val="24"/>
          <w:szCs w:val="24"/>
          <w:lang w:val="es-ES_tradnl"/>
        </w:rPr>
        <w:t xml:space="preserve">de los gremios, por ejemplo </w:t>
      </w:r>
      <w:proofErr w:type="spellStart"/>
      <w:r w:rsidR="00280FD4">
        <w:rPr>
          <w:rFonts w:ascii="Times New Roman" w:hAnsi="Times New Roman"/>
          <w:sz w:val="24"/>
          <w:szCs w:val="24"/>
          <w:lang w:val="es-ES_tradnl"/>
        </w:rPr>
        <w:t>Ademys</w:t>
      </w:r>
      <w:proofErr w:type="spellEnd"/>
      <w:r w:rsidR="00280FD4">
        <w:rPr>
          <w:rFonts w:ascii="Times New Roman" w:hAnsi="Times New Roman"/>
          <w:sz w:val="24"/>
          <w:szCs w:val="24"/>
          <w:lang w:val="es-ES_tradnl"/>
        </w:rPr>
        <w:t xml:space="preserve"> planteó: “…</w:t>
      </w:r>
      <w:r w:rsidR="00280FD4" w:rsidRPr="00280FD4">
        <w:rPr>
          <w:rFonts w:ascii="Times New Roman" w:hAnsi="Times New Roman"/>
          <w:sz w:val="24"/>
          <w:szCs w:val="24"/>
        </w:rPr>
        <w:t>Los maestros no necesitamos evaluaciones externas ni análisis estadísticos, para conocer qué saben nuestros alumnos: estamos todos los días junto a ellos en el aula. Sin embargo, no creemos tampoco que este sea el verdadero propósito de es</w:t>
      </w:r>
      <w:r w:rsidR="00280FD4">
        <w:rPr>
          <w:rFonts w:ascii="Times New Roman" w:hAnsi="Times New Roman"/>
          <w:sz w:val="24"/>
          <w:szCs w:val="24"/>
        </w:rPr>
        <w:t xml:space="preserve">tas evaluaciones. </w:t>
      </w:r>
      <w:r w:rsidR="00280FD4" w:rsidRPr="00280FD4">
        <w:rPr>
          <w:rFonts w:ascii="Times New Roman" w:hAnsi="Times New Roman"/>
          <w:sz w:val="24"/>
          <w:szCs w:val="24"/>
        </w:rPr>
        <w:t xml:space="preserve">Las evaluaciones pueden funcionar como dispositivo </w:t>
      </w:r>
      <w:proofErr w:type="spellStart"/>
      <w:r w:rsidR="00280FD4" w:rsidRPr="00280FD4">
        <w:rPr>
          <w:rFonts w:ascii="Times New Roman" w:hAnsi="Times New Roman"/>
          <w:sz w:val="24"/>
          <w:szCs w:val="24"/>
        </w:rPr>
        <w:t>disciplinador</w:t>
      </w:r>
      <w:proofErr w:type="spellEnd"/>
      <w:r w:rsidR="00280FD4" w:rsidRPr="00280FD4">
        <w:rPr>
          <w:rFonts w:ascii="Times New Roman" w:hAnsi="Times New Roman"/>
          <w:sz w:val="24"/>
          <w:szCs w:val="24"/>
        </w:rPr>
        <w:t xml:space="preserve"> de los docentes: cuanto </w:t>
      </w:r>
      <w:r w:rsidR="00280FD4">
        <w:rPr>
          <w:rFonts w:ascii="Times New Roman" w:hAnsi="Times New Roman"/>
          <w:sz w:val="24"/>
          <w:szCs w:val="24"/>
        </w:rPr>
        <w:t xml:space="preserve">mayor reconocimiento tienen las </w:t>
      </w:r>
      <w:r w:rsidR="00280FD4" w:rsidRPr="00280FD4">
        <w:rPr>
          <w:rFonts w:ascii="Times New Roman" w:hAnsi="Times New Roman"/>
          <w:sz w:val="24"/>
          <w:szCs w:val="24"/>
        </w:rPr>
        <w:t>evaluaciones, los docentes se preocupan más por los resultados de sus alumnos</w:t>
      </w:r>
      <w:r w:rsidR="00287CBE">
        <w:rPr>
          <w:rStyle w:val="Refdenotaalpie"/>
          <w:rFonts w:ascii="Times New Roman" w:hAnsi="Times New Roman"/>
          <w:sz w:val="24"/>
          <w:szCs w:val="24"/>
        </w:rPr>
        <w:footnoteReference w:id="13"/>
      </w:r>
      <w:r w:rsidR="00280FD4">
        <w:rPr>
          <w:rFonts w:ascii="Times New Roman" w:hAnsi="Times New Roman"/>
          <w:sz w:val="24"/>
          <w:szCs w:val="24"/>
          <w:lang w:val="es-ES_tradnl"/>
        </w:rPr>
        <w:t>.”</w:t>
      </w:r>
      <w:r w:rsidR="002460A8" w:rsidRPr="002460A8">
        <w:rPr>
          <w:rFonts w:ascii="Times New Roman" w:hAnsi="Times New Roman"/>
          <w:sz w:val="24"/>
          <w:szCs w:val="24"/>
          <w:lang w:val="es-ES_tradnl"/>
        </w:rPr>
        <w:t xml:space="preserve"> </w:t>
      </w:r>
    </w:p>
    <w:p w:rsidR="000434EA" w:rsidRDefault="00A64CD9" w:rsidP="008F73DA">
      <w:pPr>
        <w:jc w:val="both"/>
        <w:rPr>
          <w:rFonts w:ascii="Times New Roman" w:hAnsi="Times New Roman"/>
          <w:sz w:val="24"/>
          <w:szCs w:val="24"/>
          <w:lang w:val="es-ES_tradnl"/>
        </w:rPr>
      </w:pPr>
      <w:r>
        <w:rPr>
          <w:rFonts w:ascii="Times New Roman" w:hAnsi="Times New Roman"/>
          <w:sz w:val="24"/>
          <w:szCs w:val="24"/>
          <w:lang w:val="es-ES_tradnl"/>
        </w:rPr>
        <w:t xml:space="preserve">El panorama es desalentador, pero hay un </w:t>
      </w:r>
      <w:bookmarkStart w:id="0" w:name="_GoBack"/>
      <w:bookmarkEnd w:id="0"/>
      <w:r>
        <w:rPr>
          <w:rFonts w:ascii="Times New Roman" w:hAnsi="Times New Roman"/>
          <w:sz w:val="24"/>
          <w:szCs w:val="24"/>
          <w:lang w:val="es-ES_tradnl"/>
        </w:rPr>
        <w:t>llamado a unir a las centrales de trabajadores, a los gremios, para hacer frente a la situación actual. El 20 de septiembre, se reunió la Junta Ejecutiva de CTERA, en el Plenario de Secretarios Generales, en que se define concretar: “un Paro Nacional Docente” para el 27</w:t>
      </w:r>
      <w:r w:rsidR="009A336A">
        <w:rPr>
          <w:rStyle w:val="Refdenotaalpie"/>
          <w:rFonts w:ascii="Times New Roman" w:hAnsi="Times New Roman"/>
          <w:sz w:val="24"/>
          <w:szCs w:val="24"/>
          <w:lang w:val="es-ES_tradnl"/>
        </w:rPr>
        <w:footnoteReference w:id="14"/>
      </w:r>
      <w:r>
        <w:rPr>
          <w:rFonts w:ascii="Times New Roman" w:hAnsi="Times New Roman"/>
          <w:sz w:val="24"/>
          <w:szCs w:val="24"/>
          <w:lang w:val="es-ES_tradnl"/>
        </w:rPr>
        <w:t xml:space="preserve"> del mismo mes. En la “Marcha Federal” se anunció el llamado a un paro general a nivel nacional</w:t>
      </w:r>
      <w:r w:rsidR="00D73586">
        <w:rPr>
          <w:rFonts w:ascii="Times New Roman" w:hAnsi="Times New Roman"/>
          <w:sz w:val="24"/>
          <w:szCs w:val="24"/>
          <w:lang w:val="es-ES_tradnl"/>
        </w:rPr>
        <w:t xml:space="preserve">. Los reclamos son varios: reabrir paritarias por el incumplimiento de parte del gobierno del acuerdo de paritaria nacional, </w:t>
      </w:r>
      <w:r w:rsidR="00D73586">
        <w:rPr>
          <w:rFonts w:ascii="Times New Roman" w:hAnsi="Times New Roman"/>
          <w:sz w:val="24"/>
          <w:szCs w:val="24"/>
          <w:lang w:val="es-ES_tradnl"/>
        </w:rPr>
        <w:lastRenderedPageBreak/>
        <w:t>amenaza al régimen provisional, cierre de caso Fuentealba (símbolo de lucha), continuidad de los programas nacionales socio-educativos, iniciar el debate para aumentar la Ley de Financiamiento Educativo y el rechazo a la evaluación nacional “Aprender 2016”.</w:t>
      </w:r>
    </w:p>
    <w:p w:rsidR="00BC4913" w:rsidRDefault="00942B04" w:rsidP="008F73DA">
      <w:pPr>
        <w:jc w:val="both"/>
        <w:rPr>
          <w:rFonts w:ascii="Times New Roman" w:hAnsi="Times New Roman"/>
          <w:sz w:val="24"/>
          <w:szCs w:val="24"/>
          <w:lang w:val="es-ES_tradnl"/>
        </w:rPr>
      </w:pPr>
      <w:proofErr w:type="spellStart"/>
      <w:r>
        <w:rPr>
          <w:rFonts w:ascii="Times New Roman" w:hAnsi="Times New Roman"/>
          <w:sz w:val="24"/>
          <w:szCs w:val="24"/>
          <w:lang w:val="es-ES_tradnl"/>
        </w:rPr>
        <w:t>Kessler</w:t>
      </w:r>
      <w:proofErr w:type="spellEnd"/>
      <w:r>
        <w:rPr>
          <w:rFonts w:ascii="Times New Roman" w:hAnsi="Times New Roman"/>
          <w:sz w:val="24"/>
          <w:szCs w:val="24"/>
          <w:lang w:val="es-ES_tradnl"/>
        </w:rPr>
        <w:t xml:space="preserve"> y </w:t>
      </w:r>
      <w:proofErr w:type="spellStart"/>
      <w:r>
        <w:rPr>
          <w:rFonts w:ascii="Times New Roman" w:hAnsi="Times New Roman"/>
          <w:sz w:val="24"/>
          <w:szCs w:val="24"/>
          <w:lang w:val="es-ES_tradnl"/>
        </w:rPr>
        <w:t>Có</w:t>
      </w:r>
      <w:r w:rsidR="00BC4913">
        <w:rPr>
          <w:rFonts w:ascii="Times New Roman" w:hAnsi="Times New Roman"/>
          <w:sz w:val="24"/>
          <w:szCs w:val="24"/>
          <w:lang w:val="es-ES_tradnl"/>
        </w:rPr>
        <w:t>rtes</w:t>
      </w:r>
      <w:proofErr w:type="spellEnd"/>
      <w:r w:rsidR="00BC4913">
        <w:rPr>
          <w:rFonts w:ascii="Times New Roman" w:hAnsi="Times New Roman"/>
          <w:sz w:val="24"/>
          <w:szCs w:val="24"/>
          <w:lang w:val="es-ES_tradnl"/>
        </w:rPr>
        <w:t xml:space="preserve"> (2013) analizan la cuestión social</w:t>
      </w:r>
      <w:r w:rsidR="00BC4913">
        <w:rPr>
          <w:rStyle w:val="Refdenotaalpie"/>
          <w:rFonts w:ascii="Times New Roman" w:hAnsi="Times New Roman"/>
          <w:sz w:val="24"/>
          <w:szCs w:val="24"/>
          <w:lang w:val="es-ES_tradnl"/>
        </w:rPr>
        <w:footnoteReference w:id="15"/>
      </w:r>
      <w:r w:rsidR="00BC4913">
        <w:rPr>
          <w:rFonts w:ascii="Times New Roman" w:hAnsi="Times New Roman"/>
          <w:sz w:val="24"/>
          <w:szCs w:val="24"/>
          <w:lang w:val="es-ES_tradnl"/>
        </w:rPr>
        <w:t xml:space="preserve"> en la Argentina, nos brindan una pista clave para pensar</w:t>
      </w:r>
      <w:r w:rsidR="008D583D">
        <w:rPr>
          <w:rFonts w:ascii="Times New Roman" w:hAnsi="Times New Roman"/>
          <w:sz w:val="24"/>
          <w:szCs w:val="24"/>
          <w:lang w:val="es-ES_tradnl"/>
        </w:rPr>
        <w:t xml:space="preserve">, </w:t>
      </w:r>
      <w:r w:rsidR="00BC4913">
        <w:rPr>
          <w:rFonts w:ascii="Times New Roman" w:hAnsi="Times New Roman"/>
          <w:sz w:val="24"/>
          <w:szCs w:val="24"/>
          <w:lang w:val="es-ES_tradnl"/>
        </w:rPr>
        <w:t xml:space="preserve"> los cambios que el nuevo gobierno pr</w:t>
      </w:r>
      <w:r w:rsidR="00B728EA">
        <w:rPr>
          <w:rFonts w:ascii="Times New Roman" w:hAnsi="Times New Roman"/>
          <w:sz w:val="24"/>
          <w:szCs w:val="24"/>
          <w:lang w:val="es-ES_tradnl"/>
        </w:rPr>
        <w:t>e</w:t>
      </w:r>
      <w:r w:rsidR="00BC4913">
        <w:rPr>
          <w:rFonts w:ascii="Times New Roman" w:hAnsi="Times New Roman"/>
          <w:sz w:val="24"/>
          <w:szCs w:val="24"/>
          <w:lang w:val="es-ES_tradnl"/>
        </w:rPr>
        <w:t>tende intro</w:t>
      </w:r>
      <w:r w:rsidR="00B728EA">
        <w:rPr>
          <w:rFonts w:ascii="Times New Roman" w:hAnsi="Times New Roman"/>
          <w:sz w:val="24"/>
          <w:szCs w:val="24"/>
          <w:lang w:val="es-ES_tradnl"/>
        </w:rPr>
        <w:t>du</w:t>
      </w:r>
      <w:r w:rsidR="00895436">
        <w:rPr>
          <w:rFonts w:ascii="Times New Roman" w:hAnsi="Times New Roman"/>
          <w:sz w:val="24"/>
          <w:szCs w:val="24"/>
          <w:lang w:val="es-ES_tradnl"/>
        </w:rPr>
        <w:t>cir, utilizando como elemento discursivo: la herencia del gobierno anterior</w:t>
      </w:r>
      <w:r w:rsidR="00BC4913">
        <w:rPr>
          <w:rFonts w:ascii="Times New Roman" w:hAnsi="Times New Roman"/>
          <w:sz w:val="24"/>
          <w:szCs w:val="24"/>
          <w:lang w:val="es-ES_tradnl"/>
        </w:rPr>
        <w:t xml:space="preserve">. </w:t>
      </w:r>
      <w:r w:rsidR="00B728EA">
        <w:rPr>
          <w:rFonts w:ascii="Times New Roman" w:hAnsi="Times New Roman"/>
          <w:sz w:val="24"/>
          <w:szCs w:val="24"/>
          <w:lang w:val="es-ES_tradnl"/>
        </w:rPr>
        <w:t>Los autores</w:t>
      </w:r>
      <w:r w:rsidR="008D583D">
        <w:rPr>
          <w:rFonts w:ascii="Times New Roman" w:hAnsi="Times New Roman"/>
          <w:sz w:val="24"/>
          <w:szCs w:val="24"/>
          <w:lang w:val="es-ES_tradnl"/>
        </w:rPr>
        <w:t xml:space="preserve"> aseguran</w:t>
      </w:r>
      <w:r w:rsidR="00BC4913">
        <w:rPr>
          <w:rFonts w:ascii="Times New Roman" w:hAnsi="Times New Roman"/>
          <w:sz w:val="24"/>
          <w:szCs w:val="24"/>
          <w:lang w:val="es-ES_tradnl"/>
        </w:rPr>
        <w:t xml:space="preserve"> “Cuando se indaga en la producción de discursos, leyes y planes</w:t>
      </w:r>
      <w:r w:rsidR="00B728EA">
        <w:rPr>
          <w:rFonts w:ascii="Times New Roman" w:hAnsi="Times New Roman"/>
          <w:sz w:val="24"/>
          <w:szCs w:val="24"/>
          <w:lang w:val="es-ES_tradnl"/>
        </w:rPr>
        <w:t>, los puntos de inflexión marcados parecen indudables. Al hecho de que cada nuevo gobierno precisa establecer su novedad, se le suma que todos han recibido una situación negativa del anterior y han procedido a atribuir</w:t>
      </w:r>
      <w:r w:rsidR="00895436">
        <w:rPr>
          <w:rFonts w:ascii="Times New Roman" w:hAnsi="Times New Roman"/>
          <w:sz w:val="24"/>
          <w:szCs w:val="24"/>
          <w:lang w:val="es-ES_tradnl"/>
        </w:rPr>
        <w:t xml:space="preserve"> la responsabilidad causal al periodo precedente y a ofrecer su propia solución al problema.”</w:t>
      </w:r>
      <w:r w:rsidR="00AF67F9">
        <w:rPr>
          <w:rFonts w:ascii="Times New Roman" w:hAnsi="Times New Roman"/>
          <w:sz w:val="24"/>
          <w:szCs w:val="24"/>
          <w:lang w:val="es-ES_tradnl"/>
        </w:rPr>
        <w:t xml:space="preserve"> La pregunta sería ¿Qué tipo de solución ofrece el </w:t>
      </w:r>
      <w:proofErr w:type="spellStart"/>
      <w:r w:rsidR="00AF67F9">
        <w:rPr>
          <w:rFonts w:ascii="Times New Roman" w:hAnsi="Times New Roman"/>
          <w:sz w:val="24"/>
          <w:szCs w:val="24"/>
          <w:lang w:val="es-ES_tradnl"/>
        </w:rPr>
        <w:t>macrismo</w:t>
      </w:r>
      <w:proofErr w:type="spellEnd"/>
      <w:r w:rsidR="00AF67F9">
        <w:rPr>
          <w:rFonts w:ascii="Times New Roman" w:hAnsi="Times New Roman"/>
          <w:sz w:val="24"/>
          <w:szCs w:val="24"/>
          <w:lang w:val="es-ES_tradnl"/>
        </w:rPr>
        <w:t>?</w:t>
      </w:r>
    </w:p>
    <w:p w:rsidR="00D73586" w:rsidRDefault="00D73586" w:rsidP="008F73DA">
      <w:pPr>
        <w:jc w:val="both"/>
        <w:rPr>
          <w:rFonts w:ascii="Times New Roman" w:hAnsi="Times New Roman"/>
          <w:b/>
          <w:sz w:val="24"/>
          <w:szCs w:val="24"/>
          <w:u w:val="single"/>
          <w:lang w:val="es-ES_tradnl"/>
        </w:rPr>
      </w:pPr>
      <w:r w:rsidRPr="00B13DB6">
        <w:rPr>
          <w:rFonts w:ascii="Times New Roman" w:hAnsi="Times New Roman"/>
          <w:b/>
          <w:sz w:val="24"/>
          <w:szCs w:val="24"/>
          <w:u w:val="single"/>
          <w:lang w:val="es-ES_tradnl"/>
        </w:rPr>
        <w:t>Conclusión</w:t>
      </w:r>
      <w:r w:rsidR="0051566F">
        <w:rPr>
          <w:rFonts w:ascii="Times New Roman" w:hAnsi="Times New Roman"/>
          <w:b/>
          <w:sz w:val="24"/>
          <w:szCs w:val="24"/>
          <w:u w:val="single"/>
          <w:lang w:val="es-ES_tradnl"/>
        </w:rPr>
        <w:t xml:space="preserve"> </w:t>
      </w:r>
      <w:r w:rsidR="005D0CD8">
        <w:rPr>
          <w:rFonts w:ascii="Times New Roman" w:hAnsi="Times New Roman"/>
          <w:b/>
          <w:sz w:val="24"/>
          <w:szCs w:val="24"/>
          <w:u w:val="single"/>
          <w:lang w:val="es-ES_tradnl"/>
        </w:rPr>
        <w:t>abierta</w:t>
      </w:r>
      <w:r w:rsidRPr="00B13DB6">
        <w:rPr>
          <w:rFonts w:ascii="Times New Roman" w:hAnsi="Times New Roman"/>
          <w:b/>
          <w:sz w:val="24"/>
          <w:szCs w:val="24"/>
          <w:u w:val="single"/>
          <w:lang w:val="es-ES_tradnl"/>
        </w:rPr>
        <w:t>:</w:t>
      </w:r>
    </w:p>
    <w:p w:rsidR="00AF67F9" w:rsidRDefault="00AF67F9" w:rsidP="008F73DA">
      <w:pPr>
        <w:jc w:val="both"/>
        <w:rPr>
          <w:rFonts w:ascii="Times New Roman" w:hAnsi="Times New Roman"/>
          <w:sz w:val="24"/>
          <w:szCs w:val="24"/>
          <w:lang w:val="es-ES_tradnl"/>
        </w:rPr>
      </w:pPr>
      <w:r w:rsidRPr="00AF67F9">
        <w:rPr>
          <w:rFonts w:ascii="Times New Roman" w:hAnsi="Times New Roman"/>
          <w:sz w:val="24"/>
          <w:szCs w:val="24"/>
          <w:lang w:val="es-ES_tradnl"/>
        </w:rPr>
        <w:t>Como hemos demostr</w:t>
      </w:r>
      <w:r>
        <w:rPr>
          <w:rFonts w:ascii="Times New Roman" w:hAnsi="Times New Roman"/>
          <w:sz w:val="24"/>
          <w:szCs w:val="24"/>
          <w:lang w:val="es-ES_tradnl"/>
        </w:rPr>
        <w:t>a</w:t>
      </w:r>
      <w:r w:rsidRPr="00AF67F9">
        <w:rPr>
          <w:rFonts w:ascii="Times New Roman" w:hAnsi="Times New Roman"/>
          <w:sz w:val="24"/>
          <w:szCs w:val="24"/>
          <w:lang w:val="es-ES_tradnl"/>
        </w:rPr>
        <w:t>do en el artículo, el conflicto social recién</w:t>
      </w:r>
      <w:r w:rsidR="00A054B4">
        <w:rPr>
          <w:rFonts w:ascii="Times New Roman" w:hAnsi="Times New Roman"/>
          <w:sz w:val="24"/>
          <w:szCs w:val="24"/>
          <w:lang w:val="es-ES_tradnl"/>
        </w:rPr>
        <w:t xml:space="preserve"> se</w:t>
      </w:r>
      <w:r w:rsidRPr="00AF67F9">
        <w:rPr>
          <w:rFonts w:ascii="Times New Roman" w:hAnsi="Times New Roman"/>
          <w:sz w:val="24"/>
          <w:szCs w:val="24"/>
          <w:lang w:val="es-ES_tradnl"/>
        </w:rPr>
        <w:t xml:space="preserve"> </w:t>
      </w:r>
      <w:r w:rsidR="00A054B4">
        <w:rPr>
          <w:rFonts w:ascii="Times New Roman" w:hAnsi="Times New Roman"/>
          <w:sz w:val="24"/>
          <w:szCs w:val="24"/>
          <w:lang w:val="es-ES_tradnl"/>
        </w:rPr>
        <w:t>inicia</w:t>
      </w:r>
      <w:r w:rsidRPr="00AF67F9">
        <w:rPr>
          <w:rFonts w:ascii="Times New Roman" w:hAnsi="Times New Roman"/>
          <w:sz w:val="24"/>
          <w:szCs w:val="24"/>
          <w:lang w:val="es-ES_tradnl"/>
        </w:rPr>
        <w:t>. Hay claros signos de malestar en el colectivo docente y en la sociedad</w:t>
      </w:r>
      <w:r>
        <w:rPr>
          <w:rFonts w:ascii="Times New Roman" w:hAnsi="Times New Roman"/>
          <w:sz w:val="24"/>
          <w:szCs w:val="24"/>
          <w:lang w:val="es-ES_tradnl"/>
        </w:rPr>
        <w:t xml:space="preserve"> general</w:t>
      </w:r>
      <w:r w:rsidRPr="00AF67F9">
        <w:rPr>
          <w:rFonts w:ascii="Times New Roman" w:hAnsi="Times New Roman"/>
          <w:sz w:val="24"/>
          <w:szCs w:val="24"/>
          <w:lang w:val="es-ES_tradnl"/>
        </w:rPr>
        <w:t xml:space="preserve">. Por esa razón,  </w:t>
      </w:r>
      <w:r>
        <w:rPr>
          <w:rFonts w:ascii="Times New Roman" w:hAnsi="Times New Roman"/>
          <w:sz w:val="24"/>
          <w:szCs w:val="24"/>
          <w:lang w:val="es-ES_tradnl"/>
        </w:rPr>
        <w:t xml:space="preserve">no </w:t>
      </w:r>
      <w:r w:rsidRPr="00AF67F9">
        <w:rPr>
          <w:rFonts w:ascii="Times New Roman" w:hAnsi="Times New Roman"/>
          <w:sz w:val="24"/>
          <w:szCs w:val="24"/>
          <w:lang w:val="es-ES_tradnl"/>
        </w:rPr>
        <w:t xml:space="preserve">podemos </w:t>
      </w:r>
      <w:r>
        <w:rPr>
          <w:rFonts w:ascii="Times New Roman" w:hAnsi="Times New Roman"/>
          <w:sz w:val="24"/>
          <w:szCs w:val="24"/>
          <w:lang w:val="es-ES_tradnl"/>
        </w:rPr>
        <w:t>dar</w:t>
      </w:r>
      <w:r w:rsidRPr="00AF67F9">
        <w:rPr>
          <w:rFonts w:ascii="Times New Roman" w:hAnsi="Times New Roman"/>
          <w:sz w:val="24"/>
          <w:szCs w:val="24"/>
          <w:lang w:val="es-ES_tradnl"/>
        </w:rPr>
        <w:t xml:space="preserve"> conclusiones deterministas acerca de lo</w:t>
      </w:r>
      <w:r w:rsidR="008D583D">
        <w:rPr>
          <w:rFonts w:ascii="Times New Roman" w:hAnsi="Times New Roman"/>
          <w:sz w:val="24"/>
          <w:szCs w:val="24"/>
          <w:lang w:val="es-ES_tradnl"/>
        </w:rPr>
        <w:t>s resultados de</w:t>
      </w:r>
      <w:r>
        <w:rPr>
          <w:rFonts w:ascii="Times New Roman" w:hAnsi="Times New Roman"/>
          <w:sz w:val="24"/>
          <w:szCs w:val="24"/>
          <w:lang w:val="es-ES_tradnl"/>
        </w:rPr>
        <w:t xml:space="preserve"> los debates y protestas sociales que se aproximan, como el Paro Nacional del 27 de septiembre próximo.</w:t>
      </w:r>
    </w:p>
    <w:p w:rsidR="00AF67F9" w:rsidRDefault="00AF67F9" w:rsidP="008F73DA">
      <w:pPr>
        <w:jc w:val="both"/>
        <w:rPr>
          <w:rFonts w:ascii="Times New Roman" w:hAnsi="Times New Roman"/>
          <w:sz w:val="24"/>
          <w:szCs w:val="24"/>
        </w:rPr>
      </w:pPr>
      <w:r>
        <w:rPr>
          <w:rFonts w:ascii="Times New Roman" w:hAnsi="Times New Roman"/>
          <w:sz w:val="24"/>
          <w:szCs w:val="24"/>
          <w:lang w:val="es-ES_tradnl"/>
        </w:rPr>
        <w:t>Lo que nos queda claro</w:t>
      </w:r>
      <w:r w:rsidR="00D97539">
        <w:rPr>
          <w:rFonts w:ascii="Times New Roman" w:hAnsi="Times New Roman"/>
          <w:sz w:val="24"/>
          <w:szCs w:val="24"/>
          <w:lang w:val="es-ES_tradnl"/>
        </w:rPr>
        <w:t>,</w:t>
      </w:r>
      <w:r>
        <w:rPr>
          <w:rFonts w:ascii="Times New Roman" w:hAnsi="Times New Roman"/>
          <w:sz w:val="24"/>
          <w:szCs w:val="24"/>
          <w:lang w:val="es-ES_tradnl"/>
        </w:rPr>
        <w:t xml:space="preserve"> es que en materia educativa se habían logrado avances significativos</w:t>
      </w:r>
      <w:r w:rsidR="00117439">
        <w:rPr>
          <w:rFonts w:ascii="Times New Roman" w:hAnsi="Times New Roman"/>
          <w:sz w:val="24"/>
          <w:szCs w:val="24"/>
          <w:lang w:val="es-ES_tradnl"/>
        </w:rPr>
        <w:t xml:space="preserve"> durante el</w:t>
      </w:r>
      <w:r w:rsidR="00835DD9">
        <w:rPr>
          <w:rFonts w:ascii="Times New Roman" w:hAnsi="Times New Roman"/>
          <w:sz w:val="24"/>
          <w:szCs w:val="24"/>
          <w:lang w:val="es-ES_tradnl"/>
        </w:rPr>
        <w:t xml:space="preserve"> </w:t>
      </w:r>
      <w:r w:rsidR="00117439">
        <w:rPr>
          <w:rFonts w:ascii="Times New Roman" w:hAnsi="Times New Roman"/>
          <w:sz w:val="24"/>
          <w:szCs w:val="24"/>
          <w:lang w:val="es-ES_tradnl"/>
        </w:rPr>
        <w:t xml:space="preserve">gobierno </w:t>
      </w:r>
      <w:proofErr w:type="spellStart"/>
      <w:r w:rsidR="00117439">
        <w:rPr>
          <w:rFonts w:ascii="Times New Roman" w:hAnsi="Times New Roman"/>
          <w:sz w:val="24"/>
          <w:szCs w:val="24"/>
          <w:lang w:val="es-ES_tradnl"/>
        </w:rPr>
        <w:t>kirchnerista</w:t>
      </w:r>
      <w:proofErr w:type="spellEnd"/>
      <w:r w:rsidR="00117439">
        <w:rPr>
          <w:rStyle w:val="Refdenotaalpie"/>
          <w:rFonts w:ascii="Times New Roman" w:hAnsi="Times New Roman"/>
          <w:sz w:val="24"/>
          <w:szCs w:val="24"/>
          <w:lang w:val="es-ES_tradnl"/>
        </w:rPr>
        <w:footnoteReference w:id="16"/>
      </w:r>
      <w:r>
        <w:rPr>
          <w:rFonts w:ascii="Times New Roman" w:hAnsi="Times New Roman"/>
          <w:sz w:val="24"/>
          <w:szCs w:val="24"/>
          <w:lang w:val="es-ES_tradnl"/>
        </w:rPr>
        <w:t xml:space="preserve">: </w:t>
      </w:r>
      <w:r w:rsidR="00D97539" w:rsidRPr="00D97539">
        <w:rPr>
          <w:rFonts w:ascii="Times New Roman" w:hAnsi="Times New Roman"/>
          <w:sz w:val="24"/>
          <w:szCs w:val="24"/>
        </w:rPr>
        <w:t>la Ley de Financiamiento Educativo de 2005</w:t>
      </w:r>
      <w:r w:rsidR="00D97539">
        <w:rPr>
          <w:rFonts w:ascii="Times New Roman" w:hAnsi="Times New Roman"/>
          <w:sz w:val="24"/>
          <w:szCs w:val="24"/>
        </w:rPr>
        <w:t xml:space="preserve"> que logró aumentar el PBI invertido en el área al 6 %</w:t>
      </w:r>
      <w:r w:rsidR="00D97539" w:rsidRPr="00D97539">
        <w:rPr>
          <w:rFonts w:ascii="Times New Roman" w:hAnsi="Times New Roman"/>
          <w:sz w:val="24"/>
          <w:szCs w:val="24"/>
        </w:rPr>
        <w:t>, la Ley Nacional de Educación de 2006</w:t>
      </w:r>
      <w:r w:rsidR="00CA5378">
        <w:rPr>
          <w:rFonts w:ascii="Times New Roman" w:hAnsi="Times New Roman"/>
          <w:sz w:val="24"/>
          <w:szCs w:val="24"/>
        </w:rPr>
        <w:t xml:space="preserve"> (producto de un trabajo consultivo),</w:t>
      </w:r>
      <w:r w:rsidR="00D97539" w:rsidRPr="00D97539">
        <w:rPr>
          <w:rFonts w:ascii="Times New Roman" w:hAnsi="Times New Roman"/>
          <w:sz w:val="24"/>
          <w:szCs w:val="24"/>
        </w:rPr>
        <w:t xml:space="preserve"> y el Programa Conectar Igualdad en 2010</w:t>
      </w:r>
      <w:r w:rsidR="005549B4">
        <w:rPr>
          <w:rFonts w:ascii="Times New Roman" w:hAnsi="Times New Roman"/>
          <w:sz w:val="24"/>
          <w:szCs w:val="24"/>
        </w:rPr>
        <w:t>, con el propósito de</w:t>
      </w:r>
      <w:r w:rsidR="00127468">
        <w:rPr>
          <w:rFonts w:ascii="Times New Roman" w:hAnsi="Times New Roman"/>
          <w:sz w:val="24"/>
          <w:szCs w:val="24"/>
        </w:rPr>
        <w:t xml:space="preserve"> reducir la brecha digital entre los sectores sociales</w:t>
      </w:r>
      <w:r w:rsidR="00D97539" w:rsidRPr="00D97539">
        <w:rPr>
          <w:rFonts w:ascii="Times New Roman" w:hAnsi="Times New Roman"/>
          <w:sz w:val="24"/>
          <w:szCs w:val="24"/>
        </w:rPr>
        <w:t xml:space="preserve">. </w:t>
      </w:r>
      <w:r w:rsidR="00CA5378">
        <w:rPr>
          <w:rFonts w:ascii="Times New Roman" w:hAnsi="Times New Roman"/>
          <w:sz w:val="24"/>
          <w:szCs w:val="24"/>
        </w:rPr>
        <w:t>El Estado tuvo un rol activo</w:t>
      </w:r>
      <w:r w:rsidR="00127468">
        <w:rPr>
          <w:rFonts w:ascii="Times New Roman" w:hAnsi="Times New Roman"/>
          <w:sz w:val="24"/>
          <w:szCs w:val="24"/>
        </w:rPr>
        <w:t>,</w:t>
      </w:r>
      <w:r w:rsidR="00CA5378">
        <w:rPr>
          <w:rFonts w:ascii="Times New Roman" w:hAnsi="Times New Roman"/>
          <w:sz w:val="24"/>
          <w:szCs w:val="24"/>
        </w:rPr>
        <w:t xml:space="preserve"> en la creación de Universidades</w:t>
      </w:r>
      <w:r w:rsidR="00B74D44">
        <w:rPr>
          <w:rStyle w:val="Refdenotaalpie"/>
          <w:rFonts w:ascii="Times New Roman" w:hAnsi="Times New Roman"/>
          <w:sz w:val="24"/>
          <w:szCs w:val="24"/>
        </w:rPr>
        <w:footnoteReference w:id="17"/>
      </w:r>
      <w:r w:rsidR="00CA5378">
        <w:rPr>
          <w:rFonts w:ascii="Times New Roman" w:hAnsi="Times New Roman"/>
          <w:sz w:val="24"/>
          <w:szCs w:val="24"/>
        </w:rPr>
        <w:t>, el aumento en el salario de los docentes, incremento en el presupuesto para Ciencia y Tecnolog</w:t>
      </w:r>
      <w:r w:rsidR="002123A6">
        <w:rPr>
          <w:rFonts w:ascii="Times New Roman" w:hAnsi="Times New Roman"/>
          <w:sz w:val="24"/>
          <w:szCs w:val="24"/>
        </w:rPr>
        <w:t>ía.</w:t>
      </w:r>
      <w:r w:rsidR="00117439">
        <w:rPr>
          <w:rFonts w:ascii="Times New Roman" w:hAnsi="Times New Roman"/>
          <w:sz w:val="24"/>
          <w:szCs w:val="24"/>
        </w:rPr>
        <w:t xml:space="preserve"> Además, buscaron </w:t>
      </w:r>
      <w:r w:rsidR="00127468">
        <w:rPr>
          <w:rFonts w:ascii="Times New Roman" w:hAnsi="Times New Roman"/>
          <w:sz w:val="24"/>
          <w:szCs w:val="24"/>
        </w:rPr>
        <w:t xml:space="preserve"> diferenciarse </w:t>
      </w:r>
      <w:r w:rsidR="00127468">
        <w:rPr>
          <w:rFonts w:ascii="Times New Roman" w:hAnsi="Times New Roman"/>
          <w:sz w:val="24"/>
          <w:szCs w:val="24"/>
        </w:rPr>
        <w:lastRenderedPageBreak/>
        <w:t>de las políticas neoliberales, no sólo discursivamente, sino a través de acciones concretas para reparar las desigualdades producidas en la época anterior.</w:t>
      </w:r>
    </w:p>
    <w:p w:rsidR="00A054B4" w:rsidRDefault="002123A6" w:rsidP="008F73DA">
      <w:pPr>
        <w:jc w:val="both"/>
        <w:rPr>
          <w:rFonts w:ascii="Times New Roman" w:hAnsi="Times New Roman"/>
          <w:sz w:val="24"/>
          <w:szCs w:val="24"/>
        </w:rPr>
      </w:pPr>
      <w:r>
        <w:rPr>
          <w:rFonts w:ascii="Times New Roman" w:hAnsi="Times New Roman"/>
          <w:sz w:val="24"/>
          <w:szCs w:val="24"/>
        </w:rPr>
        <w:t xml:space="preserve">Una cuestión relevante que introduce la Ley de Educación </w:t>
      </w:r>
      <w:r w:rsidR="003D5091">
        <w:rPr>
          <w:rFonts w:ascii="Times New Roman" w:hAnsi="Times New Roman"/>
          <w:sz w:val="24"/>
          <w:szCs w:val="24"/>
        </w:rPr>
        <w:t xml:space="preserve">Nacional, </w:t>
      </w:r>
      <w:r>
        <w:rPr>
          <w:rFonts w:ascii="Times New Roman" w:hAnsi="Times New Roman"/>
          <w:sz w:val="24"/>
          <w:szCs w:val="24"/>
        </w:rPr>
        <w:t>vigente es:</w:t>
      </w:r>
      <w:r w:rsidRPr="002123A6">
        <w:rPr>
          <w:rFonts w:ascii="Verdana" w:hAnsi="Verdana"/>
          <w:color w:val="111111"/>
          <w:sz w:val="17"/>
          <w:szCs w:val="17"/>
          <w:shd w:val="clear" w:color="auto" w:fill="FFFFFF"/>
        </w:rPr>
        <w:t xml:space="preserve"> </w:t>
      </w:r>
      <w:r>
        <w:rPr>
          <w:rFonts w:ascii="Verdana" w:hAnsi="Verdana"/>
          <w:color w:val="111111"/>
          <w:sz w:val="17"/>
          <w:szCs w:val="17"/>
          <w:shd w:val="clear" w:color="auto" w:fill="FFFFFF"/>
        </w:rPr>
        <w:t>“</w:t>
      </w:r>
      <w:r w:rsidRPr="002123A6">
        <w:rPr>
          <w:rFonts w:ascii="Times New Roman" w:hAnsi="Times New Roman"/>
          <w:sz w:val="24"/>
          <w:szCs w:val="24"/>
        </w:rPr>
        <w:t>colocar a los docentes como sujeto de derecho, asegurando condiciones dignas de formación y trabajo; garantizar el derecho a que todos puedan formarse en las nuevas tecnologías de información y comunicación</w:t>
      </w:r>
      <w:r>
        <w:rPr>
          <w:rFonts w:ascii="Times New Roman" w:hAnsi="Times New Roman"/>
          <w:sz w:val="24"/>
          <w:szCs w:val="24"/>
        </w:rPr>
        <w:t>”</w:t>
      </w:r>
      <w:r w:rsidR="005549B4">
        <w:rPr>
          <w:rFonts w:ascii="Times New Roman" w:hAnsi="Times New Roman"/>
          <w:sz w:val="24"/>
          <w:szCs w:val="24"/>
        </w:rPr>
        <w:t xml:space="preserve">. </w:t>
      </w:r>
    </w:p>
    <w:p w:rsidR="002123A6" w:rsidRDefault="005549B4" w:rsidP="008F73DA">
      <w:pPr>
        <w:jc w:val="both"/>
        <w:rPr>
          <w:rFonts w:ascii="Times New Roman" w:hAnsi="Times New Roman"/>
          <w:sz w:val="24"/>
          <w:szCs w:val="24"/>
        </w:rPr>
      </w:pPr>
      <w:r>
        <w:rPr>
          <w:rFonts w:ascii="Times New Roman" w:hAnsi="Times New Roman"/>
          <w:sz w:val="24"/>
          <w:szCs w:val="24"/>
        </w:rPr>
        <w:t>En la actualidad, estas conquistas sociales, se ven amenazadas por políticas que apuntan a una eficiencia estatal, sin medir</w:t>
      </w:r>
      <w:r w:rsidR="00A054B4">
        <w:rPr>
          <w:rFonts w:ascii="Times New Roman" w:hAnsi="Times New Roman"/>
          <w:sz w:val="24"/>
          <w:szCs w:val="24"/>
        </w:rPr>
        <w:t xml:space="preserve"> el costo social que implican. B</w:t>
      </w:r>
      <w:r>
        <w:rPr>
          <w:rFonts w:ascii="Times New Roman" w:hAnsi="Times New Roman"/>
          <w:sz w:val="24"/>
          <w:szCs w:val="24"/>
        </w:rPr>
        <w:t>ajo el discurso de “inevitables”</w:t>
      </w:r>
      <w:r w:rsidR="00A054B4">
        <w:rPr>
          <w:rFonts w:ascii="Times New Roman" w:hAnsi="Times New Roman"/>
          <w:sz w:val="24"/>
          <w:szCs w:val="24"/>
        </w:rPr>
        <w:t xml:space="preserve">, inevitable el </w:t>
      </w:r>
      <w:proofErr w:type="spellStart"/>
      <w:r w:rsidR="00A054B4">
        <w:rPr>
          <w:rFonts w:ascii="Times New Roman" w:hAnsi="Times New Roman"/>
          <w:sz w:val="24"/>
          <w:szCs w:val="24"/>
        </w:rPr>
        <w:t>tarifazo</w:t>
      </w:r>
      <w:proofErr w:type="spellEnd"/>
      <w:r w:rsidR="00A054B4">
        <w:rPr>
          <w:rFonts w:ascii="Times New Roman" w:hAnsi="Times New Roman"/>
          <w:sz w:val="24"/>
          <w:szCs w:val="24"/>
        </w:rPr>
        <w:t>, inevitable el desempleo, inevitable</w:t>
      </w:r>
      <w:r w:rsidR="00D24AA5">
        <w:rPr>
          <w:rFonts w:ascii="Times New Roman" w:hAnsi="Times New Roman"/>
          <w:sz w:val="24"/>
          <w:szCs w:val="24"/>
        </w:rPr>
        <w:t xml:space="preserve"> el ajuste y</w:t>
      </w:r>
      <w:r w:rsidR="00A054B4">
        <w:rPr>
          <w:rFonts w:ascii="Times New Roman" w:hAnsi="Times New Roman"/>
          <w:sz w:val="24"/>
          <w:szCs w:val="24"/>
        </w:rPr>
        <w:t xml:space="preserve"> la desprotección del Estado</w:t>
      </w:r>
      <w:r w:rsidR="00693502">
        <w:rPr>
          <w:rFonts w:ascii="Times New Roman" w:hAnsi="Times New Roman"/>
          <w:sz w:val="24"/>
          <w:szCs w:val="24"/>
        </w:rPr>
        <w:t xml:space="preserve"> en materia de empleo</w:t>
      </w:r>
      <w:r>
        <w:rPr>
          <w:rFonts w:ascii="Times New Roman" w:hAnsi="Times New Roman"/>
          <w:sz w:val="24"/>
          <w:szCs w:val="24"/>
        </w:rPr>
        <w:t xml:space="preserve">. </w:t>
      </w:r>
      <w:r w:rsidR="00693502">
        <w:rPr>
          <w:rFonts w:ascii="Times New Roman" w:hAnsi="Times New Roman"/>
          <w:sz w:val="24"/>
          <w:szCs w:val="24"/>
        </w:rPr>
        <w:t>Además, e</w:t>
      </w:r>
      <w:r w:rsidR="00710000">
        <w:rPr>
          <w:rFonts w:ascii="Times New Roman" w:hAnsi="Times New Roman"/>
          <w:sz w:val="24"/>
          <w:szCs w:val="24"/>
        </w:rPr>
        <w:t>l</w:t>
      </w:r>
      <w:r w:rsidR="00D24AA5">
        <w:rPr>
          <w:rFonts w:ascii="Times New Roman" w:hAnsi="Times New Roman"/>
          <w:sz w:val="24"/>
          <w:szCs w:val="24"/>
        </w:rPr>
        <w:t xml:space="preserve"> “</w:t>
      </w:r>
      <w:proofErr w:type="spellStart"/>
      <w:r w:rsidR="00710000">
        <w:rPr>
          <w:rFonts w:ascii="Times New Roman" w:hAnsi="Times New Roman"/>
          <w:sz w:val="24"/>
          <w:szCs w:val="24"/>
        </w:rPr>
        <w:t>tarifazo</w:t>
      </w:r>
      <w:proofErr w:type="spellEnd"/>
      <w:r w:rsidR="00811570">
        <w:rPr>
          <w:rFonts w:ascii="Times New Roman" w:hAnsi="Times New Roman"/>
          <w:sz w:val="24"/>
          <w:szCs w:val="24"/>
        </w:rPr>
        <w:t xml:space="preserve">” solo </w:t>
      </w:r>
      <w:r w:rsidR="003D5091">
        <w:rPr>
          <w:rFonts w:ascii="Times New Roman" w:hAnsi="Times New Roman"/>
          <w:sz w:val="24"/>
          <w:szCs w:val="24"/>
        </w:rPr>
        <w:t>causa</w:t>
      </w:r>
      <w:r w:rsidR="00D24AA5">
        <w:rPr>
          <w:rFonts w:ascii="Times New Roman" w:hAnsi="Times New Roman"/>
          <w:sz w:val="24"/>
          <w:szCs w:val="24"/>
        </w:rPr>
        <w:t xml:space="preserve"> mayor desigualdad</w:t>
      </w:r>
      <w:r w:rsidR="00693502">
        <w:rPr>
          <w:rFonts w:ascii="Times New Roman" w:hAnsi="Times New Roman"/>
          <w:sz w:val="24"/>
          <w:szCs w:val="24"/>
        </w:rPr>
        <w:t xml:space="preserve"> para los sectores con menos recursos</w:t>
      </w:r>
      <w:r w:rsidR="00D24AA5">
        <w:rPr>
          <w:rFonts w:ascii="Times New Roman" w:hAnsi="Times New Roman"/>
          <w:sz w:val="24"/>
          <w:szCs w:val="24"/>
        </w:rPr>
        <w:t>.</w:t>
      </w:r>
    </w:p>
    <w:p w:rsidR="00B74D44" w:rsidRDefault="00B74D44" w:rsidP="008F73DA">
      <w:pPr>
        <w:jc w:val="both"/>
        <w:rPr>
          <w:rFonts w:ascii="Times New Roman" w:hAnsi="Times New Roman"/>
          <w:sz w:val="24"/>
          <w:szCs w:val="24"/>
        </w:rPr>
      </w:pPr>
      <w:r>
        <w:rPr>
          <w:rFonts w:ascii="Times New Roman" w:hAnsi="Times New Roman"/>
          <w:sz w:val="24"/>
          <w:szCs w:val="24"/>
        </w:rPr>
        <w:t>Por todo lo expuest</w:t>
      </w:r>
      <w:r w:rsidR="0049319E">
        <w:rPr>
          <w:rFonts w:ascii="Times New Roman" w:hAnsi="Times New Roman"/>
          <w:sz w:val="24"/>
          <w:szCs w:val="24"/>
        </w:rPr>
        <w:t>o, es valioso el esfuerzo del colectivo docente</w:t>
      </w:r>
      <w:r w:rsidR="003D5091">
        <w:rPr>
          <w:rFonts w:ascii="Times New Roman" w:hAnsi="Times New Roman"/>
          <w:sz w:val="24"/>
          <w:szCs w:val="24"/>
        </w:rPr>
        <w:t>,</w:t>
      </w:r>
      <w:r w:rsidR="0049319E">
        <w:rPr>
          <w:rFonts w:ascii="Times New Roman" w:hAnsi="Times New Roman"/>
          <w:sz w:val="24"/>
          <w:szCs w:val="24"/>
        </w:rPr>
        <w:t xml:space="preserve"> e</w:t>
      </w:r>
      <w:r w:rsidR="00997769">
        <w:rPr>
          <w:rFonts w:ascii="Times New Roman" w:hAnsi="Times New Roman"/>
          <w:sz w:val="24"/>
          <w:szCs w:val="24"/>
        </w:rPr>
        <w:t>n</w:t>
      </w:r>
      <w:r w:rsidR="0049319E">
        <w:rPr>
          <w:rFonts w:ascii="Times New Roman" w:hAnsi="Times New Roman"/>
          <w:sz w:val="24"/>
          <w:szCs w:val="24"/>
        </w:rPr>
        <w:t xml:space="preserve"> cuestionar la finalidad de ciertas medidas impuestas por el gobierno actual</w:t>
      </w:r>
      <w:r w:rsidR="00997769">
        <w:rPr>
          <w:rFonts w:ascii="Times New Roman" w:hAnsi="Times New Roman"/>
          <w:sz w:val="24"/>
          <w:szCs w:val="24"/>
        </w:rPr>
        <w:t xml:space="preserve"> ¿Qué pretenden con la Evaluación Aprender</w:t>
      </w:r>
      <w:proofErr w:type="gramStart"/>
      <w:r w:rsidR="00997769">
        <w:rPr>
          <w:rFonts w:ascii="Times New Roman" w:hAnsi="Times New Roman"/>
          <w:sz w:val="24"/>
          <w:szCs w:val="24"/>
        </w:rPr>
        <w:t>?</w:t>
      </w:r>
      <w:proofErr w:type="gramEnd"/>
      <w:r w:rsidR="00997769">
        <w:rPr>
          <w:rFonts w:ascii="Times New Roman" w:hAnsi="Times New Roman"/>
          <w:sz w:val="24"/>
          <w:szCs w:val="24"/>
        </w:rPr>
        <w:t xml:space="preserve"> ¿Por qué ofrecen mil pesos a cambio de ser aplicadores?</w:t>
      </w:r>
      <w:r w:rsidR="0049319E">
        <w:rPr>
          <w:rFonts w:ascii="Times New Roman" w:hAnsi="Times New Roman"/>
          <w:sz w:val="24"/>
          <w:szCs w:val="24"/>
        </w:rPr>
        <w:t xml:space="preserve"> </w:t>
      </w:r>
      <w:r>
        <w:rPr>
          <w:rFonts w:ascii="Times New Roman" w:hAnsi="Times New Roman"/>
          <w:sz w:val="24"/>
          <w:szCs w:val="24"/>
        </w:rPr>
        <w:t xml:space="preserve"> </w:t>
      </w:r>
      <w:r w:rsidR="0049319E">
        <w:rPr>
          <w:rFonts w:ascii="Times New Roman" w:hAnsi="Times New Roman"/>
          <w:sz w:val="24"/>
          <w:szCs w:val="24"/>
        </w:rPr>
        <w:t xml:space="preserve">Las </w:t>
      </w:r>
      <w:r w:rsidR="003D5091">
        <w:rPr>
          <w:rFonts w:ascii="Times New Roman" w:hAnsi="Times New Roman"/>
          <w:sz w:val="24"/>
          <w:szCs w:val="24"/>
        </w:rPr>
        <w:t>sospechas sobre</w:t>
      </w:r>
      <w:r w:rsidR="00997769">
        <w:rPr>
          <w:rFonts w:ascii="Times New Roman" w:hAnsi="Times New Roman"/>
          <w:sz w:val="24"/>
          <w:szCs w:val="24"/>
        </w:rPr>
        <w:t xml:space="preserve"> la implementación de</w:t>
      </w:r>
      <w:r w:rsidR="0049319E">
        <w:rPr>
          <w:rFonts w:ascii="Times New Roman" w:hAnsi="Times New Roman"/>
          <w:sz w:val="24"/>
          <w:szCs w:val="24"/>
        </w:rPr>
        <w:t xml:space="preserve"> políticas </w:t>
      </w:r>
      <w:r w:rsidR="00A054B4">
        <w:rPr>
          <w:rFonts w:ascii="Times New Roman" w:hAnsi="Times New Roman"/>
          <w:sz w:val="24"/>
          <w:szCs w:val="24"/>
        </w:rPr>
        <w:t>neoconservadoras</w:t>
      </w:r>
      <w:r w:rsidR="00997769">
        <w:rPr>
          <w:rFonts w:ascii="Times New Roman" w:hAnsi="Times New Roman"/>
          <w:sz w:val="24"/>
          <w:szCs w:val="24"/>
        </w:rPr>
        <w:t>, mantiene a var</w:t>
      </w:r>
      <w:r w:rsidR="003D5091">
        <w:rPr>
          <w:rFonts w:ascii="Times New Roman" w:hAnsi="Times New Roman"/>
          <w:sz w:val="24"/>
          <w:szCs w:val="24"/>
        </w:rPr>
        <w:t>ios sectores de la sociedad en e</w:t>
      </w:r>
      <w:r w:rsidR="00997769">
        <w:rPr>
          <w:rFonts w:ascii="Times New Roman" w:hAnsi="Times New Roman"/>
          <w:sz w:val="24"/>
          <w:szCs w:val="24"/>
        </w:rPr>
        <w:t xml:space="preserve">stado de alerta. </w:t>
      </w:r>
      <w:r w:rsidR="0049319E">
        <w:rPr>
          <w:rFonts w:ascii="Times New Roman" w:hAnsi="Times New Roman"/>
          <w:sz w:val="24"/>
          <w:szCs w:val="24"/>
        </w:rPr>
        <w:t xml:space="preserve"> </w:t>
      </w:r>
    </w:p>
    <w:p w:rsidR="00A054B4" w:rsidRPr="00AF67F9" w:rsidRDefault="00CF4A36" w:rsidP="008F73DA">
      <w:pPr>
        <w:jc w:val="both"/>
        <w:rPr>
          <w:rFonts w:ascii="Times New Roman" w:hAnsi="Times New Roman"/>
          <w:sz w:val="24"/>
          <w:szCs w:val="24"/>
          <w:lang w:val="es-ES_tradnl"/>
        </w:rPr>
      </w:pPr>
      <w:proofErr w:type="spellStart"/>
      <w:r>
        <w:rPr>
          <w:rFonts w:ascii="Times New Roman" w:hAnsi="Times New Roman"/>
          <w:sz w:val="24"/>
          <w:szCs w:val="24"/>
        </w:rPr>
        <w:t>Lx</w:t>
      </w:r>
      <w:r w:rsidR="00A054B4">
        <w:rPr>
          <w:rFonts w:ascii="Times New Roman" w:hAnsi="Times New Roman"/>
          <w:sz w:val="24"/>
          <w:szCs w:val="24"/>
        </w:rPr>
        <w:t>s</w:t>
      </w:r>
      <w:proofErr w:type="spellEnd"/>
      <w:r w:rsidR="00A054B4">
        <w:rPr>
          <w:rFonts w:ascii="Times New Roman" w:hAnsi="Times New Roman"/>
          <w:sz w:val="24"/>
          <w:szCs w:val="24"/>
        </w:rPr>
        <w:t xml:space="preserve"> </w:t>
      </w:r>
      <w:proofErr w:type="spellStart"/>
      <w:r w:rsidR="00A054B4">
        <w:rPr>
          <w:rFonts w:ascii="Times New Roman" w:hAnsi="Times New Roman"/>
          <w:sz w:val="24"/>
          <w:szCs w:val="24"/>
        </w:rPr>
        <w:t>maestrxs</w:t>
      </w:r>
      <w:proofErr w:type="spellEnd"/>
      <w:r w:rsidR="00A054B4">
        <w:rPr>
          <w:rFonts w:ascii="Times New Roman" w:hAnsi="Times New Roman"/>
          <w:sz w:val="24"/>
          <w:szCs w:val="24"/>
        </w:rPr>
        <w:t xml:space="preserve"> de la Asamblea denuncian las políticas que el Ministerio de Educación pretende aplicar con la evaluació</w:t>
      </w:r>
      <w:r w:rsidR="00B24871">
        <w:rPr>
          <w:rFonts w:ascii="Times New Roman" w:hAnsi="Times New Roman"/>
          <w:sz w:val="24"/>
          <w:szCs w:val="24"/>
        </w:rPr>
        <w:t>n estandarizada: “la eficiencia</w:t>
      </w:r>
      <w:r w:rsidR="00A054B4">
        <w:rPr>
          <w:rFonts w:ascii="Times New Roman" w:hAnsi="Times New Roman"/>
          <w:sz w:val="24"/>
          <w:szCs w:val="24"/>
        </w:rPr>
        <w:t xml:space="preserve"> a cualquier costo</w:t>
      </w:r>
      <w:r w:rsidR="00B24871">
        <w:rPr>
          <w:rFonts w:ascii="Times New Roman" w:hAnsi="Times New Roman"/>
          <w:sz w:val="24"/>
          <w:szCs w:val="24"/>
        </w:rPr>
        <w:t>”</w:t>
      </w:r>
      <w:r w:rsidR="00A054B4">
        <w:rPr>
          <w:rFonts w:ascii="Times New Roman" w:hAnsi="Times New Roman"/>
          <w:sz w:val="24"/>
          <w:szCs w:val="24"/>
        </w:rPr>
        <w:t xml:space="preserve">. La lucha por una causa común vuelve a colocar a los docentes en las calles, la protesta en defensa de una “Educación pública” vuelve a sonar. </w:t>
      </w:r>
    </w:p>
    <w:p w:rsidR="00895436" w:rsidRDefault="002E3F41" w:rsidP="008F73DA">
      <w:pPr>
        <w:jc w:val="both"/>
        <w:rPr>
          <w:rFonts w:ascii="Times New Roman" w:hAnsi="Times New Roman"/>
          <w:sz w:val="24"/>
          <w:szCs w:val="24"/>
          <w:lang w:val="es-ES_tradnl"/>
        </w:rPr>
      </w:pPr>
      <w:r>
        <w:rPr>
          <w:rFonts w:ascii="Times New Roman" w:hAnsi="Times New Roman"/>
          <w:sz w:val="24"/>
          <w:szCs w:val="24"/>
          <w:lang w:val="es-ES_tradnl"/>
        </w:rPr>
        <w:t>A pesar de la re-activació</w:t>
      </w:r>
      <w:r w:rsidR="00A73D91">
        <w:rPr>
          <w:rFonts w:ascii="Times New Roman" w:hAnsi="Times New Roman"/>
          <w:sz w:val="24"/>
          <w:szCs w:val="24"/>
          <w:lang w:val="es-ES_tradnl"/>
        </w:rPr>
        <w:t xml:space="preserve">n del papel central de los </w:t>
      </w:r>
      <w:r>
        <w:rPr>
          <w:rFonts w:ascii="Times New Roman" w:hAnsi="Times New Roman"/>
          <w:sz w:val="24"/>
          <w:szCs w:val="24"/>
          <w:lang w:val="es-ES_tradnl"/>
        </w:rPr>
        <w:t>sindicatos</w:t>
      </w:r>
      <w:r w:rsidR="00A73D91">
        <w:rPr>
          <w:rFonts w:ascii="Times New Roman" w:hAnsi="Times New Roman"/>
          <w:sz w:val="24"/>
          <w:szCs w:val="24"/>
          <w:lang w:val="es-ES_tradnl"/>
        </w:rPr>
        <w:t xml:space="preserve"> en la defensa de los trabajadores. Las acciones colectivas por fuera de estas estructuras tradicionales, siguen apareciendo, en Ciudad de Buenos Aires los trabajadores de la Educación extienden la modalidad de asambleas y realizan una red de comunicación </w:t>
      </w:r>
      <w:r>
        <w:rPr>
          <w:rFonts w:ascii="Times New Roman" w:hAnsi="Times New Roman"/>
          <w:sz w:val="24"/>
          <w:szCs w:val="24"/>
          <w:lang w:val="es-ES_tradnl"/>
        </w:rPr>
        <w:t>sincrónica</w:t>
      </w:r>
      <w:r w:rsidR="00074430">
        <w:rPr>
          <w:rFonts w:ascii="Times New Roman" w:hAnsi="Times New Roman"/>
          <w:sz w:val="24"/>
          <w:szCs w:val="24"/>
          <w:lang w:val="es-ES_tradnl"/>
        </w:rPr>
        <w:t>,</w:t>
      </w:r>
      <w:r w:rsidR="00A73D91">
        <w:rPr>
          <w:rFonts w:ascii="Times New Roman" w:hAnsi="Times New Roman"/>
          <w:sz w:val="24"/>
          <w:szCs w:val="24"/>
          <w:lang w:val="es-ES_tradnl"/>
        </w:rPr>
        <w:t xml:space="preserve"> a través de las redes sociales</w:t>
      </w:r>
      <w:r w:rsidR="00294268">
        <w:rPr>
          <w:rFonts w:ascii="Times New Roman" w:hAnsi="Times New Roman"/>
          <w:sz w:val="24"/>
          <w:szCs w:val="24"/>
          <w:lang w:val="es-ES_tradnl"/>
        </w:rPr>
        <w:t>,</w:t>
      </w:r>
      <w:r w:rsidR="00A73D91">
        <w:rPr>
          <w:rFonts w:ascii="Times New Roman" w:hAnsi="Times New Roman"/>
          <w:sz w:val="24"/>
          <w:szCs w:val="24"/>
          <w:lang w:val="es-ES_tradnl"/>
        </w:rPr>
        <w:t xml:space="preserve"> que potencia la lucha y la colectivización de la demanda</w:t>
      </w:r>
      <w:r w:rsidR="003D5091">
        <w:rPr>
          <w:rFonts w:ascii="Times New Roman" w:hAnsi="Times New Roman"/>
          <w:sz w:val="24"/>
          <w:szCs w:val="24"/>
          <w:lang w:val="es-ES_tradnl"/>
        </w:rPr>
        <w:t>, dentro de un escenario de conflicto social en aumento</w:t>
      </w:r>
      <w:r w:rsidR="00A73D91">
        <w:rPr>
          <w:rFonts w:ascii="Times New Roman" w:hAnsi="Times New Roman"/>
          <w:sz w:val="24"/>
          <w:szCs w:val="24"/>
          <w:lang w:val="es-ES_tradnl"/>
        </w:rPr>
        <w:t xml:space="preserve">. </w:t>
      </w:r>
    </w:p>
    <w:p w:rsidR="0099108D" w:rsidRDefault="0099108D" w:rsidP="008F73DA">
      <w:pPr>
        <w:jc w:val="both"/>
        <w:rPr>
          <w:rFonts w:ascii="Times New Roman" w:hAnsi="Times New Roman"/>
          <w:sz w:val="24"/>
          <w:szCs w:val="24"/>
          <w:lang w:val="es-ES_tradnl"/>
        </w:rPr>
      </w:pPr>
    </w:p>
    <w:p w:rsidR="002C6BD5" w:rsidRDefault="002C6BD5" w:rsidP="008F73DA">
      <w:pPr>
        <w:jc w:val="both"/>
        <w:rPr>
          <w:rFonts w:ascii="Times New Roman" w:hAnsi="Times New Roman"/>
          <w:sz w:val="24"/>
          <w:szCs w:val="24"/>
          <w:lang w:val="es-ES_tradnl"/>
        </w:rPr>
      </w:pPr>
    </w:p>
    <w:p w:rsidR="00014D15" w:rsidRDefault="00014D15" w:rsidP="008F73DA">
      <w:pPr>
        <w:jc w:val="both"/>
        <w:rPr>
          <w:rFonts w:ascii="Times New Roman" w:hAnsi="Times New Roman"/>
          <w:sz w:val="24"/>
          <w:szCs w:val="24"/>
          <w:lang w:val="es-ES_tradnl"/>
        </w:rPr>
      </w:pPr>
    </w:p>
    <w:p w:rsidR="006C3062" w:rsidRPr="006C3062" w:rsidRDefault="006C3062" w:rsidP="00F00F40">
      <w:pPr>
        <w:jc w:val="both"/>
        <w:rPr>
          <w:rFonts w:ascii="Times New Roman" w:hAnsi="Times New Roman"/>
          <w:b/>
          <w:sz w:val="24"/>
          <w:szCs w:val="24"/>
          <w:u w:val="single"/>
          <w:lang w:val="es-ES_tradnl"/>
        </w:rPr>
      </w:pPr>
      <w:r>
        <w:rPr>
          <w:rFonts w:ascii="Times New Roman" w:hAnsi="Times New Roman"/>
          <w:sz w:val="24"/>
          <w:szCs w:val="24"/>
        </w:rPr>
        <w:t>-</w:t>
      </w:r>
      <w:r w:rsidRPr="006C3062">
        <w:rPr>
          <w:rFonts w:ascii="Times New Roman" w:hAnsi="Times New Roman"/>
          <w:b/>
          <w:sz w:val="24"/>
          <w:szCs w:val="24"/>
          <w:u w:val="single"/>
          <w:lang w:val="es-ES_tradnl"/>
        </w:rPr>
        <w:t xml:space="preserve"> Bibliografía: </w:t>
      </w:r>
    </w:p>
    <w:p w:rsidR="006C3062" w:rsidRDefault="006C3062" w:rsidP="00F00F40">
      <w:pPr>
        <w:jc w:val="both"/>
        <w:rPr>
          <w:rFonts w:ascii="Times New Roman" w:hAnsi="Times New Roman"/>
          <w:sz w:val="24"/>
          <w:szCs w:val="24"/>
        </w:rPr>
      </w:pPr>
      <w:r>
        <w:rPr>
          <w:rFonts w:ascii="Verdana" w:eastAsiaTheme="minorHAnsi" w:hAnsi="Verdana" w:cs="Verdana"/>
        </w:rPr>
        <w:t>-</w:t>
      </w:r>
      <w:r w:rsidRPr="00F00F40">
        <w:rPr>
          <w:rFonts w:ascii="Verdana" w:eastAsiaTheme="minorHAnsi" w:hAnsi="Verdana" w:cs="Verdana"/>
        </w:rPr>
        <w:t xml:space="preserve"> </w:t>
      </w:r>
      <w:r>
        <w:rPr>
          <w:rFonts w:ascii="Times New Roman" w:hAnsi="Times New Roman"/>
          <w:sz w:val="24"/>
          <w:szCs w:val="24"/>
        </w:rPr>
        <w:t>GÓMEZ, M.</w:t>
      </w:r>
      <w:r w:rsidRPr="00F00F40">
        <w:rPr>
          <w:rFonts w:ascii="Times New Roman" w:hAnsi="Times New Roman"/>
          <w:sz w:val="24"/>
          <w:szCs w:val="24"/>
        </w:rPr>
        <w:t xml:space="preserve"> (2006). “Crisis y recompos</w:t>
      </w:r>
      <w:r>
        <w:rPr>
          <w:rFonts w:ascii="Times New Roman" w:hAnsi="Times New Roman"/>
          <w:sz w:val="24"/>
          <w:szCs w:val="24"/>
        </w:rPr>
        <w:t xml:space="preserve">ición de la respuesta estatal a </w:t>
      </w:r>
      <w:r w:rsidRPr="00F00F40">
        <w:rPr>
          <w:rFonts w:ascii="Times New Roman" w:hAnsi="Times New Roman"/>
          <w:sz w:val="24"/>
          <w:szCs w:val="24"/>
        </w:rPr>
        <w:t xml:space="preserve">la acción colectiva desafiante en la Argentina 1989-2004”, </w:t>
      </w:r>
      <w:r w:rsidRPr="00F00F40">
        <w:rPr>
          <w:rFonts w:ascii="Times New Roman" w:hAnsi="Times New Roman"/>
          <w:i/>
          <w:iCs/>
          <w:sz w:val="24"/>
          <w:szCs w:val="24"/>
        </w:rPr>
        <w:t>Revista Argentina</w:t>
      </w:r>
      <w:r>
        <w:rPr>
          <w:rFonts w:ascii="Times New Roman" w:hAnsi="Times New Roman"/>
          <w:sz w:val="24"/>
          <w:szCs w:val="24"/>
        </w:rPr>
        <w:t xml:space="preserve"> </w:t>
      </w:r>
      <w:r w:rsidRPr="00F00F40">
        <w:rPr>
          <w:rFonts w:ascii="Times New Roman" w:hAnsi="Times New Roman"/>
          <w:i/>
          <w:iCs/>
          <w:sz w:val="24"/>
          <w:szCs w:val="24"/>
        </w:rPr>
        <w:t>de Sociología</w:t>
      </w:r>
      <w:r w:rsidRPr="00F00F40">
        <w:rPr>
          <w:rFonts w:ascii="Times New Roman" w:hAnsi="Times New Roman"/>
          <w:sz w:val="24"/>
          <w:szCs w:val="24"/>
        </w:rPr>
        <w:t xml:space="preserve">, mayo-junio, </w:t>
      </w:r>
      <w:proofErr w:type="spellStart"/>
      <w:r w:rsidRPr="00F00F40">
        <w:rPr>
          <w:rFonts w:ascii="Times New Roman" w:hAnsi="Times New Roman"/>
          <w:sz w:val="24"/>
          <w:szCs w:val="24"/>
        </w:rPr>
        <w:t>vol</w:t>
      </w:r>
      <w:proofErr w:type="spellEnd"/>
      <w:r w:rsidRPr="00F00F40">
        <w:rPr>
          <w:rFonts w:ascii="Times New Roman" w:hAnsi="Times New Roman"/>
          <w:sz w:val="24"/>
          <w:szCs w:val="24"/>
        </w:rPr>
        <w:t xml:space="preserve"> 4., número 6.</w:t>
      </w:r>
    </w:p>
    <w:p w:rsidR="006C3062" w:rsidRPr="002C6BD5" w:rsidRDefault="006C3062" w:rsidP="00F00F40">
      <w:pPr>
        <w:jc w:val="both"/>
        <w:rPr>
          <w:rFonts w:ascii="Times New Roman" w:hAnsi="Times New Roman"/>
          <w:sz w:val="24"/>
          <w:szCs w:val="24"/>
          <w:lang w:val="es-ES_tradnl"/>
        </w:rPr>
      </w:pPr>
      <w:r>
        <w:rPr>
          <w:rFonts w:ascii="Times New Roman" w:hAnsi="Times New Roman"/>
          <w:sz w:val="24"/>
          <w:szCs w:val="24"/>
        </w:rPr>
        <w:t>-</w:t>
      </w:r>
      <w:r w:rsidRPr="00BE7A6E">
        <w:rPr>
          <w:rFonts w:ascii="Times New Roman" w:hAnsi="Times New Roman"/>
          <w:sz w:val="24"/>
          <w:szCs w:val="24"/>
          <w:lang w:val="fr-FR"/>
        </w:rPr>
        <w:t xml:space="preserve"> </w:t>
      </w:r>
      <w:r w:rsidRPr="00BE7A6E">
        <w:rPr>
          <w:rFonts w:ascii="Times New Roman" w:hAnsi="Times New Roman"/>
          <w:sz w:val="24"/>
          <w:szCs w:val="24"/>
        </w:rPr>
        <w:t>GÓMEZ, M. (2014)</w:t>
      </w:r>
      <w:r w:rsidRPr="00BE7A6E">
        <w:rPr>
          <w:rFonts w:ascii="Times New Roman" w:hAnsi="Times New Roman"/>
          <w:sz w:val="24"/>
          <w:szCs w:val="24"/>
          <w:lang w:val="fr-FR"/>
        </w:rPr>
        <w:t>, «</w:t>
      </w:r>
      <w:r w:rsidRPr="00BE7A6E">
        <w:rPr>
          <w:rFonts w:ascii="Times New Roman" w:hAnsi="Times New Roman"/>
          <w:i/>
          <w:iCs/>
          <w:sz w:val="24"/>
          <w:szCs w:val="24"/>
          <w:lang w:val="fr-FR"/>
        </w:rPr>
        <w:t xml:space="preserve">El </w:t>
      </w:r>
      <w:proofErr w:type="spellStart"/>
      <w:r w:rsidRPr="00BE7A6E">
        <w:rPr>
          <w:rFonts w:ascii="Times New Roman" w:hAnsi="Times New Roman"/>
          <w:i/>
          <w:iCs/>
          <w:sz w:val="24"/>
          <w:szCs w:val="24"/>
          <w:lang w:val="fr-FR"/>
        </w:rPr>
        <w:t>regreso</w:t>
      </w:r>
      <w:proofErr w:type="spellEnd"/>
      <w:r w:rsidRPr="00BE7A6E">
        <w:rPr>
          <w:rFonts w:ascii="Times New Roman" w:hAnsi="Times New Roman"/>
          <w:i/>
          <w:iCs/>
          <w:sz w:val="24"/>
          <w:szCs w:val="24"/>
          <w:lang w:val="fr-FR"/>
        </w:rPr>
        <w:t xml:space="preserve"> de las clases. Clase, </w:t>
      </w:r>
      <w:proofErr w:type="spellStart"/>
      <w:r w:rsidRPr="00BE7A6E">
        <w:rPr>
          <w:rFonts w:ascii="Times New Roman" w:hAnsi="Times New Roman"/>
          <w:i/>
          <w:iCs/>
          <w:sz w:val="24"/>
          <w:szCs w:val="24"/>
          <w:lang w:val="fr-FR"/>
        </w:rPr>
        <w:t>acción</w:t>
      </w:r>
      <w:proofErr w:type="spellEnd"/>
      <w:r w:rsidRPr="00BE7A6E">
        <w:rPr>
          <w:rFonts w:ascii="Times New Roman" w:hAnsi="Times New Roman"/>
          <w:i/>
          <w:iCs/>
          <w:sz w:val="24"/>
          <w:szCs w:val="24"/>
          <w:lang w:val="fr-FR"/>
        </w:rPr>
        <w:t xml:space="preserve"> </w:t>
      </w:r>
      <w:proofErr w:type="spellStart"/>
      <w:r w:rsidRPr="00BE7A6E">
        <w:rPr>
          <w:rFonts w:ascii="Times New Roman" w:hAnsi="Times New Roman"/>
          <w:i/>
          <w:iCs/>
          <w:sz w:val="24"/>
          <w:szCs w:val="24"/>
          <w:lang w:val="fr-FR"/>
        </w:rPr>
        <w:t>colectiva</w:t>
      </w:r>
      <w:proofErr w:type="spellEnd"/>
      <w:r w:rsidRPr="00BE7A6E">
        <w:rPr>
          <w:rFonts w:ascii="Times New Roman" w:hAnsi="Times New Roman"/>
          <w:i/>
          <w:iCs/>
          <w:sz w:val="24"/>
          <w:szCs w:val="24"/>
          <w:lang w:val="fr-FR"/>
        </w:rPr>
        <w:t xml:space="preserve"> y </w:t>
      </w:r>
      <w:proofErr w:type="spellStart"/>
      <w:r w:rsidRPr="00BE7A6E">
        <w:rPr>
          <w:rFonts w:ascii="Times New Roman" w:hAnsi="Times New Roman"/>
          <w:i/>
          <w:iCs/>
          <w:sz w:val="24"/>
          <w:szCs w:val="24"/>
          <w:lang w:val="fr-FR"/>
        </w:rPr>
        <w:t>movimientos</w:t>
      </w:r>
      <w:proofErr w:type="spellEnd"/>
      <w:r w:rsidRPr="00BE7A6E">
        <w:rPr>
          <w:rFonts w:ascii="Times New Roman" w:hAnsi="Times New Roman"/>
          <w:i/>
          <w:iCs/>
          <w:sz w:val="24"/>
          <w:szCs w:val="24"/>
          <w:lang w:val="fr-FR"/>
        </w:rPr>
        <w:t xml:space="preserve"> sociales »</w:t>
      </w:r>
      <w:r w:rsidRPr="00BE7A6E">
        <w:rPr>
          <w:rFonts w:ascii="Times New Roman" w:hAnsi="Times New Roman"/>
          <w:sz w:val="24"/>
          <w:szCs w:val="24"/>
          <w:lang w:val="fr-FR"/>
        </w:rPr>
        <w:t xml:space="preserve">, Editorial </w:t>
      </w:r>
      <w:proofErr w:type="spellStart"/>
      <w:r w:rsidRPr="00BE7A6E">
        <w:rPr>
          <w:rFonts w:ascii="Times New Roman" w:hAnsi="Times New Roman"/>
          <w:sz w:val="24"/>
          <w:szCs w:val="24"/>
          <w:lang w:val="fr-FR"/>
        </w:rPr>
        <w:t>Biblos</w:t>
      </w:r>
      <w:proofErr w:type="spellEnd"/>
      <w:r w:rsidRPr="00BE7A6E">
        <w:rPr>
          <w:rFonts w:ascii="Times New Roman" w:hAnsi="Times New Roman"/>
          <w:sz w:val="24"/>
          <w:szCs w:val="24"/>
          <w:lang w:val="fr-FR"/>
        </w:rPr>
        <w:t>, Buenos Aires, Argentina.</w:t>
      </w:r>
    </w:p>
    <w:p w:rsidR="006C3062" w:rsidRPr="000A79F4" w:rsidRDefault="006C3062" w:rsidP="000A79F4">
      <w:pPr>
        <w:jc w:val="both"/>
        <w:rPr>
          <w:rFonts w:ascii="Times New Roman" w:hAnsi="Times New Roman"/>
          <w:sz w:val="24"/>
          <w:szCs w:val="24"/>
        </w:rPr>
      </w:pPr>
      <w:r w:rsidRPr="00D73586">
        <w:rPr>
          <w:rFonts w:ascii="Times New Roman" w:hAnsi="Times New Roman"/>
          <w:sz w:val="24"/>
          <w:szCs w:val="24"/>
        </w:rPr>
        <w:t>BRASLAVSKY, C., (1995) Transformación y reforma educativa en la Argentina: las políticas educativas entre 1989-1999, Buenos Aires</w:t>
      </w:r>
      <w:r>
        <w:rPr>
          <w:rFonts w:ascii="Times New Roman" w:hAnsi="Times New Roman"/>
          <w:sz w:val="24"/>
          <w:szCs w:val="24"/>
        </w:rPr>
        <w:t>.</w:t>
      </w:r>
    </w:p>
    <w:p w:rsidR="006C3062" w:rsidRDefault="006C3062" w:rsidP="000A79F4">
      <w:pPr>
        <w:jc w:val="both"/>
        <w:rPr>
          <w:rFonts w:ascii="Times New Roman" w:hAnsi="Times New Roman"/>
          <w:sz w:val="24"/>
          <w:szCs w:val="24"/>
        </w:rPr>
      </w:pPr>
      <w:r>
        <w:rPr>
          <w:rFonts w:ascii="Times New Roman" w:hAnsi="Times New Roman"/>
          <w:sz w:val="24"/>
          <w:szCs w:val="24"/>
        </w:rPr>
        <w:t>CASTELLS, M.,</w:t>
      </w:r>
      <w:r w:rsidRPr="000A79F4">
        <w:rPr>
          <w:rFonts w:ascii="Times New Roman" w:hAnsi="Times New Roman"/>
          <w:sz w:val="24"/>
          <w:szCs w:val="24"/>
        </w:rPr>
        <w:t xml:space="preserve"> (2012): Comunicación y poder. Madrid. Alianza Editorial</w:t>
      </w:r>
      <w:r>
        <w:rPr>
          <w:rFonts w:ascii="Times New Roman" w:hAnsi="Times New Roman"/>
          <w:sz w:val="24"/>
          <w:szCs w:val="24"/>
        </w:rPr>
        <w:t>.</w:t>
      </w:r>
    </w:p>
    <w:p w:rsidR="006C3062" w:rsidRDefault="006C3062" w:rsidP="000A79F4">
      <w:pPr>
        <w:jc w:val="both"/>
        <w:rPr>
          <w:rFonts w:ascii="Times New Roman" w:hAnsi="Times New Roman"/>
          <w:sz w:val="24"/>
          <w:szCs w:val="24"/>
        </w:rPr>
      </w:pPr>
      <w:r w:rsidRPr="00502683">
        <w:t xml:space="preserve"> </w:t>
      </w:r>
      <w:r>
        <w:rPr>
          <w:rFonts w:ascii="Times New Roman" w:hAnsi="Times New Roman"/>
          <w:sz w:val="24"/>
          <w:szCs w:val="24"/>
        </w:rPr>
        <w:t>-CÓRTES, R. y KESSLER, G.</w:t>
      </w:r>
      <w:r w:rsidRPr="00502683">
        <w:rPr>
          <w:rFonts w:ascii="Times New Roman" w:hAnsi="Times New Roman"/>
          <w:sz w:val="24"/>
          <w:szCs w:val="24"/>
        </w:rPr>
        <w:t xml:space="preserve"> (2013). “Miradas sobre la cuestión social en la Argentina democrática (1983-2013)” en Cuestiones de Sociología nº 9: 33-55. Disponible en: http://cuestionessociologia.fahce.unlp.edu.ar/article/view/CSn09a03/4503</w:t>
      </w:r>
    </w:p>
    <w:p w:rsidR="006C3062" w:rsidRDefault="006C3062" w:rsidP="000A79F4">
      <w:pPr>
        <w:jc w:val="both"/>
        <w:rPr>
          <w:rFonts w:ascii="Times New Roman" w:hAnsi="Times New Roman"/>
          <w:sz w:val="24"/>
          <w:szCs w:val="24"/>
        </w:rPr>
      </w:pPr>
      <w:r w:rsidRPr="000A79F4">
        <w:rPr>
          <w:rFonts w:ascii="Times New Roman" w:hAnsi="Times New Roman"/>
          <w:sz w:val="24"/>
          <w:szCs w:val="24"/>
        </w:rPr>
        <w:t xml:space="preserve">DONAIRE, R., (2012), Los docentes del siglo XXI ¿Empobrecidos o proletarizados?-1ª </w:t>
      </w:r>
      <w:proofErr w:type="spellStart"/>
      <w:r w:rsidRPr="000A79F4">
        <w:rPr>
          <w:rFonts w:ascii="Times New Roman" w:hAnsi="Times New Roman"/>
          <w:sz w:val="24"/>
          <w:szCs w:val="24"/>
        </w:rPr>
        <w:t>edi</w:t>
      </w:r>
      <w:proofErr w:type="spellEnd"/>
      <w:r w:rsidRPr="000A79F4">
        <w:rPr>
          <w:rFonts w:ascii="Times New Roman" w:hAnsi="Times New Roman"/>
          <w:sz w:val="24"/>
          <w:szCs w:val="24"/>
        </w:rPr>
        <w:t>.-Buenos Aires, Siglo Veintiuno Editores S.A.</w:t>
      </w:r>
    </w:p>
    <w:p w:rsidR="006C3062" w:rsidRPr="004E1B6B" w:rsidRDefault="006C3062" w:rsidP="004E1B6B">
      <w:pPr>
        <w:jc w:val="both"/>
        <w:rPr>
          <w:rFonts w:ascii="Times New Roman" w:hAnsi="Times New Roman"/>
          <w:sz w:val="24"/>
          <w:szCs w:val="24"/>
        </w:rPr>
      </w:pPr>
      <w:r>
        <w:rPr>
          <w:rFonts w:ascii="Times New Roman" w:hAnsi="Times New Roman"/>
          <w:sz w:val="24"/>
          <w:szCs w:val="24"/>
        </w:rPr>
        <w:t>-</w:t>
      </w:r>
      <w:r w:rsidRPr="004E1B6B">
        <w:rPr>
          <w:rFonts w:ascii="Times New Roman" w:hAnsi="Times New Roman"/>
          <w:sz w:val="24"/>
          <w:szCs w:val="24"/>
        </w:rPr>
        <w:t>EZPELETA, J., ROCKWELL, E. (1983): Escuela y clases subalternas, México, Editorial Era.</w:t>
      </w:r>
    </w:p>
    <w:p w:rsidR="006C3062" w:rsidRPr="002E3C92" w:rsidRDefault="006C3062" w:rsidP="000A79F4">
      <w:pPr>
        <w:jc w:val="both"/>
        <w:rPr>
          <w:rFonts w:ascii="Times New Roman" w:hAnsi="Times New Roman"/>
          <w:sz w:val="24"/>
          <w:szCs w:val="24"/>
          <w:lang w:val="en-US"/>
        </w:rPr>
      </w:pPr>
      <w:r>
        <w:rPr>
          <w:rFonts w:ascii="Times New Roman" w:hAnsi="Times New Roman"/>
          <w:sz w:val="24"/>
          <w:szCs w:val="24"/>
        </w:rPr>
        <w:t xml:space="preserve">FENSTERMACHER, G., SOLTIS, J., (1998) Enfoques de enseñanza. </w:t>
      </w:r>
      <w:proofErr w:type="spellStart"/>
      <w:proofErr w:type="gramStart"/>
      <w:r w:rsidRPr="002E3C92">
        <w:rPr>
          <w:rFonts w:ascii="Times New Roman" w:hAnsi="Times New Roman"/>
          <w:sz w:val="24"/>
          <w:szCs w:val="24"/>
          <w:lang w:val="en-US"/>
        </w:rPr>
        <w:t>Amorrourt</w:t>
      </w:r>
      <w:proofErr w:type="spellEnd"/>
      <w:r w:rsidRPr="002E3C92">
        <w:rPr>
          <w:rFonts w:ascii="Times New Roman" w:hAnsi="Times New Roman"/>
          <w:sz w:val="24"/>
          <w:szCs w:val="24"/>
          <w:lang w:val="en-US"/>
        </w:rPr>
        <w:t>, cap.</w:t>
      </w:r>
      <w:proofErr w:type="gramEnd"/>
      <w:r w:rsidRPr="002E3C92">
        <w:rPr>
          <w:rFonts w:ascii="Times New Roman" w:hAnsi="Times New Roman"/>
          <w:sz w:val="24"/>
          <w:szCs w:val="24"/>
          <w:lang w:val="en-US"/>
        </w:rPr>
        <w:t xml:space="preserve"> </w:t>
      </w:r>
      <w:proofErr w:type="gramStart"/>
      <w:r w:rsidRPr="002E3C92">
        <w:rPr>
          <w:rFonts w:ascii="Times New Roman" w:hAnsi="Times New Roman"/>
          <w:sz w:val="24"/>
          <w:szCs w:val="24"/>
          <w:lang w:val="en-US"/>
        </w:rPr>
        <w:t>I, II, III y IV.</w:t>
      </w:r>
      <w:proofErr w:type="gramEnd"/>
      <w:r w:rsidRPr="002E3C92">
        <w:rPr>
          <w:rFonts w:ascii="Times New Roman" w:hAnsi="Times New Roman"/>
          <w:sz w:val="24"/>
          <w:szCs w:val="24"/>
          <w:lang w:val="en-US"/>
        </w:rPr>
        <w:t xml:space="preserve"> </w:t>
      </w:r>
    </w:p>
    <w:p w:rsidR="006C3062" w:rsidRDefault="006C3062" w:rsidP="000A79F4">
      <w:pPr>
        <w:jc w:val="both"/>
        <w:rPr>
          <w:rFonts w:ascii="Times New Roman" w:hAnsi="Times New Roman"/>
          <w:sz w:val="24"/>
          <w:szCs w:val="24"/>
        </w:rPr>
      </w:pPr>
      <w:r w:rsidRPr="000A79F4">
        <w:rPr>
          <w:rFonts w:ascii="Times New Roman" w:hAnsi="Times New Roman"/>
          <w:sz w:val="24"/>
          <w:szCs w:val="24"/>
        </w:rPr>
        <w:t>GIROUX, H., (1990): Los profesores como intelectuales: hacia una pedagogía crítica del aprendizaje, Paidós.</w:t>
      </w:r>
    </w:p>
    <w:p w:rsidR="006C3062" w:rsidRDefault="006C3062" w:rsidP="00BE7A6E">
      <w:pPr>
        <w:jc w:val="both"/>
        <w:rPr>
          <w:rFonts w:ascii="Times New Roman" w:hAnsi="Times New Roman"/>
          <w:sz w:val="24"/>
          <w:szCs w:val="24"/>
        </w:rPr>
      </w:pPr>
      <w:r>
        <w:rPr>
          <w:rFonts w:ascii="Times New Roman" w:hAnsi="Times New Roman"/>
          <w:sz w:val="24"/>
          <w:szCs w:val="24"/>
        </w:rPr>
        <w:t>-</w:t>
      </w:r>
      <w:r w:rsidRPr="00BE7A6E">
        <w:rPr>
          <w:rFonts w:ascii="Times New Roman" w:hAnsi="Times New Roman"/>
          <w:sz w:val="24"/>
          <w:szCs w:val="24"/>
        </w:rPr>
        <w:t xml:space="preserve">GOMEZ, Marcelo (2009): Los medios de comunicación y los </w:t>
      </w:r>
      <w:proofErr w:type="spellStart"/>
      <w:r w:rsidRPr="00BE7A6E">
        <w:rPr>
          <w:rFonts w:ascii="Times New Roman" w:hAnsi="Times New Roman"/>
          <w:sz w:val="24"/>
          <w:szCs w:val="24"/>
        </w:rPr>
        <w:t>enmarcamientos</w:t>
      </w:r>
      <w:proofErr w:type="spellEnd"/>
      <w:r w:rsidRPr="00BE7A6E">
        <w:rPr>
          <w:rFonts w:ascii="Times New Roman" w:hAnsi="Times New Roman"/>
          <w:sz w:val="24"/>
          <w:szCs w:val="24"/>
        </w:rPr>
        <w:t xml:space="preserve"> clasistas de la protesta social. El caso argentino. En </w:t>
      </w:r>
      <w:r w:rsidRPr="00BE7A6E">
        <w:rPr>
          <w:rFonts w:ascii="Times New Roman" w:hAnsi="Times New Roman"/>
          <w:sz w:val="24"/>
          <w:szCs w:val="24"/>
          <w:u w:val="single"/>
        </w:rPr>
        <w:t xml:space="preserve">Revista Comunicación y ciudadanía, </w:t>
      </w:r>
      <w:r w:rsidRPr="00BE7A6E">
        <w:rPr>
          <w:rFonts w:ascii="Times New Roman" w:hAnsi="Times New Roman"/>
          <w:sz w:val="24"/>
          <w:szCs w:val="24"/>
        </w:rPr>
        <w:t>N</w:t>
      </w:r>
      <w:r w:rsidRPr="00BE7A6E">
        <w:rPr>
          <w:rFonts w:ascii="Times New Roman" w:hAnsi="Times New Roman"/>
          <w:sz w:val="24"/>
          <w:szCs w:val="24"/>
        </w:rPr>
        <w:tab/>
        <w:t>° 2. Colombia.</w:t>
      </w:r>
    </w:p>
    <w:p w:rsidR="006C3062" w:rsidRDefault="006C3062" w:rsidP="008F73DA">
      <w:pPr>
        <w:jc w:val="both"/>
        <w:rPr>
          <w:rFonts w:ascii="Times New Roman" w:hAnsi="Times New Roman"/>
          <w:sz w:val="24"/>
          <w:szCs w:val="24"/>
        </w:rPr>
      </w:pPr>
      <w:r w:rsidRPr="00D73586">
        <w:rPr>
          <w:rFonts w:ascii="Times New Roman" w:hAnsi="Times New Roman"/>
          <w:sz w:val="24"/>
          <w:szCs w:val="24"/>
        </w:rPr>
        <w:lastRenderedPageBreak/>
        <w:t>-K</w:t>
      </w:r>
      <w:r>
        <w:rPr>
          <w:rFonts w:ascii="Times New Roman" w:hAnsi="Times New Roman"/>
          <w:sz w:val="24"/>
          <w:szCs w:val="24"/>
        </w:rPr>
        <w:t>ESSLER, G.,</w:t>
      </w:r>
      <w:r w:rsidRPr="00D73586">
        <w:rPr>
          <w:rFonts w:ascii="Times New Roman" w:hAnsi="Times New Roman"/>
          <w:sz w:val="24"/>
          <w:szCs w:val="24"/>
        </w:rPr>
        <w:t xml:space="preserve"> (2014). Controversias sobre la desigualdad. Argentina, 2003-2013, Buenos Aires, FCE. Cap. II: “Distribución del ingreso y el trabajo”. Pp.59-114.</w:t>
      </w:r>
    </w:p>
    <w:p w:rsidR="006C3062" w:rsidRDefault="006C3062" w:rsidP="008F73DA">
      <w:pPr>
        <w:jc w:val="both"/>
        <w:rPr>
          <w:rFonts w:ascii="Times New Roman" w:hAnsi="Times New Roman"/>
          <w:sz w:val="24"/>
          <w:szCs w:val="24"/>
        </w:rPr>
      </w:pPr>
      <w:r w:rsidRPr="0058014D">
        <w:rPr>
          <w:rFonts w:ascii="Verdana" w:eastAsiaTheme="minorHAnsi" w:hAnsi="Verdana" w:cs="Verdana"/>
          <w:color w:val="000000"/>
        </w:rPr>
        <w:t xml:space="preserve"> </w:t>
      </w:r>
      <w:r>
        <w:rPr>
          <w:rFonts w:ascii="Times New Roman" w:hAnsi="Times New Roman"/>
          <w:sz w:val="24"/>
          <w:szCs w:val="24"/>
        </w:rPr>
        <w:t>-SHORE, C.</w:t>
      </w:r>
      <w:r w:rsidRPr="0058014D">
        <w:rPr>
          <w:rFonts w:ascii="Times New Roman" w:hAnsi="Times New Roman"/>
          <w:sz w:val="24"/>
          <w:szCs w:val="24"/>
        </w:rPr>
        <w:t xml:space="preserve"> (2010) “La antropología y el estudio de la política pública: reflexiones sobre la “formulación” de las políticas”, en Antípoda, nº 10. Enero-junio, Pp.21-49, ISSN 1900-5407.</w:t>
      </w:r>
    </w:p>
    <w:p w:rsidR="006C3062" w:rsidRDefault="006C3062" w:rsidP="008F73DA">
      <w:pPr>
        <w:jc w:val="both"/>
        <w:rPr>
          <w:rFonts w:ascii="Times New Roman" w:hAnsi="Times New Roman"/>
          <w:sz w:val="24"/>
          <w:szCs w:val="24"/>
          <w:lang w:val="es-ES_tradnl"/>
        </w:rPr>
      </w:pPr>
      <w:r>
        <w:rPr>
          <w:rFonts w:ascii="Times New Roman" w:hAnsi="Times New Roman"/>
          <w:sz w:val="24"/>
          <w:szCs w:val="24"/>
        </w:rPr>
        <w:t xml:space="preserve">-TIRAMONTI, G. (2001) “Modernización educativa de los 90” ¿El fin de la ilusión emancipadora? Cap. </w:t>
      </w:r>
      <w:proofErr w:type="spellStart"/>
      <w:r>
        <w:rPr>
          <w:rFonts w:ascii="Times New Roman" w:hAnsi="Times New Roman"/>
          <w:sz w:val="24"/>
          <w:szCs w:val="24"/>
        </w:rPr>
        <w:t>Int</w:t>
      </w:r>
      <w:proofErr w:type="spellEnd"/>
      <w:r>
        <w:rPr>
          <w:rFonts w:ascii="Times New Roman" w:hAnsi="Times New Roman"/>
          <w:sz w:val="24"/>
          <w:szCs w:val="24"/>
        </w:rPr>
        <w:t>. I y II. FLACSO. Temas Grupo Editorial, Buenos Aires.</w:t>
      </w:r>
    </w:p>
    <w:p w:rsidR="006B7DB9" w:rsidRDefault="006B7DB9" w:rsidP="008F73DA">
      <w:pPr>
        <w:jc w:val="both"/>
        <w:rPr>
          <w:rFonts w:ascii="Times New Roman" w:hAnsi="Times New Roman"/>
          <w:sz w:val="24"/>
          <w:szCs w:val="24"/>
        </w:rPr>
      </w:pPr>
    </w:p>
    <w:p w:rsidR="006C3062" w:rsidRDefault="006C3062" w:rsidP="008F73DA">
      <w:pPr>
        <w:jc w:val="both"/>
        <w:rPr>
          <w:rFonts w:ascii="Times New Roman" w:hAnsi="Times New Roman"/>
          <w:sz w:val="24"/>
          <w:szCs w:val="24"/>
        </w:rPr>
      </w:pPr>
    </w:p>
    <w:p w:rsidR="006C3062" w:rsidRDefault="006C3062" w:rsidP="008F73DA">
      <w:pPr>
        <w:jc w:val="both"/>
        <w:rPr>
          <w:rFonts w:ascii="Times New Roman" w:hAnsi="Times New Roman"/>
          <w:sz w:val="24"/>
          <w:szCs w:val="24"/>
        </w:rPr>
      </w:pPr>
    </w:p>
    <w:p w:rsidR="006C3062" w:rsidRDefault="006C3062" w:rsidP="008F73DA">
      <w:pPr>
        <w:jc w:val="both"/>
        <w:rPr>
          <w:rFonts w:ascii="Times New Roman" w:hAnsi="Times New Roman"/>
          <w:sz w:val="24"/>
          <w:szCs w:val="24"/>
        </w:rPr>
      </w:pPr>
    </w:p>
    <w:p w:rsidR="006C3062" w:rsidRDefault="006C3062" w:rsidP="008F73DA">
      <w:pPr>
        <w:jc w:val="both"/>
        <w:rPr>
          <w:rFonts w:ascii="Times New Roman" w:hAnsi="Times New Roman"/>
          <w:sz w:val="24"/>
          <w:szCs w:val="24"/>
        </w:rPr>
      </w:pPr>
    </w:p>
    <w:p w:rsidR="006C3062" w:rsidRDefault="006C3062" w:rsidP="008F73DA">
      <w:pPr>
        <w:jc w:val="both"/>
        <w:rPr>
          <w:rFonts w:ascii="Times New Roman" w:hAnsi="Times New Roman"/>
          <w:sz w:val="24"/>
          <w:szCs w:val="24"/>
        </w:rPr>
      </w:pPr>
    </w:p>
    <w:p w:rsidR="006C3062" w:rsidRDefault="006C3062" w:rsidP="008F73DA">
      <w:pPr>
        <w:jc w:val="both"/>
        <w:rPr>
          <w:rFonts w:ascii="Times New Roman" w:hAnsi="Times New Roman"/>
          <w:sz w:val="24"/>
          <w:szCs w:val="24"/>
        </w:rPr>
      </w:pPr>
    </w:p>
    <w:p w:rsidR="006C3062" w:rsidRDefault="006C3062" w:rsidP="008F73DA">
      <w:pPr>
        <w:jc w:val="both"/>
        <w:rPr>
          <w:rFonts w:ascii="Times New Roman" w:hAnsi="Times New Roman"/>
          <w:sz w:val="24"/>
          <w:szCs w:val="24"/>
        </w:rPr>
      </w:pPr>
    </w:p>
    <w:p w:rsidR="006C3062" w:rsidRDefault="006C3062" w:rsidP="008F73DA">
      <w:pPr>
        <w:jc w:val="both"/>
        <w:rPr>
          <w:rFonts w:ascii="Times New Roman" w:hAnsi="Times New Roman"/>
          <w:sz w:val="24"/>
          <w:szCs w:val="24"/>
        </w:rPr>
      </w:pPr>
    </w:p>
    <w:p w:rsidR="006C3062" w:rsidRDefault="006C3062" w:rsidP="008F73DA">
      <w:pPr>
        <w:jc w:val="both"/>
        <w:rPr>
          <w:rFonts w:ascii="Times New Roman" w:hAnsi="Times New Roman"/>
          <w:sz w:val="24"/>
          <w:szCs w:val="24"/>
        </w:rPr>
      </w:pPr>
    </w:p>
    <w:p w:rsidR="006C3062" w:rsidRDefault="006C3062" w:rsidP="008F73DA">
      <w:pPr>
        <w:jc w:val="both"/>
        <w:rPr>
          <w:rFonts w:ascii="Times New Roman" w:hAnsi="Times New Roman"/>
          <w:sz w:val="24"/>
          <w:szCs w:val="24"/>
        </w:rPr>
      </w:pPr>
    </w:p>
    <w:p w:rsidR="006C3062" w:rsidRDefault="006C3062" w:rsidP="008F73DA">
      <w:pPr>
        <w:jc w:val="both"/>
        <w:rPr>
          <w:rFonts w:ascii="Times New Roman" w:hAnsi="Times New Roman"/>
          <w:sz w:val="24"/>
          <w:szCs w:val="24"/>
        </w:rPr>
      </w:pPr>
    </w:p>
    <w:p w:rsidR="006C3062" w:rsidRDefault="006C3062" w:rsidP="008F73DA">
      <w:pPr>
        <w:jc w:val="both"/>
        <w:rPr>
          <w:rFonts w:ascii="Times New Roman" w:hAnsi="Times New Roman"/>
          <w:sz w:val="24"/>
          <w:szCs w:val="24"/>
        </w:rPr>
      </w:pPr>
    </w:p>
    <w:p w:rsidR="006C3062" w:rsidRDefault="006C3062" w:rsidP="008F73DA">
      <w:pPr>
        <w:jc w:val="both"/>
        <w:rPr>
          <w:rFonts w:ascii="Times New Roman" w:hAnsi="Times New Roman"/>
          <w:sz w:val="24"/>
          <w:szCs w:val="24"/>
        </w:rPr>
      </w:pPr>
    </w:p>
    <w:p w:rsidR="006C3062" w:rsidRDefault="006C3062" w:rsidP="008F73DA">
      <w:pPr>
        <w:jc w:val="both"/>
        <w:rPr>
          <w:rFonts w:ascii="Times New Roman" w:hAnsi="Times New Roman"/>
          <w:sz w:val="24"/>
          <w:szCs w:val="24"/>
        </w:rPr>
      </w:pPr>
    </w:p>
    <w:p w:rsidR="006C3062" w:rsidRDefault="006C3062" w:rsidP="008F73DA">
      <w:pPr>
        <w:jc w:val="both"/>
        <w:rPr>
          <w:rFonts w:ascii="Times New Roman" w:hAnsi="Times New Roman"/>
          <w:sz w:val="24"/>
          <w:szCs w:val="24"/>
        </w:rPr>
      </w:pPr>
    </w:p>
    <w:p w:rsidR="006C3062" w:rsidRPr="00CE503E" w:rsidRDefault="006C3062" w:rsidP="008F73DA">
      <w:pPr>
        <w:jc w:val="both"/>
        <w:rPr>
          <w:rFonts w:ascii="Times New Roman" w:hAnsi="Times New Roman"/>
          <w:sz w:val="24"/>
          <w:szCs w:val="24"/>
        </w:rPr>
      </w:pPr>
    </w:p>
    <w:p w:rsidR="00664382" w:rsidRPr="00CE503E" w:rsidRDefault="0072107E" w:rsidP="008F73DA">
      <w:pPr>
        <w:jc w:val="both"/>
        <w:rPr>
          <w:rFonts w:ascii="Times New Roman" w:hAnsi="Times New Roman"/>
          <w:sz w:val="24"/>
          <w:szCs w:val="24"/>
        </w:rPr>
      </w:pPr>
      <w:r w:rsidRPr="00CE503E">
        <w:rPr>
          <w:rFonts w:ascii="Times New Roman" w:hAnsi="Times New Roman"/>
          <w:sz w:val="24"/>
          <w:szCs w:val="24"/>
        </w:rPr>
        <w:t>Anexo:</w:t>
      </w:r>
    </w:p>
    <w:p w:rsidR="00A87C6D" w:rsidRPr="00CE503E" w:rsidRDefault="00A87C6D" w:rsidP="008F73DA">
      <w:pPr>
        <w:jc w:val="both"/>
        <w:rPr>
          <w:rFonts w:ascii="Times New Roman" w:hAnsi="Times New Roman"/>
          <w:sz w:val="24"/>
          <w:szCs w:val="24"/>
        </w:rPr>
      </w:pPr>
      <w:r w:rsidRPr="00CE503E">
        <w:rPr>
          <w:rFonts w:ascii="Times New Roman" w:hAnsi="Times New Roman"/>
          <w:noProof/>
          <w:sz w:val="24"/>
          <w:szCs w:val="24"/>
          <w:lang w:eastAsia="es-AR"/>
        </w:rPr>
        <w:drawing>
          <wp:inline distT="0" distB="0" distL="0" distR="0" wp14:anchorId="797CB37B" wp14:editId="3FFE61A8">
            <wp:extent cx="5612130" cy="3367278"/>
            <wp:effectExtent l="0" t="0" r="7620" b="5080"/>
            <wp:docPr id="7" name="Imagen 7" descr="D:\2-Maestría Cs.Ss\Mov.sociales\auditor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2-Maestría Cs.Ss\Mov.sociales\auditoria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367278"/>
                    </a:xfrm>
                    <a:prstGeom prst="rect">
                      <a:avLst/>
                    </a:prstGeom>
                    <a:noFill/>
                    <a:ln>
                      <a:noFill/>
                    </a:ln>
                  </pic:spPr>
                </pic:pic>
              </a:graphicData>
            </a:graphic>
          </wp:inline>
        </w:drawing>
      </w:r>
    </w:p>
    <w:p w:rsidR="00CE503E" w:rsidRDefault="00CE503E" w:rsidP="008F73DA">
      <w:pPr>
        <w:jc w:val="both"/>
        <w:rPr>
          <w:rFonts w:ascii="Times New Roman" w:hAnsi="Times New Roman"/>
          <w:sz w:val="24"/>
          <w:szCs w:val="24"/>
        </w:rPr>
      </w:pPr>
    </w:p>
    <w:p w:rsidR="00CE503E" w:rsidRDefault="00CE503E" w:rsidP="008F73DA">
      <w:pPr>
        <w:jc w:val="both"/>
        <w:rPr>
          <w:rFonts w:ascii="Times New Roman" w:hAnsi="Times New Roman"/>
          <w:sz w:val="24"/>
          <w:szCs w:val="24"/>
        </w:rPr>
      </w:pPr>
    </w:p>
    <w:p w:rsidR="00CE503E" w:rsidRDefault="00793F09" w:rsidP="008F73DA">
      <w:pPr>
        <w:jc w:val="both"/>
        <w:rPr>
          <w:rFonts w:ascii="Times New Roman" w:hAnsi="Times New Roman"/>
          <w:sz w:val="24"/>
          <w:szCs w:val="24"/>
        </w:rPr>
      </w:pPr>
      <w:r>
        <w:rPr>
          <w:rFonts w:ascii="Times New Roman" w:hAnsi="Times New Roman"/>
          <w:noProof/>
          <w:sz w:val="24"/>
          <w:szCs w:val="24"/>
          <w:lang w:eastAsia="es-AR"/>
        </w:rPr>
        <w:lastRenderedPageBreak/>
        <w:drawing>
          <wp:inline distT="0" distB="0" distL="0" distR="0" wp14:anchorId="1CF53A22" wp14:editId="06C3E480">
            <wp:extent cx="5614670" cy="3365500"/>
            <wp:effectExtent l="0" t="0" r="508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4670" cy="3365500"/>
                    </a:xfrm>
                    <a:prstGeom prst="rect">
                      <a:avLst/>
                    </a:prstGeom>
                    <a:noFill/>
                  </pic:spPr>
                </pic:pic>
              </a:graphicData>
            </a:graphic>
          </wp:inline>
        </w:drawing>
      </w:r>
    </w:p>
    <w:p w:rsidR="00A87C6D" w:rsidRPr="00CE503E" w:rsidRDefault="00CE503E" w:rsidP="008F73DA">
      <w:pPr>
        <w:spacing w:line="240" w:lineRule="auto"/>
        <w:jc w:val="both"/>
        <w:rPr>
          <w:rFonts w:ascii="Times New Roman" w:hAnsi="Times New Roman"/>
          <w:sz w:val="24"/>
          <w:szCs w:val="24"/>
        </w:rPr>
      </w:pPr>
      <w:r w:rsidRPr="00CE503E">
        <w:rPr>
          <w:rFonts w:ascii="Times New Roman" w:hAnsi="Times New Roman"/>
          <w:sz w:val="24"/>
          <w:szCs w:val="24"/>
        </w:rPr>
        <w:t xml:space="preserve">Pronunciamiento de </w:t>
      </w:r>
      <w:proofErr w:type="spellStart"/>
      <w:r w:rsidRPr="00CE503E">
        <w:rPr>
          <w:rFonts w:ascii="Times New Roman" w:hAnsi="Times New Roman"/>
          <w:sz w:val="24"/>
          <w:szCs w:val="24"/>
        </w:rPr>
        <w:t>Ademys</w:t>
      </w:r>
      <w:proofErr w:type="spellEnd"/>
      <w:r w:rsidR="00AA6690">
        <w:rPr>
          <w:rStyle w:val="Refdenotaalpie"/>
          <w:rFonts w:ascii="Times New Roman" w:hAnsi="Times New Roman"/>
          <w:sz w:val="24"/>
          <w:szCs w:val="24"/>
        </w:rPr>
        <w:footnoteReference w:id="18"/>
      </w:r>
      <w:r w:rsidRPr="00CE503E">
        <w:rPr>
          <w:rFonts w:ascii="Times New Roman" w:hAnsi="Times New Roman"/>
          <w:sz w:val="24"/>
          <w:szCs w:val="24"/>
        </w:rPr>
        <w:t>, respecto de la “Evaluación Aprender 2016”:</w:t>
      </w:r>
    </w:p>
    <w:p w:rsidR="00CE503E" w:rsidRPr="00CE503E" w:rsidRDefault="00CE503E" w:rsidP="008F73DA">
      <w:pPr>
        <w:spacing w:line="240" w:lineRule="auto"/>
        <w:jc w:val="both"/>
        <w:rPr>
          <w:rFonts w:ascii="Times New Roman" w:hAnsi="Times New Roman"/>
          <w:sz w:val="24"/>
          <w:szCs w:val="24"/>
        </w:rPr>
      </w:pPr>
      <w:r w:rsidRPr="00CE503E">
        <w:rPr>
          <w:rFonts w:ascii="Times New Roman" w:hAnsi="Times New Roman"/>
          <w:sz w:val="24"/>
          <w:szCs w:val="24"/>
        </w:rPr>
        <w:t>El 18 de octubre se pretenderá aplicar en todas las escuelas del país el dispositivo nacional de evaluación de los aprendizajes Aprender. Ese día se suspenderán las clases en todo el país para que sean evaluados los alumnos de 6to grado y 5to año de todas las escuelas y los alumnos de 3er grado y 2do año de algunas. Se trata de un nuevo dispositivo de evaluación externo y estandarizado, que al igual que otros similares, es impulsado por organismos internacionales que son los responsables de la falta de presupuesto en nuestras escuelas públicas.</w:t>
      </w:r>
      <w:r w:rsidR="00793F09">
        <w:rPr>
          <w:rFonts w:ascii="Times New Roman" w:hAnsi="Times New Roman"/>
          <w:sz w:val="24"/>
          <w:szCs w:val="24"/>
        </w:rPr>
        <w:t xml:space="preserve"> </w:t>
      </w:r>
      <w:r w:rsidRPr="00CE503E">
        <w:rPr>
          <w:rFonts w:ascii="Times New Roman" w:hAnsi="Times New Roman"/>
          <w:sz w:val="24"/>
          <w:szCs w:val="24"/>
        </w:rPr>
        <w:t>Al igual que otros previos, este operativo de evaluación:</w:t>
      </w:r>
      <w:r w:rsidRPr="00CE503E">
        <w:rPr>
          <w:rFonts w:ascii="Times New Roman" w:hAnsi="Times New Roman"/>
          <w:sz w:val="24"/>
          <w:szCs w:val="24"/>
        </w:rPr>
        <w:br/>
        <w:t>– Implica al Ministerio una enorme inversión de dinero en la elaboración de las pruebas y en la contratación de quienes las toman y corrigen, que podría ser usada para construir nuevas escuelas, resolver problemas de infraestructura, aumentar</w:t>
      </w:r>
      <w:r w:rsidR="00D10EB5">
        <w:rPr>
          <w:rFonts w:ascii="Times New Roman" w:hAnsi="Times New Roman"/>
          <w:sz w:val="24"/>
          <w:szCs w:val="24"/>
        </w:rPr>
        <w:t xml:space="preserve"> el sueldo docente, invertir en </w:t>
      </w:r>
      <w:r w:rsidRPr="00CE503E">
        <w:rPr>
          <w:rFonts w:ascii="Times New Roman" w:hAnsi="Times New Roman"/>
          <w:sz w:val="24"/>
          <w:szCs w:val="24"/>
        </w:rPr>
        <w:t>materiales y capacitaciones, etcétera.</w:t>
      </w:r>
      <w:r w:rsidRPr="00CE503E">
        <w:rPr>
          <w:rFonts w:ascii="Times New Roman" w:hAnsi="Times New Roman"/>
          <w:sz w:val="24"/>
          <w:szCs w:val="24"/>
        </w:rPr>
        <w:br/>
        <w:t xml:space="preserve">– Está conformado por evaluaciones estandarizadas que no tienen en cuenta las particularidades de cada alumno, de cada grupo y de cada escuela. En este sentido, van en contra del enfoque de los lineamientos curriculares vigentes que permite que cada maestro haga un recorte particular de contenidos y evalúe a sus alumnos con muchas más herramientas que un formulario modelo, basado fundamentalmente en un </w:t>
      </w:r>
      <w:proofErr w:type="spellStart"/>
      <w:r w:rsidRPr="00CE503E">
        <w:rPr>
          <w:rFonts w:ascii="Times New Roman" w:hAnsi="Times New Roman"/>
          <w:sz w:val="24"/>
          <w:szCs w:val="24"/>
        </w:rPr>
        <w:t>multiple</w:t>
      </w:r>
      <w:proofErr w:type="spellEnd"/>
      <w:r w:rsidRPr="00CE503E">
        <w:rPr>
          <w:rFonts w:ascii="Times New Roman" w:hAnsi="Times New Roman"/>
          <w:sz w:val="24"/>
          <w:szCs w:val="24"/>
        </w:rPr>
        <w:t xml:space="preserve"> </w:t>
      </w:r>
      <w:proofErr w:type="spellStart"/>
      <w:r w:rsidRPr="00CE503E">
        <w:rPr>
          <w:rFonts w:ascii="Times New Roman" w:hAnsi="Times New Roman"/>
          <w:sz w:val="24"/>
          <w:szCs w:val="24"/>
        </w:rPr>
        <w:t>choice</w:t>
      </w:r>
      <w:proofErr w:type="spellEnd"/>
      <w:r w:rsidRPr="00CE503E">
        <w:rPr>
          <w:rFonts w:ascii="Times New Roman" w:hAnsi="Times New Roman"/>
          <w:sz w:val="24"/>
          <w:szCs w:val="24"/>
        </w:rPr>
        <w:t>.</w:t>
      </w:r>
      <w:r w:rsidRPr="00CE503E">
        <w:rPr>
          <w:rFonts w:ascii="Times New Roman" w:hAnsi="Times New Roman"/>
          <w:sz w:val="24"/>
          <w:szCs w:val="24"/>
        </w:rPr>
        <w:br/>
        <w:t xml:space="preserve">– La evaluación es anónima para los alumnos pero no para las instituciones. En 2013, el actual Ministro de Educación Nacional propuso ante distintos medios de prensa que se podría premiar con incentivos materiales como libros o viajes a las escuelas que obtengan mejores resultados. Consideramos que los premios y castigos no deben ser el motor que guíe la enseñanza y el aprendizaje. El mejoramiento del sistema educativo debe partir de un </w:t>
      </w:r>
      <w:r w:rsidRPr="00CE503E">
        <w:rPr>
          <w:rFonts w:ascii="Times New Roman" w:hAnsi="Times New Roman"/>
          <w:sz w:val="24"/>
          <w:szCs w:val="24"/>
        </w:rPr>
        <w:lastRenderedPageBreak/>
        <w:t>proyecto que contemple a todas las escuelas y los fondos destinados a las escuelas no pueden variar por los resultados que sus alumnos obtengan en una prueba.</w:t>
      </w:r>
    </w:p>
    <w:p w:rsidR="00CE503E" w:rsidRPr="00CE503E" w:rsidRDefault="00CE503E" w:rsidP="008F73DA">
      <w:pPr>
        <w:spacing w:line="240" w:lineRule="auto"/>
        <w:jc w:val="both"/>
        <w:rPr>
          <w:rFonts w:ascii="Times New Roman" w:hAnsi="Times New Roman"/>
          <w:sz w:val="24"/>
          <w:szCs w:val="24"/>
        </w:rPr>
      </w:pPr>
      <w:r w:rsidRPr="00CE503E">
        <w:rPr>
          <w:rFonts w:ascii="Times New Roman" w:hAnsi="Times New Roman"/>
          <w:b/>
          <w:bCs/>
          <w:sz w:val="24"/>
          <w:szCs w:val="24"/>
        </w:rPr>
        <w:t>¿EN QUÉ CONTEXTO SE IMPULSA ESTE OPERATIVO EVALUADOR?</w:t>
      </w:r>
      <w:r w:rsidRPr="00CE503E">
        <w:rPr>
          <w:rFonts w:ascii="Times New Roman" w:hAnsi="Times New Roman"/>
          <w:sz w:val="24"/>
          <w:szCs w:val="24"/>
        </w:rPr>
        <w:br/>
        <w:t xml:space="preserve">En la Declaración de </w:t>
      </w:r>
      <w:proofErr w:type="spellStart"/>
      <w:r w:rsidRPr="00CE503E">
        <w:rPr>
          <w:rFonts w:ascii="Times New Roman" w:hAnsi="Times New Roman"/>
          <w:sz w:val="24"/>
          <w:szCs w:val="24"/>
        </w:rPr>
        <w:t>Purmamarca</w:t>
      </w:r>
      <w:proofErr w:type="spellEnd"/>
      <w:r w:rsidRPr="00CE503E">
        <w:rPr>
          <w:rFonts w:ascii="Times New Roman" w:hAnsi="Times New Roman"/>
          <w:sz w:val="24"/>
          <w:szCs w:val="24"/>
        </w:rPr>
        <w:t xml:space="preserve">, (en febrero de este año) el Ministerio de Educación y el Consejo Federal de Educación definieron –como una de sus líneas principales– dar prioridad a la evaluación educativa. En abril se creó la Secretaría de Evaluación educativa (algo similar al Unidad de Evaluación de la Calidad Educativa  de la Ciudad de Buenos Aires -el Instituto evaluador-) y en julio se lanzó, con un gran respaldo de los principales monopolios mediáticos, el plan Compromiso por la educación. Allí se realizó un “llamado a todos los argentinos a involucrarse en la educación”, que no es otra cosa que el pedido de explícita injerencia de empresas y </w:t>
      </w:r>
      <w:proofErr w:type="spellStart"/>
      <w:r w:rsidRPr="00CE503E">
        <w:rPr>
          <w:rFonts w:ascii="Times New Roman" w:hAnsi="Times New Roman"/>
          <w:sz w:val="24"/>
          <w:szCs w:val="24"/>
        </w:rPr>
        <w:t>ONGs</w:t>
      </w:r>
      <w:proofErr w:type="spellEnd"/>
      <w:r w:rsidRPr="00CE503E">
        <w:rPr>
          <w:rFonts w:ascii="Times New Roman" w:hAnsi="Times New Roman"/>
          <w:sz w:val="24"/>
          <w:szCs w:val="24"/>
        </w:rPr>
        <w:t xml:space="preserve"> en el sistema educativo formal. Además, y en sintonía con organismos empresarios y de crédito internacionales (Banco Mundial, OCDE, FMI, etc.) remarcaron la importancia de la evaluación.</w:t>
      </w:r>
      <w:r w:rsidRPr="00CE503E">
        <w:rPr>
          <w:rFonts w:ascii="Times New Roman" w:hAnsi="Times New Roman"/>
          <w:sz w:val="24"/>
          <w:szCs w:val="24"/>
        </w:rPr>
        <w:br/>
        <w:t>Los dispositivos de evaluación estandarizada no son nuevos en nuestro país. En la década del noventa se culminó el proceso de descentralización, que había comenzado en la última dictadura, que consistió en delegar las responsabilidades educativas a las provincias. El Ministerio de Educación Nacional se transformó entonces en un organismo que imparte la política general y la evalúa pero no tienen una sola escuela a su cargo. Este escenario no fue modificado por la Ley de Educación Nacional.</w:t>
      </w:r>
      <w:r w:rsidRPr="00CE503E">
        <w:rPr>
          <w:rFonts w:ascii="Times New Roman" w:hAnsi="Times New Roman"/>
          <w:sz w:val="24"/>
          <w:szCs w:val="24"/>
        </w:rPr>
        <w:br/>
        <w:t>Las evaluaciones externas se toman en nuestro país desde hace más de veinticinco años. Al ONE (Operativo Nacional de evaluación) que se instaló en la década de los noventa, se fueron sumando otros operativos jurisdiccionales e internacionales. El operativo Aprender 2016 reemplaza a las pruebas ONE. Los cambios son técnicos y también políticos.</w:t>
      </w:r>
    </w:p>
    <w:p w:rsidR="00CE503E" w:rsidRPr="00CE503E" w:rsidRDefault="00CE503E" w:rsidP="008F73DA">
      <w:pPr>
        <w:spacing w:line="240" w:lineRule="auto"/>
        <w:jc w:val="both"/>
        <w:rPr>
          <w:rFonts w:ascii="Times New Roman" w:hAnsi="Times New Roman"/>
          <w:sz w:val="24"/>
          <w:szCs w:val="24"/>
        </w:rPr>
      </w:pPr>
      <w:r w:rsidRPr="00CE503E">
        <w:rPr>
          <w:rFonts w:ascii="Times New Roman" w:hAnsi="Times New Roman"/>
          <w:b/>
          <w:bCs/>
          <w:sz w:val="24"/>
          <w:szCs w:val="24"/>
        </w:rPr>
        <w:t>¿PARA QUÉ SE EVALÚA?</w:t>
      </w:r>
      <w:r w:rsidRPr="00CE503E">
        <w:rPr>
          <w:rFonts w:ascii="Times New Roman" w:hAnsi="Times New Roman"/>
          <w:sz w:val="24"/>
          <w:szCs w:val="24"/>
        </w:rPr>
        <w:br/>
        <w:t>Según los documentos del Ministerio, el operativo se implementa para que todas las instancias del sistema educativo, incluyendo a las escuelas, los docentes y las aulas, tengan acceso –bajo las condiciones de confidencialidad establecidas por la ley– a información clave sobre los logros y desafíos de aprendizaje, así como de las características y opiniones de estudiantes, docentes y escuelas. Dice además que los resultados de Aprender deben ponerse a disposición de los diferentes actores del sistema educativo (con los resguardos de secreto estadístico previstos en la Ley de Educación Nacional N° 26.206). Y en particular, la información sistematizada debe volver a cada una de las instituciones, a través de herramientas de información y análisis que permitan fortalecer l</w:t>
      </w:r>
      <w:r w:rsidR="00D10EB5">
        <w:rPr>
          <w:rFonts w:ascii="Times New Roman" w:hAnsi="Times New Roman"/>
          <w:sz w:val="24"/>
          <w:szCs w:val="24"/>
        </w:rPr>
        <w:t>a toma de decisiones educativas</w:t>
      </w:r>
      <w:r w:rsidRPr="00CE503E">
        <w:rPr>
          <w:rFonts w:ascii="Times New Roman" w:hAnsi="Times New Roman"/>
          <w:sz w:val="24"/>
          <w:szCs w:val="24"/>
        </w:rPr>
        <w:t>.</w:t>
      </w:r>
      <w:r w:rsidRPr="00CE503E">
        <w:rPr>
          <w:rFonts w:ascii="Times New Roman" w:hAnsi="Times New Roman"/>
          <w:sz w:val="24"/>
          <w:szCs w:val="24"/>
        </w:rPr>
        <w:br/>
        <w:t>Los maestros no necesitamos evaluaciones externas ni análisis estadísticos, para conocer qué saben nuestros alumnos: estamos todos los días junto a ellos en el aula. Sin embargo, no creemos tampoco que este sea el verdadero propósito de estas evaluaciones.</w:t>
      </w:r>
      <w:r w:rsidRPr="00CE503E">
        <w:rPr>
          <w:rFonts w:ascii="Times New Roman" w:hAnsi="Times New Roman"/>
          <w:sz w:val="24"/>
          <w:szCs w:val="24"/>
        </w:rPr>
        <w:br/>
        <w:t xml:space="preserve">Las evaluaciones pueden funcionar como dispositivo </w:t>
      </w:r>
      <w:proofErr w:type="spellStart"/>
      <w:r w:rsidRPr="00CE503E">
        <w:rPr>
          <w:rFonts w:ascii="Times New Roman" w:hAnsi="Times New Roman"/>
          <w:sz w:val="24"/>
          <w:szCs w:val="24"/>
        </w:rPr>
        <w:t>disciplinador</w:t>
      </w:r>
      <w:proofErr w:type="spellEnd"/>
      <w:r w:rsidRPr="00CE503E">
        <w:rPr>
          <w:rFonts w:ascii="Times New Roman" w:hAnsi="Times New Roman"/>
          <w:sz w:val="24"/>
          <w:szCs w:val="24"/>
        </w:rPr>
        <w:t xml:space="preserve"> de los docentes: cuanto mayor reconocimiento tienen las evaluaciones, los docentes se preocupan más por los resultados de sus alumnos. De esta manera priorizan la enseñanza de los contenidos que serán evaluados y dejan de lado otros. Esto es lo que sucede desde hace varios años en EEUU, donde se ha empezado a reconocer que estas pruebas perjudican a la educación: las maestras, un mes antes de la evaluación, comienzan a enseñar a sus alumnos para que respondan correctamente las preguntas de estas pruebas. Dejan de lado los contenidos que no serán evaluados, como la poesía o la historia. Preparan a sus alumnos exclusivamente </w:t>
      </w:r>
      <w:r w:rsidRPr="00CE503E">
        <w:rPr>
          <w:rFonts w:ascii="Times New Roman" w:hAnsi="Times New Roman"/>
          <w:sz w:val="24"/>
          <w:szCs w:val="24"/>
        </w:rPr>
        <w:lastRenderedPageBreak/>
        <w:t>para que pasen el examen, pero nada más.</w:t>
      </w:r>
      <w:r w:rsidRPr="00CE503E">
        <w:rPr>
          <w:rFonts w:ascii="Times New Roman" w:hAnsi="Times New Roman"/>
          <w:sz w:val="24"/>
          <w:szCs w:val="24"/>
        </w:rPr>
        <w:br/>
        <w:t>Este tipo de evaluaciones viene generando rechazo y resistencia en las escuelas y, desde el Ministerio están preocupados por instalar la “Cultura de la evaluación”. Es decir, allanar el terreno para que las evaluaciones externas ingresen a las escuelas y, de su mano, entren una serie de medidas que los resultados de dichas evaluaciones respaldarán.</w:t>
      </w:r>
      <w:r w:rsidRPr="00CE503E">
        <w:rPr>
          <w:rFonts w:ascii="Times New Roman" w:hAnsi="Times New Roman"/>
          <w:sz w:val="24"/>
          <w:szCs w:val="24"/>
        </w:rPr>
        <w:br/>
        <w:t>En este sentido, pueden dar fundamento a algún tipo de reforma educativa: dados los malos resultados, se requieren cambios estructurales capaces de generar mejores resultados a menor costo y se justifica la necesidad de privatizar o concesionar la educación pública.</w:t>
      </w:r>
      <w:r w:rsidRPr="00CE503E">
        <w:rPr>
          <w:rFonts w:ascii="Times New Roman" w:hAnsi="Times New Roman"/>
          <w:sz w:val="24"/>
          <w:szCs w:val="24"/>
        </w:rPr>
        <w:br/>
        <w:t>Una vez creada la “cultura de la evaluación” no será tan difícil instalar otras más resistidas como las evaluaciones a los docentes -que den lugar la flexibilización laboral-  o exámenes de finalización a los alumnos de escuelas medias  que reduzca la cantidad de estudiantes en la universidad. Estas evaluaciones ya vienen siendo utilizadas en otros países en los que la privatización del sistema educativo es mayor y a los que el Ministerio mira con buenos ojos.</w:t>
      </w:r>
    </w:p>
    <w:p w:rsidR="00CE503E" w:rsidRPr="00CE503E" w:rsidRDefault="00CE503E" w:rsidP="008F73DA">
      <w:pPr>
        <w:spacing w:line="240" w:lineRule="auto"/>
        <w:jc w:val="both"/>
        <w:rPr>
          <w:rFonts w:ascii="Times New Roman" w:hAnsi="Times New Roman"/>
          <w:sz w:val="24"/>
          <w:szCs w:val="24"/>
        </w:rPr>
      </w:pPr>
      <w:r w:rsidRPr="00CE503E">
        <w:rPr>
          <w:rFonts w:ascii="Times New Roman" w:hAnsi="Times New Roman"/>
          <w:b/>
          <w:bCs/>
          <w:sz w:val="24"/>
          <w:szCs w:val="24"/>
        </w:rPr>
        <w:t>¿CÓMO SE EVALÚA?</w:t>
      </w:r>
      <w:r w:rsidRPr="00CE503E">
        <w:rPr>
          <w:rFonts w:ascii="Times New Roman" w:hAnsi="Times New Roman"/>
          <w:sz w:val="24"/>
          <w:szCs w:val="24"/>
        </w:rPr>
        <w:br/>
        <w:t>La evaluación será muy similar a la que se toma en la Ciudad de Buenos Aires (FEPBA y FESBA). Se realizarán:</w:t>
      </w:r>
      <w:r w:rsidRPr="00CE503E">
        <w:rPr>
          <w:rFonts w:ascii="Times New Roman" w:hAnsi="Times New Roman"/>
          <w:sz w:val="24"/>
          <w:szCs w:val="24"/>
        </w:rPr>
        <w:br/>
        <w:t>–    Evaluaciones de aprendizajes  (Matemática y Lengua en todas. Se agregan Ciencias Sociales y Naturales en 5to año)</w:t>
      </w:r>
      <w:r w:rsidRPr="00CE503E">
        <w:rPr>
          <w:rFonts w:ascii="Times New Roman" w:hAnsi="Times New Roman"/>
          <w:sz w:val="24"/>
          <w:szCs w:val="24"/>
        </w:rPr>
        <w:br/>
        <w:t>–    Cuestionarios sobre características y opiniones de los estudiantes, docentes y directivos, con el objetivo de comprender qué factores se vinculan con los resultados de la evaluación y de este modo mejorar las prácticas y políticas.</w:t>
      </w:r>
      <w:r w:rsidRPr="00CE503E">
        <w:rPr>
          <w:rFonts w:ascii="Times New Roman" w:hAnsi="Times New Roman"/>
          <w:sz w:val="24"/>
          <w:szCs w:val="24"/>
        </w:rPr>
        <w:br/>
        <w:t>Con respecto a los cuestionarios (que generaron mucha bronca entre maestros y familias), les preguntan a los chicos acerca de sus condiciones de vida y las de su familia, sobre su trayectoria escolar y sobre la forma de enseñanza de su docente. Además, se les entrega a docentes y directivos un cuestionario sobre su desempeño y el de sus pares.</w:t>
      </w:r>
      <w:r w:rsidRPr="00CE503E">
        <w:rPr>
          <w:rFonts w:ascii="Times New Roman" w:hAnsi="Times New Roman"/>
          <w:sz w:val="24"/>
          <w:szCs w:val="24"/>
        </w:rPr>
        <w:br/>
        <w:t>Estos cuestionarios por un lado,  instalan de forma encubierta una modalidad de evaluación docente que los maestros venimos rechazando. Por otra parte, resulta preocupante qué uso harán de los datos de los chicos, que argumentos y medidas justificarán con éstos.</w:t>
      </w:r>
      <w:r w:rsidRPr="00CE503E">
        <w:rPr>
          <w:rFonts w:ascii="Times New Roman" w:hAnsi="Times New Roman"/>
          <w:sz w:val="24"/>
          <w:szCs w:val="24"/>
        </w:rPr>
        <w:br/>
      </w:r>
      <w:r w:rsidRPr="00CE503E">
        <w:rPr>
          <w:rFonts w:ascii="Times New Roman" w:hAnsi="Times New Roman"/>
          <w:b/>
          <w:bCs/>
          <w:sz w:val="24"/>
          <w:szCs w:val="24"/>
        </w:rPr>
        <w:br/>
        <w:t>¿QUÉ IMPLICANCIA TIENEN LAS EVALUACIONES EN EL TRABAJO EN LAS AULAS?</w:t>
      </w:r>
      <w:r w:rsidRPr="00CE503E">
        <w:rPr>
          <w:rFonts w:ascii="Times New Roman" w:hAnsi="Times New Roman"/>
          <w:sz w:val="24"/>
          <w:szCs w:val="24"/>
        </w:rPr>
        <w:br/>
        <w:t xml:space="preserve">El documento pide a los maestros evitar  preparar a los estudiantes en los contenidos de la prueba. Sin embargo, también sugiere organizar la realización de un ejercicio para familiarizar a los estudiantes con el formato de la evaluación (consignas de respuesta múltiple) para evitar que el día del examen </w:t>
      </w:r>
      <w:proofErr w:type="gramStart"/>
      <w:r w:rsidRPr="00CE503E">
        <w:rPr>
          <w:rFonts w:ascii="Times New Roman" w:hAnsi="Times New Roman"/>
          <w:sz w:val="24"/>
          <w:szCs w:val="24"/>
        </w:rPr>
        <w:t>cometan</w:t>
      </w:r>
      <w:proofErr w:type="gramEnd"/>
      <w:r w:rsidRPr="00CE503E">
        <w:rPr>
          <w:rFonts w:ascii="Times New Roman" w:hAnsi="Times New Roman"/>
          <w:sz w:val="24"/>
          <w:szCs w:val="24"/>
        </w:rPr>
        <w:t xml:space="preserve"> errores causados por estar poco familiarizados con la modalidad de la prueba.</w:t>
      </w:r>
      <w:r w:rsidRPr="00CE503E">
        <w:rPr>
          <w:rFonts w:ascii="Times New Roman" w:hAnsi="Times New Roman"/>
          <w:sz w:val="24"/>
          <w:szCs w:val="24"/>
        </w:rPr>
        <w:br/>
        <w:t>Muchos maestros no usamos este tipo de evaluaciones porque corresponden a una concepción de la enseñanza y el aprendizaje con la que no estamos de acuerdo y a la que no corresponden los documentos curriculares nacionales ni jurisdiccionales. Es una concepción conductista que considera que los aprendizajes pueden y deben ser mensurables.</w:t>
      </w:r>
      <w:r w:rsidRPr="00CE503E">
        <w:rPr>
          <w:rFonts w:ascii="Times New Roman" w:hAnsi="Times New Roman"/>
          <w:sz w:val="24"/>
          <w:szCs w:val="24"/>
        </w:rPr>
        <w:br/>
        <w:t xml:space="preserve">Preparar a los alumnos para que puedan rendir bien este tipo de exámenes va en desmedro de otro tipo de aprendizajes. Como mencionamos, esto es lo que ha sucedido en Estados Unidos, donde se arman rankings de escuelas según los resultados obtenidos en las pruebas, y se ha declarado que las mismas empeoran la enseñanza y el aprendizaje porque los </w:t>
      </w:r>
      <w:r w:rsidRPr="00CE503E">
        <w:rPr>
          <w:rFonts w:ascii="Times New Roman" w:hAnsi="Times New Roman"/>
          <w:sz w:val="24"/>
          <w:szCs w:val="24"/>
        </w:rPr>
        <w:lastRenderedPageBreak/>
        <w:t>maestros enseñan para aprobar estas evaluaciones y no para que los alumnos construyan verdaderos aprendizajes.</w:t>
      </w:r>
      <w:r w:rsidRPr="00CE503E">
        <w:rPr>
          <w:rFonts w:ascii="Times New Roman" w:hAnsi="Times New Roman"/>
          <w:sz w:val="24"/>
          <w:szCs w:val="24"/>
        </w:rPr>
        <w:br/>
        <w:t>Desde el gobierno están preocupados porque tanto en las evaluaciones nacionales como internacionales aplicadas en los últimos años, Argentina se posiciona entre los países con las más bajas tasas de respondientes, debido a los altos niveles de inasistencia de los estudiantes a las pruebas y a la cantidad de consignas no respondidas por los participantes.</w:t>
      </w:r>
      <w:r w:rsidRPr="00CE503E">
        <w:rPr>
          <w:rFonts w:ascii="Times New Roman" w:hAnsi="Times New Roman"/>
          <w:sz w:val="24"/>
          <w:szCs w:val="24"/>
        </w:rPr>
        <w:br/>
        <w:t xml:space="preserve">Desde </w:t>
      </w:r>
      <w:proofErr w:type="spellStart"/>
      <w:r w:rsidRPr="00CE503E">
        <w:rPr>
          <w:rFonts w:ascii="Times New Roman" w:hAnsi="Times New Roman"/>
          <w:sz w:val="24"/>
          <w:szCs w:val="24"/>
        </w:rPr>
        <w:t>Ademys</w:t>
      </w:r>
      <w:proofErr w:type="spellEnd"/>
      <w:r w:rsidRPr="00CE503E">
        <w:rPr>
          <w:rFonts w:ascii="Times New Roman" w:hAnsi="Times New Roman"/>
          <w:sz w:val="24"/>
          <w:szCs w:val="24"/>
        </w:rPr>
        <w:t xml:space="preserve"> rechazamos el operativo Aprender 2016 y llamamos a docentes, familias y estudiantes a impedir este nuevo ataque a la educación. La evaluación externa estándar, lejos de mejorar la educación, la perjudica.</w:t>
      </w:r>
      <w:r w:rsidRPr="00CE503E">
        <w:rPr>
          <w:rFonts w:ascii="Times New Roman" w:hAnsi="Times New Roman"/>
          <w:sz w:val="24"/>
          <w:szCs w:val="24"/>
        </w:rPr>
        <w:br/>
        <w:t>Nuestro rechazo a estas evaluaciones se sustenta en los fundamentos pedagógicos antes expuestos. Pero además, en la vulneración a la autonomía de las instituciones educativas y los propios docentes, que deben padecer la injerencia externa y directa de dispositivos elaborados por tecnócratas y funcionarios, y financiados por organismos externos y corporaciones.     </w:t>
      </w:r>
      <w:r w:rsidRPr="00CE503E">
        <w:rPr>
          <w:rFonts w:ascii="Times New Roman" w:hAnsi="Times New Roman"/>
          <w:b/>
          <w:bCs/>
          <w:sz w:val="24"/>
          <w:szCs w:val="24"/>
        </w:rPr>
        <w:br/>
        <w:t>Abramos el debate en cada escuela con las familias y los estudiantes para que ese día no asistan a la escuela a realizar las evaluaciones. La cultura de la evaluación que quieren instalar no será la cultura de la enseñanza y que seguiremos defendiendo.</w:t>
      </w:r>
    </w:p>
    <w:p w:rsidR="00CE503E" w:rsidRPr="00CE503E" w:rsidRDefault="00CE503E" w:rsidP="008F73DA">
      <w:pPr>
        <w:spacing w:line="240" w:lineRule="auto"/>
        <w:jc w:val="both"/>
        <w:rPr>
          <w:rFonts w:ascii="Times New Roman" w:hAnsi="Times New Roman"/>
          <w:sz w:val="24"/>
          <w:szCs w:val="24"/>
        </w:rPr>
      </w:pPr>
      <w:r w:rsidRPr="00CE503E">
        <w:rPr>
          <w:rFonts w:ascii="Times New Roman" w:hAnsi="Times New Roman"/>
          <w:b/>
          <w:bCs/>
          <w:sz w:val="24"/>
          <w:szCs w:val="24"/>
        </w:rPr>
        <w:t>No nos anotemos como veedores.</w:t>
      </w:r>
      <w:r w:rsidRPr="00CE503E">
        <w:rPr>
          <w:rFonts w:ascii="Times New Roman" w:hAnsi="Times New Roman"/>
          <w:sz w:val="24"/>
          <w:szCs w:val="24"/>
        </w:rPr>
        <w:br/>
      </w:r>
      <w:r w:rsidRPr="00CE503E">
        <w:rPr>
          <w:rFonts w:ascii="Times New Roman" w:hAnsi="Times New Roman"/>
          <w:b/>
          <w:bCs/>
          <w:sz w:val="24"/>
          <w:szCs w:val="24"/>
        </w:rPr>
        <w:t>No nos anotemos como evaluadores.</w:t>
      </w:r>
      <w:r w:rsidRPr="00CE503E">
        <w:rPr>
          <w:rFonts w:ascii="Times New Roman" w:hAnsi="Times New Roman"/>
          <w:sz w:val="24"/>
          <w:szCs w:val="24"/>
        </w:rPr>
        <w:br/>
      </w:r>
      <w:r w:rsidRPr="00CE503E">
        <w:rPr>
          <w:rFonts w:ascii="Times New Roman" w:hAnsi="Times New Roman"/>
          <w:b/>
          <w:bCs/>
          <w:sz w:val="24"/>
          <w:szCs w:val="24"/>
        </w:rPr>
        <w:t>Promovamos que no se hagan estas evaluaciones en nuestras escuelas.</w:t>
      </w:r>
    </w:p>
    <w:p w:rsidR="00CE503E" w:rsidRPr="00CE503E" w:rsidRDefault="00CE503E" w:rsidP="008F73DA">
      <w:pPr>
        <w:spacing w:line="240" w:lineRule="auto"/>
        <w:jc w:val="both"/>
        <w:rPr>
          <w:rFonts w:ascii="Times New Roman" w:hAnsi="Times New Roman"/>
          <w:sz w:val="24"/>
          <w:szCs w:val="24"/>
        </w:rPr>
      </w:pPr>
      <w:r w:rsidRPr="00CE503E">
        <w:rPr>
          <w:rFonts w:ascii="Times New Roman" w:hAnsi="Times New Roman"/>
          <w:sz w:val="24"/>
          <w:szCs w:val="24"/>
        </w:rPr>
        <w:t>[1] ver, por ejemplo, </w:t>
      </w:r>
      <w:hyperlink r:id="rId10" w:history="1">
        <w:r w:rsidRPr="00CE503E">
          <w:rPr>
            <w:rStyle w:val="Hipervnculo"/>
            <w:rFonts w:ascii="Times New Roman" w:hAnsi="Times New Roman"/>
            <w:sz w:val="24"/>
            <w:szCs w:val="24"/>
          </w:rPr>
          <w:t>http://www.lanacion.com.ar/1587124-boletin-de-desempeno-para-las-escuelas-publicas-portenas</w:t>
        </w:r>
      </w:hyperlink>
      <w:r w:rsidRPr="00CE503E">
        <w:rPr>
          <w:rFonts w:ascii="Times New Roman" w:hAnsi="Times New Roman"/>
          <w:sz w:val="24"/>
          <w:szCs w:val="24"/>
        </w:rPr>
        <w:t>.</w:t>
      </w:r>
    </w:p>
    <w:p w:rsidR="00CE503E" w:rsidRPr="00CE503E" w:rsidRDefault="00CE503E" w:rsidP="008F73DA">
      <w:pPr>
        <w:jc w:val="both"/>
        <w:rPr>
          <w:rFonts w:ascii="Times New Roman" w:hAnsi="Times New Roman"/>
          <w:sz w:val="24"/>
          <w:szCs w:val="24"/>
        </w:rPr>
      </w:pPr>
    </w:p>
    <w:p w:rsidR="00A87C6D" w:rsidRPr="00CE503E" w:rsidRDefault="00A87C6D" w:rsidP="008F73DA">
      <w:pPr>
        <w:jc w:val="both"/>
        <w:rPr>
          <w:rFonts w:ascii="Times New Roman" w:hAnsi="Times New Roman"/>
          <w:sz w:val="24"/>
          <w:szCs w:val="24"/>
        </w:rPr>
      </w:pPr>
    </w:p>
    <w:p w:rsidR="00A87C6D" w:rsidRPr="00CE503E" w:rsidRDefault="00A87C6D" w:rsidP="008F73DA">
      <w:pPr>
        <w:jc w:val="both"/>
        <w:rPr>
          <w:rFonts w:ascii="Times New Roman" w:hAnsi="Times New Roman"/>
          <w:sz w:val="24"/>
          <w:szCs w:val="24"/>
        </w:rPr>
      </w:pPr>
    </w:p>
    <w:p w:rsidR="00A87C6D" w:rsidRPr="00CE503E" w:rsidRDefault="00A87C6D" w:rsidP="008F73DA">
      <w:pPr>
        <w:jc w:val="both"/>
        <w:rPr>
          <w:rFonts w:ascii="Times New Roman" w:hAnsi="Times New Roman"/>
          <w:sz w:val="24"/>
          <w:szCs w:val="24"/>
        </w:rPr>
      </w:pPr>
    </w:p>
    <w:p w:rsidR="00A87C6D" w:rsidRPr="00CE503E" w:rsidRDefault="00A87C6D" w:rsidP="008F73DA">
      <w:pPr>
        <w:jc w:val="both"/>
        <w:rPr>
          <w:rFonts w:ascii="Times New Roman" w:hAnsi="Times New Roman"/>
          <w:sz w:val="24"/>
          <w:szCs w:val="24"/>
        </w:rPr>
      </w:pPr>
    </w:p>
    <w:p w:rsidR="00A87C6D" w:rsidRPr="00CE503E" w:rsidRDefault="00A87C6D" w:rsidP="008F73DA">
      <w:pPr>
        <w:jc w:val="both"/>
        <w:rPr>
          <w:rFonts w:ascii="Times New Roman" w:hAnsi="Times New Roman"/>
          <w:sz w:val="24"/>
          <w:szCs w:val="24"/>
        </w:rPr>
      </w:pPr>
    </w:p>
    <w:p w:rsidR="00A87C6D" w:rsidRPr="00CE503E" w:rsidRDefault="00A87C6D" w:rsidP="008F73DA">
      <w:pPr>
        <w:jc w:val="both"/>
        <w:rPr>
          <w:rFonts w:ascii="Times New Roman" w:hAnsi="Times New Roman"/>
          <w:sz w:val="24"/>
          <w:szCs w:val="24"/>
        </w:rPr>
      </w:pPr>
    </w:p>
    <w:p w:rsidR="00A87C6D" w:rsidRPr="00CE503E" w:rsidRDefault="00A87C6D" w:rsidP="008F73DA">
      <w:pPr>
        <w:jc w:val="both"/>
        <w:rPr>
          <w:rFonts w:ascii="Times New Roman" w:hAnsi="Times New Roman"/>
          <w:sz w:val="24"/>
          <w:szCs w:val="24"/>
        </w:rPr>
      </w:pPr>
    </w:p>
    <w:p w:rsidR="00A87C6D" w:rsidRPr="00CE503E" w:rsidRDefault="00A87C6D" w:rsidP="008F73DA">
      <w:pPr>
        <w:jc w:val="both"/>
        <w:rPr>
          <w:rFonts w:ascii="Times New Roman" w:hAnsi="Times New Roman"/>
          <w:sz w:val="24"/>
          <w:szCs w:val="24"/>
        </w:rPr>
      </w:pPr>
    </w:p>
    <w:p w:rsidR="00A87C6D" w:rsidRPr="00CE503E" w:rsidRDefault="00A87C6D" w:rsidP="008F73DA">
      <w:pPr>
        <w:jc w:val="both"/>
        <w:rPr>
          <w:rFonts w:ascii="Times New Roman" w:hAnsi="Times New Roman"/>
          <w:sz w:val="24"/>
          <w:szCs w:val="24"/>
        </w:rPr>
      </w:pPr>
    </w:p>
    <w:p w:rsidR="00A87C6D" w:rsidRPr="00CE503E" w:rsidRDefault="00A87C6D" w:rsidP="008F73DA">
      <w:pPr>
        <w:jc w:val="both"/>
        <w:rPr>
          <w:rFonts w:ascii="Times New Roman" w:hAnsi="Times New Roman"/>
          <w:sz w:val="24"/>
          <w:szCs w:val="24"/>
        </w:rPr>
      </w:pPr>
    </w:p>
    <w:p w:rsidR="00A87C6D" w:rsidRPr="00CE503E" w:rsidRDefault="00A87C6D" w:rsidP="008F73DA">
      <w:pPr>
        <w:jc w:val="both"/>
        <w:rPr>
          <w:rFonts w:ascii="Times New Roman" w:hAnsi="Times New Roman"/>
          <w:sz w:val="24"/>
          <w:szCs w:val="24"/>
        </w:rPr>
      </w:pPr>
    </w:p>
    <w:p w:rsidR="0072107E" w:rsidRPr="00CE503E" w:rsidRDefault="0072107E" w:rsidP="008F73DA">
      <w:pPr>
        <w:jc w:val="both"/>
        <w:rPr>
          <w:rFonts w:ascii="Times New Roman" w:hAnsi="Times New Roman"/>
          <w:sz w:val="24"/>
          <w:szCs w:val="24"/>
        </w:rPr>
      </w:pPr>
    </w:p>
    <w:sectPr w:rsidR="0072107E" w:rsidRPr="00CE503E">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2B5" w:rsidRDefault="00C152B5" w:rsidP="00915AB9">
      <w:pPr>
        <w:spacing w:after="0" w:line="240" w:lineRule="auto"/>
      </w:pPr>
      <w:r>
        <w:separator/>
      </w:r>
    </w:p>
  </w:endnote>
  <w:endnote w:type="continuationSeparator" w:id="0">
    <w:p w:rsidR="00C152B5" w:rsidRDefault="00C152B5" w:rsidP="00915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70284"/>
      <w:docPartObj>
        <w:docPartGallery w:val="Page Numbers (Bottom of Page)"/>
        <w:docPartUnique/>
      </w:docPartObj>
    </w:sdtPr>
    <w:sdtEndPr/>
    <w:sdtContent>
      <w:p w:rsidR="00D73586" w:rsidRDefault="00D73586">
        <w:pPr>
          <w:pStyle w:val="Piedepgina"/>
          <w:jc w:val="right"/>
        </w:pPr>
        <w:r>
          <w:fldChar w:fldCharType="begin"/>
        </w:r>
        <w:r>
          <w:instrText>PAGE   \* MERGEFORMAT</w:instrText>
        </w:r>
        <w:r>
          <w:fldChar w:fldCharType="separate"/>
        </w:r>
        <w:r w:rsidR="009A336A" w:rsidRPr="009A336A">
          <w:rPr>
            <w:noProof/>
            <w:lang w:val="es-ES"/>
          </w:rPr>
          <w:t>12</w:t>
        </w:r>
        <w:r>
          <w:fldChar w:fldCharType="end"/>
        </w:r>
      </w:p>
    </w:sdtContent>
  </w:sdt>
  <w:p w:rsidR="00D73586" w:rsidRDefault="00D735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2B5" w:rsidRDefault="00C152B5" w:rsidP="00915AB9">
      <w:pPr>
        <w:spacing w:after="0" w:line="240" w:lineRule="auto"/>
      </w:pPr>
      <w:r>
        <w:separator/>
      </w:r>
    </w:p>
  </w:footnote>
  <w:footnote w:type="continuationSeparator" w:id="0">
    <w:p w:rsidR="00C152B5" w:rsidRDefault="00C152B5" w:rsidP="00915AB9">
      <w:pPr>
        <w:spacing w:after="0" w:line="240" w:lineRule="auto"/>
      </w:pPr>
      <w:r>
        <w:continuationSeparator/>
      </w:r>
    </w:p>
  </w:footnote>
  <w:footnote w:id="1">
    <w:p w:rsidR="00D73586" w:rsidRPr="00CB7DA0" w:rsidRDefault="00D73586" w:rsidP="00A163AA">
      <w:pPr>
        <w:pStyle w:val="Textonotapie"/>
        <w:jc w:val="both"/>
        <w:rPr>
          <w:rFonts w:ascii="Times New Roman" w:hAnsi="Times New Roman"/>
        </w:rPr>
      </w:pPr>
      <w:r>
        <w:rPr>
          <w:rStyle w:val="Refdenotaalpie"/>
        </w:rPr>
        <w:footnoteRef/>
      </w:r>
      <w:r>
        <w:t xml:space="preserve"> </w:t>
      </w:r>
      <w:r w:rsidRPr="00CB7DA0">
        <w:rPr>
          <w:rFonts w:ascii="Times New Roman" w:hAnsi="Times New Roman"/>
          <w:lang w:val="es-ES"/>
        </w:rPr>
        <w:t xml:space="preserve">PICT-2012-0822, </w:t>
      </w:r>
      <w:r w:rsidRPr="00CB7DA0">
        <w:rPr>
          <w:rFonts w:ascii="Times New Roman" w:hAnsi="Times New Roman"/>
        </w:rPr>
        <w:t xml:space="preserve">bajo la </w:t>
      </w:r>
      <w:r w:rsidRPr="00CB7DA0">
        <w:rPr>
          <w:rFonts w:ascii="Times New Roman" w:hAnsi="Times New Roman"/>
          <w:lang w:val="es-ES"/>
        </w:rPr>
        <w:t xml:space="preserve">dirección </w:t>
      </w:r>
      <w:r w:rsidRPr="00CB7DA0">
        <w:rPr>
          <w:rFonts w:ascii="Times New Roman" w:hAnsi="Times New Roman"/>
        </w:rPr>
        <w:t xml:space="preserve"> Dr. Marcelo Gómez. Sociólogo (UBA), doctor en Ciencias Sociales (IDES-UNGS) y máster en Ciencias Sociales (FLACSO). Trabaja como investigador y docente titular en el Departamento de Ciencias Sociales de UNQ y de la carrera de Sociología de la UBA.</w:t>
      </w:r>
    </w:p>
  </w:footnote>
  <w:footnote w:id="2">
    <w:p w:rsidR="00D73586" w:rsidRPr="00CB7DA0" w:rsidRDefault="00D73586" w:rsidP="00A163AA">
      <w:pPr>
        <w:pStyle w:val="Textonotapie"/>
        <w:jc w:val="both"/>
        <w:rPr>
          <w:rFonts w:ascii="Times New Roman" w:hAnsi="Times New Roman"/>
          <w:lang w:val="es-ES_tradnl"/>
        </w:rPr>
      </w:pPr>
      <w:r w:rsidRPr="00CB7DA0">
        <w:rPr>
          <w:rStyle w:val="Refdenotaalpie"/>
          <w:rFonts w:ascii="Times New Roman" w:hAnsi="Times New Roman"/>
        </w:rPr>
        <w:footnoteRef/>
      </w:r>
      <w:r w:rsidRPr="00CB7DA0">
        <w:rPr>
          <w:rFonts w:ascii="Times New Roman" w:hAnsi="Times New Roman"/>
        </w:rPr>
        <w:t xml:space="preserve"> </w:t>
      </w:r>
      <w:r w:rsidRPr="00CB7DA0">
        <w:rPr>
          <w:rFonts w:ascii="Times New Roman" w:hAnsi="Times New Roman"/>
          <w:lang w:val="es-ES_tradnl"/>
        </w:rPr>
        <w:t>Benítez, K., (2015)  “Alternativas de organización política de los docentes. El conflicto y la protesta en la Ciudad de Buenos Aires”</w:t>
      </w:r>
    </w:p>
    <w:p w:rsidR="00D73586" w:rsidRPr="00915AB9" w:rsidRDefault="00D73586">
      <w:pPr>
        <w:pStyle w:val="Textonotapie"/>
        <w:rPr>
          <w:lang w:val="es-ES_tradnl"/>
        </w:rPr>
      </w:pPr>
    </w:p>
  </w:footnote>
  <w:footnote w:id="3">
    <w:p w:rsidR="00D73586" w:rsidRDefault="00D73586" w:rsidP="00711DF9">
      <w:pPr>
        <w:pStyle w:val="Textonotapie"/>
      </w:pPr>
      <w:r>
        <w:rPr>
          <w:rStyle w:val="Refdenotaalpie"/>
        </w:rPr>
        <w:footnoteRef/>
      </w:r>
      <w:r>
        <w:t xml:space="preserve"> </w:t>
      </w:r>
      <w:hyperlink r:id="rId1" w:history="1">
        <w:r w:rsidRPr="005F41AD">
          <w:rPr>
            <w:rStyle w:val="Hipervnculo"/>
          </w:rPr>
          <w:t>https://es-la.facebook.com/Maestrxs2</w:t>
        </w:r>
      </w:hyperlink>
    </w:p>
    <w:p w:rsidR="00D73586" w:rsidRPr="007E7E41" w:rsidRDefault="00D73586" w:rsidP="00711DF9">
      <w:pPr>
        <w:pStyle w:val="Textonotapie"/>
      </w:pPr>
    </w:p>
  </w:footnote>
  <w:footnote w:id="4">
    <w:p w:rsidR="00D73586" w:rsidRPr="00D37B80" w:rsidRDefault="00D73586" w:rsidP="00EC7683">
      <w:pPr>
        <w:pStyle w:val="Textonotapie"/>
        <w:rPr>
          <w:rFonts w:ascii="Times New Roman" w:hAnsi="Times New Roman"/>
        </w:rPr>
      </w:pPr>
      <w:r>
        <w:rPr>
          <w:rStyle w:val="Refdenotaalpie"/>
        </w:rPr>
        <w:footnoteRef/>
      </w:r>
      <w:r>
        <w:t xml:space="preserve"> </w:t>
      </w:r>
      <w:r w:rsidRPr="00D37B80">
        <w:rPr>
          <w:rFonts w:ascii="Times New Roman" w:hAnsi="Times New Roman"/>
        </w:rPr>
        <w:t xml:space="preserve">Para van </w:t>
      </w:r>
      <w:proofErr w:type="spellStart"/>
      <w:r w:rsidRPr="00D37B80">
        <w:rPr>
          <w:rFonts w:ascii="Times New Roman" w:hAnsi="Times New Roman"/>
        </w:rPr>
        <w:t>Dijk</w:t>
      </w:r>
      <w:proofErr w:type="spellEnd"/>
      <w:r w:rsidRPr="00D37B80">
        <w:rPr>
          <w:rFonts w:ascii="Times New Roman" w:hAnsi="Times New Roman"/>
        </w:rPr>
        <w:t xml:space="preserve"> (200</w:t>
      </w:r>
      <w:r>
        <w:rPr>
          <w:rFonts w:ascii="Times New Roman" w:hAnsi="Times New Roman"/>
        </w:rPr>
        <w:t>8) los</w:t>
      </w:r>
      <w:r w:rsidRPr="00D37B80">
        <w:rPr>
          <w:rFonts w:ascii="Times New Roman" w:hAnsi="Times New Roman"/>
        </w:rPr>
        <w:t xml:space="preserve"> marcos interpretativos permiten a los miembros de un grupo entender y dar sentido a la realidad social, las prácticas diarias y las relaciones con otros grupos.</w:t>
      </w:r>
    </w:p>
  </w:footnote>
  <w:footnote w:id="5">
    <w:p w:rsidR="00D73586" w:rsidRPr="00CB7DA0" w:rsidRDefault="00D73586" w:rsidP="00CB7DA0">
      <w:pPr>
        <w:pStyle w:val="Textonotapie"/>
        <w:jc w:val="both"/>
        <w:rPr>
          <w:rFonts w:ascii="Times New Roman" w:hAnsi="Times New Roman"/>
        </w:rPr>
      </w:pPr>
      <w:r w:rsidRPr="00CB7DA0">
        <w:rPr>
          <w:rStyle w:val="Refdenotaalpie"/>
          <w:rFonts w:ascii="Times New Roman" w:hAnsi="Times New Roman"/>
        </w:rPr>
        <w:footnoteRef/>
      </w:r>
      <w:r w:rsidRPr="00CB7DA0">
        <w:rPr>
          <w:rFonts w:ascii="Times New Roman" w:hAnsi="Times New Roman"/>
        </w:rPr>
        <w:t xml:space="preserve"> En mayo del 2013, el ministro anunciaba  “El boletín Tu Escuela” sobre el rendimiento de los establecimientos escolares, para que las familias puedan realizar una mejor elección. A su vez, “incentiva” a mejorar  a las instituciones de un año a otro, con “premios” como una nueva Biblioteca, etc. </w:t>
      </w:r>
      <w:hyperlink r:id="rId2" w:history="1">
        <w:r w:rsidRPr="00CB7DA0">
          <w:rPr>
            <w:rStyle w:val="Hipervnculo"/>
            <w:rFonts w:ascii="Times New Roman" w:hAnsi="Times New Roman"/>
          </w:rPr>
          <w:t>http://www.lanacion.com.ar/1587124-boletin-de-desempeno-para-las-escuelas-publicas-portenas</w:t>
        </w:r>
      </w:hyperlink>
    </w:p>
    <w:p w:rsidR="00D73586" w:rsidRPr="00AA6690" w:rsidRDefault="00D73586">
      <w:pPr>
        <w:pStyle w:val="Textonotapie"/>
      </w:pPr>
    </w:p>
  </w:footnote>
  <w:footnote w:id="6">
    <w:p w:rsidR="00D73586" w:rsidRDefault="00D73586">
      <w:pPr>
        <w:pStyle w:val="Textonotapie"/>
      </w:pPr>
      <w:r>
        <w:rPr>
          <w:rStyle w:val="Refdenotaalpie"/>
        </w:rPr>
        <w:footnoteRef/>
      </w:r>
      <w:r>
        <w:t xml:space="preserve"> </w:t>
      </w:r>
      <w:hyperlink r:id="rId3" w:history="1">
        <w:r w:rsidRPr="00957185">
          <w:rPr>
            <w:rStyle w:val="Hipervnculo"/>
          </w:rPr>
          <w:t>http://www.pagina12.com.ar/diario/elpais/1-306485-2016-08-10.html</w:t>
        </w:r>
      </w:hyperlink>
    </w:p>
    <w:p w:rsidR="00D73586" w:rsidRPr="00924CD7" w:rsidRDefault="00D73586">
      <w:pPr>
        <w:pStyle w:val="Textonotapie"/>
        <w:rPr>
          <w:lang w:val="es-ES_tradnl"/>
        </w:rPr>
      </w:pPr>
    </w:p>
  </w:footnote>
  <w:footnote w:id="7">
    <w:p w:rsidR="00D73586" w:rsidRDefault="00D73586">
      <w:pPr>
        <w:pStyle w:val="Textonotapie"/>
      </w:pPr>
      <w:r>
        <w:rPr>
          <w:rStyle w:val="Refdenotaalpie"/>
        </w:rPr>
        <w:footnoteRef/>
      </w:r>
      <w:r>
        <w:t xml:space="preserve"> </w:t>
      </w:r>
      <w:hyperlink r:id="rId4" w:history="1">
        <w:r w:rsidRPr="00957185">
          <w:rPr>
            <w:rStyle w:val="Hipervnculo"/>
          </w:rPr>
          <w:t>http://www.pagina12.com.ar/diario/elpais/1-301266-2016-06-08.html</w:t>
        </w:r>
      </w:hyperlink>
    </w:p>
    <w:p w:rsidR="00D73586" w:rsidRPr="0084075B" w:rsidRDefault="00D73586">
      <w:pPr>
        <w:pStyle w:val="Textonotapie"/>
        <w:rPr>
          <w:lang w:val="es-ES_tradnl"/>
        </w:rPr>
      </w:pPr>
    </w:p>
  </w:footnote>
  <w:footnote w:id="8">
    <w:p w:rsidR="00D73586" w:rsidRPr="00E66CBC" w:rsidRDefault="00D73586">
      <w:pPr>
        <w:pStyle w:val="Textonotapie"/>
        <w:rPr>
          <w:rFonts w:ascii="Times New Roman" w:hAnsi="Times New Roman"/>
        </w:rPr>
      </w:pPr>
      <w:r>
        <w:rPr>
          <w:rStyle w:val="Refdenotaalpie"/>
        </w:rPr>
        <w:footnoteRef/>
      </w:r>
      <w:r>
        <w:t xml:space="preserve"> </w:t>
      </w:r>
      <w:hyperlink r:id="rId5" w:history="1">
        <w:r w:rsidRPr="00E66CBC">
          <w:rPr>
            <w:rStyle w:val="Hipervnculo"/>
            <w:rFonts w:ascii="Times New Roman" w:hAnsi="Times New Roman"/>
          </w:rPr>
          <w:t>http://www.lanacion.com.ar/1876671-desde-conectar-igualdad-denuncian-mas-de-1000-despidos</w:t>
        </w:r>
      </w:hyperlink>
    </w:p>
  </w:footnote>
  <w:footnote w:id="9">
    <w:p w:rsidR="00D73586" w:rsidRPr="00E66CBC" w:rsidRDefault="00D73586">
      <w:pPr>
        <w:pStyle w:val="Textonotapie"/>
        <w:rPr>
          <w:rFonts w:ascii="Times New Roman" w:hAnsi="Times New Roman"/>
        </w:rPr>
      </w:pPr>
      <w:r w:rsidRPr="00E66CBC">
        <w:rPr>
          <w:rStyle w:val="Refdenotaalpie"/>
          <w:rFonts w:ascii="Times New Roman" w:hAnsi="Times New Roman"/>
        </w:rPr>
        <w:footnoteRef/>
      </w:r>
      <w:r w:rsidRPr="00E66CBC">
        <w:rPr>
          <w:rFonts w:ascii="Times New Roman" w:hAnsi="Times New Roman"/>
        </w:rPr>
        <w:t xml:space="preserve"> http://www.pagina12.com.ar/diario/elpais/1-303507-2016-07-06.html</w:t>
      </w:r>
    </w:p>
  </w:footnote>
  <w:footnote w:id="10">
    <w:p w:rsidR="00D73586" w:rsidRPr="00E66CBC" w:rsidRDefault="00D73586">
      <w:pPr>
        <w:pStyle w:val="Textonotapie"/>
        <w:rPr>
          <w:rFonts w:ascii="Times New Roman" w:hAnsi="Times New Roman"/>
          <w:lang w:val="es-ES_tradnl"/>
        </w:rPr>
      </w:pPr>
      <w:r w:rsidRPr="00E66CBC">
        <w:rPr>
          <w:rStyle w:val="Refdenotaalpie"/>
          <w:rFonts w:ascii="Times New Roman" w:hAnsi="Times New Roman"/>
        </w:rPr>
        <w:footnoteRef/>
      </w:r>
      <w:r w:rsidRPr="00E66CBC">
        <w:rPr>
          <w:rFonts w:ascii="Times New Roman" w:hAnsi="Times New Roman"/>
        </w:rPr>
        <w:t xml:space="preserve"> http://www.politicargentina.com/notas/201609/16390-advierten-por-una-segunda-ola-de-despidos-de-empleados-estatales.html</w:t>
      </w:r>
    </w:p>
  </w:footnote>
  <w:footnote w:id="11">
    <w:p w:rsidR="00D73586" w:rsidRPr="0072107E" w:rsidRDefault="00D73586">
      <w:pPr>
        <w:pStyle w:val="Textonotapie"/>
        <w:rPr>
          <w:lang w:val="es-ES_tradnl"/>
        </w:rPr>
      </w:pPr>
      <w:r w:rsidRPr="00E66CBC">
        <w:rPr>
          <w:rStyle w:val="Refdenotaalpie"/>
          <w:rFonts w:ascii="Times New Roman" w:hAnsi="Times New Roman"/>
        </w:rPr>
        <w:footnoteRef/>
      </w:r>
      <w:r w:rsidRPr="00E66CBC">
        <w:rPr>
          <w:rFonts w:ascii="Times New Roman" w:hAnsi="Times New Roman"/>
        </w:rPr>
        <w:t xml:space="preserve"> </w:t>
      </w:r>
      <w:r w:rsidRPr="00E66CBC">
        <w:rPr>
          <w:rFonts w:ascii="Times New Roman" w:hAnsi="Times New Roman"/>
          <w:lang w:val="es-ES_tradnl"/>
        </w:rPr>
        <w:t>Ver anexo captura de pantalla del mail enviado por WhatsApp.</w:t>
      </w:r>
      <w:r>
        <w:rPr>
          <w:lang w:val="es-ES_tradnl"/>
        </w:rPr>
        <w:t xml:space="preserve"> </w:t>
      </w:r>
    </w:p>
  </w:footnote>
  <w:footnote w:id="12">
    <w:p w:rsidR="00D73586" w:rsidRPr="00D10EB5" w:rsidRDefault="00D73586">
      <w:pPr>
        <w:pStyle w:val="Textonotapie"/>
      </w:pPr>
      <w:r>
        <w:rPr>
          <w:rStyle w:val="Refdenotaalpie"/>
        </w:rPr>
        <w:footnoteRef/>
      </w:r>
      <w:r>
        <w:t xml:space="preserve"> </w:t>
      </w:r>
      <w:hyperlink r:id="rId6" w:history="1">
        <w:r w:rsidRPr="00E66CBC">
          <w:rPr>
            <w:rStyle w:val="Hipervnculo"/>
            <w:rFonts w:ascii="Times New Roman" w:hAnsi="Times New Roman"/>
          </w:rPr>
          <w:t>http://www.educ.ar/sitios/educar/seccion/?ir=aprender</w:t>
        </w:r>
      </w:hyperlink>
      <w:r w:rsidRPr="00E66CBC">
        <w:rPr>
          <w:rFonts w:ascii="Times New Roman" w:hAnsi="Times New Roman"/>
        </w:rPr>
        <w:t xml:space="preserve">      En la misma página se muestra un video explicativo de cómo será la implementación.</w:t>
      </w:r>
      <w:r>
        <w:t xml:space="preserve"> </w:t>
      </w:r>
    </w:p>
  </w:footnote>
  <w:footnote w:id="13">
    <w:p w:rsidR="00287CBE" w:rsidRPr="00287CBE" w:rsidRDefault="00287CBE">
      <w:pPr>
        <w:pStyle w:val="Textonotapie"/>
      </w:pPr>
      <w:r w:rsidRPr="00287CBE">
        <w:rPr>
          <w:rStyle w:val="Refdenotaalpie"/>
          <w:rFonts w:ascii="Times New Roman" w:hAnsi="Times New Roman"/>
        </w:rPr>
        <w:footnoteRef/>
      </w:r>
      <w:r w:rsidRPr="00287CBE">
        <w:rPr>
          <w:rFonts w:ascii="Times New Roman" w:hAnsi="Times New Roman"/>
        </w:rPr>
        <w:t xml:space="preserve"> Se incluye en el anexo, la declaración completa, porque presenta varios puntos a considerar: </w:t>
      </w:r>
      <w:hyperlink r:id="rId7" w:history="1">
        <w:r w:rsidRPr="00287CBE">
          <w:rPr>
            <w:rStyle w:val="Hipervnculo"/>
            <w:rFonts w:ascii="Times New Roman" w:hAnsi="Times New Roman"/>
            <w:sz w:val="18"/>
            <w:szCs w:val="18"/>
          </w:rPr>
          <w:t>http://www.ademys.org.ar/v2/rechacemos-las-evaluaciones-aprender-una-evaluacion-contraria-a-la-escuela-publica/</w:t>
        </w:r>
      </w:hyperlink>
    </w:p>
  </w:footnote>
  <w:footnote w:id="14">
    <w:p w:rsidR="009A336A" w:rsidRPr="009A336A" w:rsidRDefault="009A336A">
      <w:pPr>
        <w:pStyle w:val="Textonotapie"/>
        <w:rPr>
          <w:rFonts w:ascii="Times New Roman" w:hAnsi="Times New Roman"/>
        </w:rPr>
      </w:pPr>
      <w:r>
        <w:rPr>
          <w:rStyle w:val="Refdenotaalpie"/>
        </w:rPr>
        <w:footnoteRef/>
      </w:r>
      <w:r>
        <w:t xml:space="preserve"> </w:t>
      </w:r>
      <w:hyperlink r:id="rId8" w:history="1">
        <w:r w:rsidRPr="009A336A">
          <w:rPr>
            <w:rStyle w:val="Hipervnculo"/>
            <w:rFonts w:ascii="Times New Roman" w:hAnsi="Times New Roman"/>
          </w:rPr>
          <w:t>http://ute.org.ar/paramos-porque-quieren-destruir-la-educacion-publica/</w:t>
        </w:r>
      </w:hyperlink>
    </w:p>
    <w:p w:rsidR="009A336A" w:rsidRPr="009A336A" w:rsidRDefault="009A336A">
      <w:pPr>
        <w:pStyle w:val="Textonotapie"/>
      </w:pPr>
    </w:p>
  </w:footnote>
  <w:footnote w:id="15">
    <w:p w:rsidR="00BC4913" w:rsidRPr="00BC4913" w:rsidRDefault="00BC4913" w:rsidP="00B728EA">
      <w:pPr>
        <w:pStyle w:val="Textonotapie"/>
        <w:jc w:val="both"/>
      </w:pPr>
      <w:r>
        <w:rPr>
          <w:rStyle w:val="Refdenotaalpie"/>
        </w:rPr>
        <w:footnoteRef/>
      </w:r>
      <w:r>
        <w:t xml:space="preserve"> </w:t>
      </w:r>
      <w:proofErr w:type="spellStart"/>
      <w:r w:rsidRPr="00B728EA">
        <w:rPr>
          <w:rFonts w:ascii="Times New Roman" w:hAnsi="Times New Roman"/>
        </w:rPr>
        <w:t>D’amico</w:t>
      </w:r>
      <w:proofErr w:type="spellEnd"/>
      <w:r w:rsidR="00B728EA" w:rsidRPr="00B728EA">
        <w:rPr>
          <w:rFonts w:ascii="Times New Roman" w:hAnsi="Times New Roman"/>
        </w:rPr>
        <w:t>, V.</w:t>
      </w:r>
      <w:r w:rsidRPr="00B728EA">
        <w:rPr>
          <w:rFonts w:ascii="Times New Roman" w:hAnsi="Times New Roman"/>
        </w:rPr>
        <w:t xml:space="preserve"> (2016)</w:t>
      </w:r>
      <w:r w:rsidR="00B728EA">
        <w:rPr>
          <w:rFonts w:ascii="Times New Roman" w:hAnsi="Times New Roman"/>
        </w:rPr>
        <w:t xml:space="preserve"> </w:t>
      </w:r>
      <w:r w:rsidR="00B728EA" w:rsidRPr="00B728EA">
        <w:rPr>
          <w:rFonts w:ascii="Times New Roman" w:hAnsi="Times New Roman"/>
        </w:rPr>
        <w:t xml:space="preserve">en el marco del </w:t>
      </w:r>
      <w:r w:rsidRPr="00B728EA">
        <w:rPr>
          <w:rFonts w:ascii="Times New Roman" w:hAnsi="Times New Roman"/>
        </w:rPr>
        <w:t xml:space="preserve"> </w:t>
      </w:r>
      <w:r w:rsidR="00B728EA" w:rsidRPr="00B728EA">
        <w:rPr>
          <w:rFonts w:ascii="Times New Roman" w:hAnsi="Times New Roman"/>
        </w:rPr>
        <w:t xml:space="preserve">seminario “Debates en torno a la ampliación de derechos y las políticas sociales en Argentina” </w:t>
      </w:r>
      <w:r w:rsidRPr="00B728EA">
        <w:rPr>
          <w:rFonts w:ascii="Times New Roman" w:hAnsi="Times New Roman"/>
        </w:rPr>
        <w:t xml:space="preserve">expresa que la cuestión social en la actualidad, </w:t>
      </w:r>
      <w:r w:rsidR="00B728EA" w:rsidRPr="00B728EA">
        <w:rPr>
          <w:rFonts w:ascii="Times New Roman" w:hAnsi="Times New Roman"/>
        </w:rPr>
        <w:t>está</w:t>
      </w:r>
      <w:r w:rsidRPr="00B728EA">
        <w:rPr>
          <w:rFonts w:ascii="Times New Roman" w:hAnsi="Times New Roman"/>
        </w:rPr>
        <w:t xml:space="preserve"> asociada al modo en que nos </w:t>
      </w:r>
      <w:r w:rsidR="00B728EA" w:rsidRPr="00B728EA">
        <w:rPr>
          <w:rFonts w:ascii="Times New Roman" w:hAnsi="Times New Roman"/>
        </w:rPr>
        <w:t>constituimos</w:t>
      </w:r>
      <w:r w:rsidRPr="00B728EA">
        <w:rPr>
          <w:rFonts w:ascii="Times New Roman" w:hAnsi="Times New Roman"/>
        </w:rPr>
        <w:t xml:space="preserve"> como </w:t>
      </w:r>
      <w:r w:rsidR="00B728EA" w:rsidRPr="00B728EA">
        <w:rPr>
          <w:rFonts w:ascii="Times New Roman" w:hAnsi="Times New Roman"/>
        </w:rPr>
        <w:t>sociedades</w:t>
      </w:r>
      <w:r w:rsidRPr="00B728EA">
        <w:rPr>
          <w:rFonts w:ascii="Times New Roman" w:hAnsi="Times New Roman"/>
        </w:rPr>
        <w:t xml:space="preserve"> mas o menos incluyentes y a los efectos de la profundización de las </w:t>
      </w:r>
      <w:r w:rsidR="00B728EA" w:rsidRPr="00B728EA">
        <w:rPr>
          <w:rFonts w:ascii="Times New Roman" w:hAnsi="Times New Roman"/>
        </w:rPr>
        <w:t>desigualdades y la fragmentación social en los modos de sociabilidad</w:t>
      </w:r>
      <w:r w:rsidR="00B728EA">
        <w:t>.</w:t>
      </w:r>
    </w:p>
  </w:footnote>
  <w:footnote w:id="16">
    <w:p w:rsidR="00835DD9" w:rsidRDefault="00117439">
      <w:pPr>
        <w:pStyle w:val="Textonotapie"/>
        <w:rPr>
          <w:rFonts w:ascii="Times New Roman" w:hAnsi="Times New Roman"/>
        </w:rPr>
      </w:pPr>
      <w:r w:rsidRPr="00117439">
        <w:rPr>
          <w:rStyle w:val="Refdenotaalpie"/>
          <w:rFonts w:ascii="Times New Roman" w:hAnsi="Times New Roman"/>
        </w:rPr>
        <w:footnoteRef/>
      </w:r>
      <w:r w:rsidRPr="00117439">
        <w:rPr>
          <w:rFonts w:ascii="Times New Roman" w:hAnsi="Times New Roman"/>
        </w:rPr>
        <w:t xml:space="preserve"> Véase </w:t>
      </w:r>
      <w:r w:rsidR="00835DD9">
        <w:rPr>
          <w:rFonts w:ascii="Times New Roman" w:hAnsi="Times New Roman"/>
        </w:rPr>
        <w:t>“La estrategia social en las administraciones Kirchner (2003-2013)”:</w:t>
      </w:r>
    </w:p>
    <w:p w:rsidR="00117439" w:rsidRPr="00117439" w:rsidRDefault="00117439">
      <w:pPr>
        <w:pStyle w:val="Textonotapie"/>
        <w:rPr>
          <w:rFonts w:ascii="Times New Roman" w:hAnsi="Times New Roman"/>
        </w:rPr>
      </w:pPr>
      <w:hyperlink r:id="rId9" w:history="1">
        <w:r w:rsidRPr="00117439">
          <w:rPr>
            <w:rStyle w:val="Hipervnculo"/>
            <w:rFonts w:ascii="Times New Roman" w:hAnsi="Times New Roman"/>
          </w:rPr>
          <w:t>http://cuestionessociologia.fahce.unlp.edu.ar/article/view/CSn09a03/4503</w:t>
        </w:r>
      </w:hyperlink>
    </w:p>
  </w:footnote>
  <w:footnote w:id="17">
    <w:p w:rsidR="00B74D44" w:rsidRPr="00B74D44" w:rsidRDefault="00B74D44">
      <w:pPr>
        <w:pStyle w:val="Textonotapie"/>
      </w:pPr>
      <w:r>
        <w:rPr>
          <w:rStyle w:val="Refdenotaalpie"/>
        </w:rPr>
        <w:footnoteRef/>
      </w:r>
      <w:r>
        <w:t xml:space="preserve"> </w:t>
      </w:r>
      <w:r w:rsidRPr="00B74D44">
        <w:rPr>
          <w:rFonts w:ascii="Times New Roman" w:hAnsi="Times New Roman"/>
        </w:rPr>
        <w:t xml:space="preserve">Este año los universitarios protagonizaron multitudinarias marchas en defensa de la “Educación Pública”, por los aumentos repentinos en </w:t>
      </w:r>
      <w:proofErr w:type="spellStart"/>
      <w:r w:rsidRPr="00B74D44">
        <w:rPr>
          <w:rFonts w:ascii="Times New Roman" w:hAnsi="Times New Roman"/>
        </w:rPr>
        <w:t>tarizas</w:t>
      </w:r>
      <w:proofErr w:type="spellEnd"/>
      <w:r>
        <w:rPr>
          <w:rFonts w:ascii="Times New Roman" w:hAnsi="Times New Roman"/>
        </w:rPr>
        <w:t xml:space="preserve"> y la falta de presupuesto</w:t>
      </w:r>
      <w:r w:rsidRPr="00B74D44">
        <w:rPr>
          <w:rFonts w:ascii="Times New Roman" w:hAnsi="Times New Roman"/>
        </w:rPr>
        <w:t>. http://www.pagina12.com.ar/diario/ultimas/20-299182-2016-05-12.html</w:t>
      </w:r>
    </w:p>
  </w:footnote>
  <w:footnote w:id="18">
    <w:p w:rsidR="00D73586" w:rsidRDefault="00D73586">
      <w:pPr>
        <w:pStyle w:val="Textonotapie"/>
      </w:pPr>
      <w:r>
        <w:rPr>
          <w:rStyle w:val="Refdenotaalpie"/>
        </w:rPr>
        <w:footnoteRef/>
      </w:r>
      <w:r>
        <w:t xml:space="preserve"> </w:t>
      </w:r>
      <w:hyperlink r:id="rId10" w:history="1">
        <w:r w:rsidRPr="00957185">
          <w:rPr>
            <w:rStyle w:val="Hipervnculo"/>
          </w:rPr>
          <w:t>http://www.ademys.org.ar/v2/rechacemos-las-evaluaciones-aprender-una-evaluacion-contraria-a-la-escuela-publica/</w:t>
        </w:r>
      </w:hyperlink>
    </w:p>
    <w:p w:rsidR="00D73586" w:rsidRPr="00AA6690" w:rsidRDefault="00D73586">
      <w:pPr>
        <w:pStyle w:val="Textonotapie"/>
        <w:rPr>
          <w:lang w:val="es-ES_tradn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9E"/>
    <w:rsid w:val="00004207"/>
    <w:rsid w:val="00004D0B"/>
    <w:rsid w:val="00012417"/>
    <w:rsid w:val="00014D15"/>
    <w:rsid w:val="00025101"/>
    <w:rsid w:val="00026763"/>
    <w:rsid w:val="00037CD9"/>
    <w:rsid w:val="00037D87"/>
    <w:rsid w:val="000434EA"/>
    <w:rsid w:val="00074430"/>
    <w:rsid w:val="000A79F4"/>
    <w:rsid w:val="000D1902"/>
    <w:rsid w:val="000F12A6"/>
    <w:rsid w:val="00101C28"/>
    <w:rsid w:val="001153B1"/>
    <w:rsid w:val="00117439"/>
    <w:rsid w:val="00120202"/>
    <w:rsid w:val="00127468"/>
    <w:rsid w:val="00172BA9"/>
    <w:rsid w:val="00175CCF"/>
    <w:rsid w:val="00183292"/>
    <w:rsid w:val="00190BFD"/>
    <w:rsid w:val="001D15BE"/>
    <w:rsid w:val="001D21D7"/>
    <w:rsid w:val="001E3918"/>
    <w:rsid w:val="00202548"/>
    <w:rsid w:val="002123A6"/>
    <w:rsid w:val="00212817"/>
    <w:rsid w:val="002175B1"/>
    <w:rsid w:val="00230872"/>
    <w:rsid w:val="002460A8"/>
    <w:rsid w:val="00247201"/>
    <w:rsid w:val="00251741"/>
    <w:rsid w:val="00261A6D"/>
    <w:rsid w:val="00263187"/>
    <w:rsid w:val="00267E06"/>
    <w:rsid w:val="00280FD4"/>
    <w:rsid w:val="00287CBE"/>
    <w:rsid w:val="00294268"/>
    <w:rsid w:val="00295CCE"/>
    <w:rsid w:val="002A2199"/>
    <w:rsid w:val="002A49F9"/>
    <w:rsid w:val="002C6BD5"/>
    <w:rsid w:val="002C733B"/>
    <w:rsid w:val="002E3C92"/>
    <w:rsid w:val="002E3F41"/>
    <w:rsid w:val="002E5726"/>
    <w:rsid w:val="003259D6"/>
    <w:rsid w:val="003337EB"/>
    <w:rsid w:val="00334546"/>
    <w:rsid w:val="0035386B"/>
    <w:rsid w:val="00362AE0"/>
    <w:rsid w:val="00371932"/>
    <w:rsid w:val="0037419B"/>
    <w:rsid w:val="00374F74"/>
    <w:rsid w:val="003A2517"/>
    <w:rsid w:val="003C0C48"/>
    <w:rsid w:val="003D5091"/>
    <w:rsid w:val="003F13D2"/>
    <w:rsid w:val="003F5962"/>
    <w:rsid w:val="0040185A"/>
    <w:rsid w:val="00404432"/>
    <w:rsid w:val="004255D8"/>
    <w:rsid w:val="00432E73"/>
    <w:rsid w:val="0043712E"/>
    <w:rsid w:val="0045793D"/>
    <w:rsid w:val="00475457"/>
    <w:rsid w:val="004769C6"/>
    <w:rsid w:val="004845D4"/>
    <w:rsid w:val="0049319E"/>
    <w:rsid w:val="004941E5"/>
    <w:rsid w:val="004A1B64"/>
    <w:rsid w:val="004B6BE4"/>
    <w:rsid w:val="004D02E8"/>
    <w:rsid w:val="004D2C93"/>
    <w:rsid w:val="004E1B6B"/>
    <w:rsid w:val="00500403"/>
    <w:rsid w:val="00501D4E"/>
    <w:rsid w:val="00502683"/>
    <w:rsid w:val="0051566F"/>
    <w:rsid w:val="00520C6D"/>
    <w:rsid w:val="0052283B"/>
    <w:rsid w:val="00524FA6"/>
    <w:rsid w:val="00525A46"/>
    <w:rsid w:val="00530995"/>
    <w:rsid w:val="00537F59"/>
    <w:rsid w:val="005403DF"/>
    <w:rsid w:val="005549B4"/>
    <w:rsid w:val="00562AF7"/>
    <w:rsid w:val="00570B8A"/>
    <w:rsid w:val="0058014D"/>
    <w:rsid w:val="00586A13"/>
    <w:rsid w:val="005B665B"/>
    <w:rsid w:val="005D0CD8"/>
    <w:rsid w:val="005F1C85"/>
    <w:rsid w:val="006557AC"/>
    <w:rsid w:val="00663E6F"/>
    <w:rsid w:val="00664382"/>
    <w:rsid w:val="00676056"/>
    <w:rsid w:val="00691569"/>
    <w:rsid w:val="00693502"/>
    <w:rsid w:val="006A006B"/>
    <w:rsid w:val="006B7DB9"/>
    <w:rsid w:val="006C3062"/>
    <w:rsid w:val="006C3970"/>
    <w:rsid w:val="006C6164"/>
    <w:rsid w:val="006D6DED"/>
    <w:rsid w:val="006D7DB6"/>
    <w:rsid w:val="00710000"/>
    <w:rsid w:val="00711DF9"/>
    <w:rsid w:val="0072107E"/>
    <w:rsid w:val="00732C4C"/>
    <w:rsid w:val="00745EAB"/>
    <w:rsid w:val="0078658A"/>
    <w:rsid w:val="00793F09"/>
    <w:rsid w:val="007A180B"/>
    <w:rsid w:val="007B2F6A"/>
    <w:rsid w:val="007B6D3C"/>
    <w:rsid w:val="007C6172"/>
    <w:rsid w:val="007E13CC"/>
    <w:rsid w:val="007E37E0"/>
    <w:rsid w:val="00811570"/>
    <w:rsid w:val="00824642"/>
    <w:rsid w:val="00826FC0"/>
    <w:rsid w:val="00835DD9"/>
    <w:rsid w:val="0084075B"/>
    <w:rsid w:val="00843E8E"/>
    <w:rsid w:val="00895436"/>
    <w:rsid w:val="008A6FC0"/>
    <w:rsid w:val="008B0B9C"/>
    <w:rsid w:val="008D583D"/>
    <w:rsid w:val="008E20BE"/>
    <w:rsid w:val="008F2D82"/>
    <w:rsid w:val="008F73DA"/>
    <w:rsid w:val="00903A3B"/>
    <w:rsid w:val="00915AB9"/>
    <w:rsid w:val="009204AF"/>
    <w:rsid w:val="00924CD7"/>
    <w:rsid w:val="00942B04"/>
    <w:rsid w:val="009720C0"/>
    <w:rsid w:val="0099108D"/>
    <w:rsid w:val="00997769"/>
    <w:rsid w:val="009A336A"/>
    <w:rsid w:val="009A3E58"/>
    <w:rsid w:val="009B21E8"/>
    <w:rsid w:val="009C3517"/>
    <w:rsid w:val="009E0CB6"/>
    <w:rsid w:val="009E2EE0"/>
    <w:rsid w:val="00A0112C"/>
    <w:rsid w:val="00A054B4"/>
    <w:rsid w:val="00A163AA"/>
    <w:rsid w:val="00A54FFF"/>
    <w:rsid w:val="00A6101C"/>
    <w:rsid w:val="00A61B37"/>
    <w:rsid w:val="00A64CD9"/>
    <w:rsid w:val="00A709EC"/>
    <w:rsid w:val="00A719B8"/>
    <w:rsid w:val="00A73D91"/>
    <w:rsid w:val="00A87C6D"/>
    <w:rsid w:val="00AA4339"/>
    <w:rsid w:val="00AA6690"/>
    <w:rsid w:val="00AB706A"/>
    <w:rsid w:val="00AE3ACC"/>
    <w:rsid w:val="00AF0594"/>
    <w:rsid w:val="00AF67F9"/>
    <w:rsid w:val="00B13DB6"/>
    <w:rsid w:val="00B2205B"/>
    <w:rsid w:val="00B24871"/>
    <w:rsid w:val="00B57BC2"/>
    <w:rsid w:val="00B64622"/>
    <w:rsid w:val="00B67D5D"/>
    <w:rsid w:val="00B728EA"/>
    <w:rsid w:val="00B74D44"/>
    <w:rsid w:val="00B75DE1"/>
    <w:rsid w:val="00B80A9E"/>
    <w:rsid w:val="00B82FEE"/>
    <w:rsid w:val="00BC4913"/>
    <w:rsid w:val="00BE7A6E"/>
    <w:rsid w:val="00C01FDD"/>
    <w:rsid w:val="00C152B5"/>
    <w:rsid w:val="00C53419"/>
    <w:rsid w:val="00C54A14"/>
    <w:rsid w:val="00C6398D"/>
    <w:rsid w:val="00C70E59"/>
    <w:rsid w:val="00C713D3"/>
    <w:rsid w:val="00C8741A"/>
    <w:rsid w:val="00CA5378"/>
    <w:rsid w:val="00CB7DA0"/>
    <w:rsid w:val="00CC31A5"/>
    <w:rsid w:val="00CC6C51"/>
    <w:rsid w:val="00CE478B"/>
    <w:rsid w:val="00CE503E"/>
    <w:rsid w:val="00CF4A36"/>
    <w:rsid w:val="00CF7705"/>
    <w:rsid w:val="00D00D79"/>
    <w:rsid w:val="00D10EB5"/>
    <w:rsid w:val="00D24AA5"/>
    <w:rsid w:val="00D43A08"/>
    <w:rsid w:val="00D451C6"/>
    <w:rsid w:val="00D528A9"/>
    <w:rsid w:val="00D600BE"/>
    <w:rsid w:val="00D73586"/>
    <w:rsid w:val="00D815CE"/>
    <w:rsid w:val="00D86016"/>
    <w:rsid w:val="00D97539"/>
    <w:rsid w:val="00DA3971"/>
    <w:rsid w:val="00DA634F"/>
    <w:rsid w:val="00DA7588"/>
    <w:rsid w:val="00DB1567"/>
    <w:rsid w:val="00DC1658"/>
    <w:rsid w:val="00DC6CBC"/>
    <w:rsid w:val="00DD364F"/>
    <w:rsid w:val="00DE1DDA"/>
    <w:rsid w:val="00DF056C"/>
    <w:rsid w:val="00E32D67"/>
    <w:rsid w:val="00E3533F"/>
    <w:rsid w:val="00E37946"/>
    <w:rsid w:val="00E443A4"/>
    <w:rsid w:val="00E66CBC"/>
    <w:rsid w:val="00EA0479"/>
    <w:rsid w:val="00EC53C3"/>
    <w:rsid w:val="00EC7345"/>
    <w:rsid w:val="00EC7683"/>
    <w:rsid w:val="00EE5E2B"/>
    <w:rsid w:val="00EF4A4B"/>
    <w:rsid w:val="00F00F40"/>
    <w:rsid w:val="00F03136"/>
    <w:rsid w:val="00F34C05"/>
    <w:rsid w:val="00F4256B"/>
    <w:rsid w:val="00F4555B"/>
    <w:rsid w:val="00F72AA2"/>
    <w:rsid w:val="00F75BEA"/>
    <w:rsid w:val="00F77B9C"/>
    <w:rsid w:val="00F81933"/>
    <w:rsid w:val="00F87A21"/>
    <w:rsid w:val="00FA1E41"/>
    <w:rsid w:val="00FA3BA9"/>
    <w:rsid w:val="00FC689B"/>
    <w:rsid w:val="00FD3E0C"/>
    <w:rsid w:val="00FD7EE1"/>
    <w:rsid w:val="00FE38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C28"/>
    <w:pPr>
      <w:spacing w:line="360"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15AB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5AB9"/>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915AB9"/>
    <w:rPr>
      <w:vertAlign w:val="superscript"/>
    </w:rPr>
  </w:style>
  <w:style w:type="character" w:styleId="Hipervnculo">
    <w:name w:val="Hyperlink"/>
    <w:basedOn w:val="Fuentedeprrafopredeter"/>
    <w:uiPriority w:val="99"/>
    <w:unhideWhenUsed/>
    <w:rsid w:val="00EC7683"/>
    <w:rPr>
      <w:color w:val="0000FF" w:themeColor="hyperlink"/>
      <w:u w:val="single"/>
    </w:rPr>
  </w:style>
  <w:style w:type="paragraph" w:styleId="Textodeglobo">
    <w:name w:val="Balloon Text"/>
    <w:basedOn w:val="Normal"/>
    <w:link w:val="TextodegloboCar"/>
    <w:uiPriority w:val="99"/>
    <w:semiHidden/>
    <w:unhideWhenUsed/>
    <w:rsid w:val="007210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107E"/>
    <w:rPr>
      <w:rFonts w:ascii="Tahoma" w:eastAsia="Calibri" w:hAnsi="Tahoma" w:cs="Tahoma"/>
      <w:sz w:val="16"/>
      <w:szCs w:val="16"/>
    </w:rPr>
  </w:style>
  <w:style w:type="paragraph" w:styleId="Encabezado">
    <w:name w:val="header"/>
    <w:basedOn w:val="Normal"/>
    <w:link w:val="EncabezadoCar"/>
    <w:uiPriority w:val="99"/>
    <w:unhideWhenUsed/>
    <w:rsid w:val="00E66C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6CBC"/>
    <w:rPr>
      <w:rFonts w:ascii="Calibri" w:eastAsia="Calibri" w:hAnsi="Calibri" w:cs="Times New Roman"/>
    </w:rPr>
  </w:style>
  <w:style w:type="paragraph" w:styleId="Piedepgina">
    <w:name w:val="footer"/>
    <w:basedOn w:val="Normal"/>
    <w:link w:val="PiedepginaCar"/>
    <w:uiPriority w:val="99"/>
    <w:unhideWhenUsed/>
    <w:rsid w:val="00E66C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6CBC"/>
    <w:rPr>
      <w:rFonts w:ascii="Calibri" w:eastAsia="Calibri" w:hAnsi="Calibri" w:cs="Times New Roman"/>
    </w:rPr>
  </w:style>
  <w:style w:type="paragraph" w:styleId="Prrafodelista">
    <w:name w:val="List Paragraph"/>
    <w:basedOn w:val="Normal"/>
    <w:uiPriority w:val="34"/>
    <w:qFormat/>
    <w:rsid w:val="00FA1E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C28"/>
    <w:pPr>
      <w:spacing w:line="360"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15AB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5AB9"/>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915AB9"/>
    <w:rPr>
      <w:vertAlign w:val="superscript"/>
    </w:rPr>
  </w:style>
  <w:style w:type="character" w:styleId="Hipervnculo">
    <w:name w:val="Hyperlink"/>
    <w:basedOn w:val="Fuentedeprrafopredeter"/>
    <w:uiPriority w:val="99"/>
    <w:unhideWhenUsed/>
    <w:rsid w:val="00EC7683"/>
    <w:rPr>
      <w:color w:val="0000FF" w:themeColor="hyperlink"/>
      <w:u w:val="single"/>
    </w:rPr>
  </w:style>
  <w:style w:type="paragraph" w:styleId="Textodeglobo">
    <w:name w:val="Balloon Text"/>
    <w:basedOn w:val="Normal"/>
    <w:link w:val="TextodegloboCar"/>
    <w:uiPriority w:val="99"/>
    <w:semiHidden/>
    <w:unhideWhenUsed/>
    <w:rsid w:val="007210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107E"/>
    <w:rPr>
      <w:rFonts w:ascii="Tahoma" w:eastAsia="Calibri" w:hAnsi="Tahoma" w:cs="Tahoma"/>
      <w:sz w:val="16"/>
      <w:szCs w:val="16"/>
    </w:rPr>
  </w:style>
  <w:style w:type="paragraph" w:styleId="Encabezado">
    <w:name w:val="header"/>
    <w:basedOn w:val="Normal"/>
    <w:link w:val="EncabezadoCar"/>
    <w:uiPriority w:val="99"/>
    <w:unhideWhenUsed/>
    <w:rsid w:val="00E66C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6CBC"/>
    <w:rPr>
      <w:rFonts w:ascii="Calibri" w:eastAsia="Calibri" w:hAnsi="Calibri" w:cs="Times New Roman"/>
    </w:rPr>
  </w:style>
  <w:style w:type="paragraph" w:styleId="Piedepgina">
    <w:name w:val="footer"/>
    <w:basedOn w:val="Normal"/>
    <w:link w:val="PiedepginaCar"/>
    <w:uiPriority w:val="99"/>
    <w:unhideWhenUsed/>
    <w:rsid w:val="00E66C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6CBC"/>
    <w:rPr>
      <w:rFonts w:ascii="Calibri" w:eastAsia="Calibri" w:hAnsi="Calibri" w:cs="Times New Roman"/>
    </w:rPr>
  </w:style>
  <w:style w:type="paragraph" w:styleId="Prrafodelista">
    <w:name w:val="List Paragraph"/>
    <w:basedOn w:val="Normal"/>
    <w:uiPriority w:val="34"/>
    <w:qFormat/>
    <w:rsid w:val="00FA1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94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anacion.com.ar/1587124-boletin-de-desempeno-para-las-escuelas-publicas-portenas"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ute.org.ar/paramos-porque-quieren-destruir-la-educacion-publica/" TargetMode="External"/><Relationship Id="rId3" Type="http://schemas.openxmlformats.org/officeDocument/2006/relationships/hyperlink" Target="http://www.pagina12.com.ar/diario/elpais/1-306485-2016-08-10.html" TargetMode="External"/><Relationship Id="rId7" Type="http://schemas.openxmlformats.org/officeDocument/2006/relationships/hyperlink" Target="http://www.ademys.org.ar/v2/rechacemos-las-evaluaciones-aprender-una-evaluacion-contraria-a-la-escuela-publica/" TargetMode="External"/><Relationship Id="rId2" Type="http://schemas.openxmlformats.org/officeDocument/2006/relationships/hyperlink" Target="http://www.lanacion.com.ar/1587124-boletin-de-desempeno-para-las-escuelas-publicas-portenas" TargetMode="External"/><Relationship Id="rId1" Type="http://schemas.openxmlformats.org/officeDocument/2006/relationships/hyperlink" Target="https://es-la.facebook.com/Maestrxs2" TargetMode="External"/><Relationship Id="rId6" Type="http://schemas.openxmlformats.org/officeDocument/2006/relationships/hyperlink" Target="http://www.educ.ar/sitios/educar/seccion/?ir=aprender" TargetMode="External"/><Relationship Id="rId5" Type="http://schemas.openxmlformats.org/officeDocument/2006/relationships/hyperlink" Target="http://www.lanacion.com.ar/1876671-desde-conectar-igualdad-denuncian-mas-de-1000-despidos" TargetMode="External"/><Relationship Id="rId10" Type="http://schemas.openxmlformats.org/officeDocument/2006/relationships/hyperlink" Target="http://www.ademys.org.ar/v2/rechacemos-las-evaluaciones-aprender-una-evaluacion-contraria-a-la-escuela-publica/" TargetMode="External"/><Relationship Id="rId4" Type="http://schemas.openxmlformats.org/officeDocument/2006/relationships/hyperlink" Target="http://www.pagina12.com.ar/diario/elpais/1-301266-2016-06-08.html" TargetMode="External"/><Relationship Id="rId9" Type="http://schemas.openxmlformats.org/officeDocument/2006/relationships/hyperlink" Target="http://cuestionessociologia.fahce.unlp.edu.ar/article/view/CSn09a03/450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22C46-99AE-4286-AB4E-F424E26F5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22</Pages>
  <Words>6559</Words>
  <Characters>36078</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SarmientoBA</Company>
  <LinksUpToDate>false</LinksUpToDate>
  <CharactersWithSpaces>42552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karina.benitez1402</dc:creator>
  <cp:lastModifiedBy>karina.benitez1402</cp:lastModifiedBy>
  <cp:revision>45</cp:revision>
  <dcterms:created xsi:type="dcterms:W3CDTF">2016-09-23T21:20:00Z</dcterms:created>
  <dcterms:modified xsi:type="dcterms:W3CDTF">2016-09-24T02:26:00Z</dcterms:modified>
</cp:coreProperties>
</file>