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5C" w:rsidRPr="00EB279B" w:rsidRDefault="00F2095C" w:rsidP="00F2095C">
      <w:pPr>
        <w:spacing w:after="200" w:line="276" w:lineRule="auto"/>
        <w:jc w:val="right"/>
        <w:rPr>
          <w:rFonts w:ascii="Arial" w:hAnsi="Arial" w:cs="Arial"/>
          <w:szCs w:val="24"/>
        </w:rPr>
      </w:pPr>
      <w:r w:rsidRPr="00EB279B">
        <w:rPr>
          <w:rFonts w:ascii="Arial" w:hAnsi="Arial" w:cs="Arial"/>
          <w:bCs/>
          <w:sz w:val="24"/>
          <w:szCs w:val="24"/>
        </w:rPr>
        <w:t>QUILMES, 18 de diciembre de 2013.</w:t>
      </w:r>
      <w:r w:rsidRPr="00EB279B">
        <w:rPr>
          <w:rFonts w:ascii="Arial" w:hAnsi="Arial" w:cs="Arial"/>
          <w:szCs w:val="24"/>
        </w:rPr>
        <w:t xml:space="preserve">  </w:t>
      </w:r>
    </w:p>
    <w:p w:rsidR="00F2095C" w:rsidRDefault="00F2095C" w:rsidP="00F2095C">
      <w:pPr>
        <w:spacing w:line="360" w:lineRule="auto"/>
        <w:ind w:firstLine="1440"/>
        <w:jc w:val="both"/>
        <w:rPr>
          <w:rFonts w:ascii="Arial" w:hAnsi="Arial" w:cs="Arial"/>
          <w:sz w:val="24"/>
          <w:szCs w:val="24"/>
        </w:rPr>
      </w:pPr>
    </w:p>
    <w:p w:rsidR="00F2095C" w:rsidRPr="00801F91" w:rsidRDefault="00F2095C" w:rsidP="00F2095C">
      <w:pPr>
        <w:spacing w:line="360" w:lineRule="auto"/>
        <w:ind w:firstLine="1440"/>
        <w:jc w:val="both"/>
        <w:rPr>
          <w:rFonts w:ascii="Arial" w:hAnsi="Arial" w:cs="Arial"/>
          <w:sz w:val="24"/>
          <w:szCs w:val="24"/>
        </w:rPr>
      </w:pP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VISTO</w:t>
      </w:r>
      <w:r w:rsidRPr="00801F91">
        <w:rPr>
          <w:rFonts w:ascii="Arial" w:hAnsi="Arial" w:cs="Arial"/>
          <w:b/>
          <w:sz w:val="24"/>
          <w:szCs w:val="24"/>
        </w:rPr>
        <w:t xml:space="preserve"> </w:t>
      </w:r>
      <w:r w:rsidRPr="00801F91">
        <w:rPr>
          <w:rFonts w:ascii="Arial" w:hAnsi="Arial" w:cs="Arial"/>
          <w:sz w:val="24"/>
          <w:szCs w:val="24"/>
        </w:rPr>
        <w:t xml:space="preserve">el Expediente Nº 827-1590/11 en el que se tramitan las modificaciones del Plan de Estudios de </w:t>
      </w:r>
      <w:smartTag w:uri="urn:schemas-microsoft-com:office:smarttags" w:element="PersonName">
        <w:smartTagPr>
          <w:attr w:name="ProductID" w:val="la Licenciatura"/>
        </w:smartTagPr>
        <w:r w:rsidRPr="00801F91">
          <w:rPr>
            <w:rFonts w:ascii="Arial" w:hAnsi="Arial" w:cs="Arial"/>
            <w:sz w:val="24"/>
            <w:szCs w:val="24"/>
          </w:rPr>
          <w:t>la Licenciatura</w:t>
        </w:r>
      </w:smartTag>
      <w:r w:rsidRPr="00801F91">
        <w:rPr>
          <w:rFonts w:ascii="Arial" w:hAnsi="Arial" w:cs="Arial"/>
          <w:sz w:val="24"/>
          <w:szCs w:val="24"/>
        </w:rPr>
        <w:t xml:space="preserve"> en Terapia Ocupacional, modalidad a distancia, aprobado mediante Resolución (C.S.) Nº 065/00, su modificatoria, Resolución (C.S.) Nº 070/02, y validado por </w:t>
      </w:r>
      <w:smartTag w:uri="urn:schemas-microsoft-com:office:smarttags" w:element="PersonName">
        <w:smartTagPr>
          <w:attr w:name="ProductID" w:val="la Resoluci￳n"/>
        </w:smartTagPr>
        <w:r w:rsidRPr="00801F91">
          <w:rPr>
            <w:rFonts w:ascii="Arial" w:hAnsi="Arial" w:cs="Arial"/>
            <w:sz w:val="24"/>
            <w:szCs w:val="24"/>
          </w:rPr>
          <w:t>la Resolución</w:t>
        </w:r>
      </w:smartTag>
      <w:r w:rsidRPr="00801F91">
        <w:rPr>
          <w:rFonts w:ascii="Arial" w:hAnsi="Arial" w:cs="Arial"/>
          <w:sz w:val="24"/>
          <w:szCs w:val="24"/>
        </w:rPr>
        <w:t xml:space="preserve"> del Ministerio de Educación, Ciencia y Tecnología Nº 1006/02, y la Resolución del Consejo Departamental de Ciencias Sociales Nº 247/13, y</w:t>
      </w:r>
    </w:p>
    <w:p w:rsidR="00F2095C" w:rsidRPr="00801F91" w:rsidRDefault="00F2095C" w:rsidP="00F2095C">
      <w:pPr>
        <w:spacing w:line="360" w:lineRule="auto"/>
        <w:ind w:firstLine="1440"/>
        <w:jc w:val="both"/>
        <w:rPr>
          <w:rFonts w:ascii="Arial" w:hAnsi="Arial" w:cs="Arial"/>
          <w:b/>
          <w:sz w:val="24"/>
          <w:szCs w:val="24"/>
        </w:rPr>
      </w:pP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 xml:space="preserve">CONSIDERANDO: </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habiéndose efectuado una evaluación del diseño curricular, en lo referente a la estructura general del Plan de Estudios, se estimó necesario impulsar modificaciones al plan vigente.</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estas modificaciones están referidas a los requisitos de ingreso, la conformación de núcleos curriculares, los contenidos mínimos de los cursos y los campos de conocimiento en que los cursantes podrán focalizar su formación complementaria.</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se han realizado consultas y solicitado asesoramiento a referentes y especialistas en las diferentes áreas disciplinares involucradas.</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en función de los nuevos paradigmas que rigen actualmente el ejercicio de la profesión, es menester incorporar contenidos académicos y epistemológicos actualizados.</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 xml:space="preserve">Que el Plan de desarrollo Institucional del Departamento de Ciencias Sociales para el período 2011-2016 aprobado por Resolución (C.D.) Nº 216/11, entre sus lineamientos estratégicos refiere profundizar la articulación de la modalidad presencial y virtual. </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 xml:space="preserve">Que en virtud de lo anterior, </w:t>
      </w:r>
      <w:smartTag w:uri="urn:schemas-microsoft-com:office:smarttags" w:element="PersonName">
        <w:smartTagPr>
          <w:attr w:name="ProductID" w:val="la Direcci￳n"/>
        </w:smartTagPr>
        <w:r w:rsidRPr="00801F91">
          <w:rPr>
            <w:rFonts w:ascii="Arial" w:hAnsi="Arial" w:cs="Arial"/>
            <w:sz w:val="24"/>
            <w:szCs w:val="24"/>
          </w:rPr>
          <w:t>la Dirección</w:t>
        </w:r>
      </w:smartTag>
      <w:r w:rsidRPr="00801F91">
        <w:rPr>
          <w:rFonts w:ascii="Arial" w:hAnsi="Arial" w:cs="Arial"/>
          <w:sz w:val="24"/>
          <w:szCs w:val="24"/>
        </w:rPr>
        <w:t xml:space="preserve"> de </w:t>
      </w:r>
      <w:smartTag w:uri="urn:schemas-microsoft-com:office:smarttags" w:element="PersonName">
        <w:smartTagPr>
          <w:attr w:name="ProductID" w:val="la Carrera"/>
        </w:smartTagPr>
        <w:r w:rsidRPr="00801F91">
          <w:rPr>
            <w:rFonts w:ascii="Arial" w:hAnsi="Arial" w:cs="Arial"/>
            <w:sz w:val="24"/>
            <w:szCs w:val="24"/>
          </w:rPr>
          <w:t>la Carrera</w:t>
        </w:r>
      </w:smartTag>
      <w:r w:rsidRPr="00801F91">
        <w:rPr>
          <w:rFonts w:ascii="Arial" w:hAnsi="Arial" w:cs="Arial"/>
          <w:sz w:val="24"/>
          <w:szCs w:val="24"/>
        </w:rPr>
        <w:t xml:space="preserve"> consideró procedente proponer un nuevo Plan de Estudios. </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 xml:space="preserve"> Que el Área de Terapia Ocupacional ha avalado la presente propuesta.</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lastRenderedPageBreak/>
        <w:t>Que el Consejo Departamental de Ciencias Sociales por Resolución Nº 247/13, ha propuesto la aprobación del nuevo plan de estudios de la mencionada carrera.</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la Secretaría de Educación Virtual y la Secretaría Administrativa han tomado la intervención que les corresponde.</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Que la Comisión de Asuntos Académicos del Consejo Superior, ha emitido despacho con criterio favorable.</w:t>
      </w:r>
    </w:p>
    <w:p w:rsidR="00F2095C" w:rsidRPr="00801F91" w:rsidRDefault="00F2095C" w:rsidP="00F2095C">
      <w:pPr>
        <w:spacing w:line="360" w:lineRule="auto"/>
        <w:ind w:firstLine="1440"/>
        <w:jc w:val="both"/>
        <w:rPr>
          <w:rFonts w:ascii="Arial" w:hAnsi="Arial" w:cs="Arial"/>
          <w:sz w:val="24"/>
          <w:szCs w:val="24"/>
        </w:rPr>
      </w:pPr>
      <w:r w:rsidRPr="00801F91">
        <w:rPr>
          <w:rFonts w:ascii="Arial" w:hAnsi="Arial" w:cs="Arial"/>
          <w:sz w:val="24"/>
          <w:szCs w:val="24"/>
        </w:rPr>
        <w:t xml:space="preserve">Que la presente se dicta en virtud de las atribuciones que el Art. 62º del Estatuto Universitario le confiere al Consejo Superior. </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spacing w:line="360" w:lineRule="auto"/>
        <w:ind w:left="550" w:firstLine="890"/>
        <w:jc w:val="both"/>
        <w:rPr>
          <w:rFonts w:ascii="Arial" w:hAnsi="Arial" w:cs="Arial"/>
          <w:sz w:val="24"/>
          <w:szCs w:val="24"/>
        </w:rPr>
      </w:pPr>
      <w:r w:rsidRPr="00801F91">
        <w:rPr>
          <w:rFonts w:ascii="Arial" w:hAnsi="Arial" w:cs="Arial"/>
          <w:sz w:val="24"/>
          <w:szCs w:val="24"/>
        </w:rPr>
        <w:t>Por ello,</w:t>
      </w:r>
    </w:p>
    <w:p w:rsidR="00F2095C" w:rsidRPr="00801F91" w:rsidRDefault="00F2095C" w:rsidP="00F2095C">
      <w:pPr>
        <w:spacing w:line="360" w:lineRule="auto"/>
        <w:ind w:left="550" w:firstLine="890"/>
        <w:jc w:val="both"/>
        <w:rPr>
          <w:rFonts w:ascii="Arial" w:hAnsi="Arial" w:cs="Arial"/>
          <w:sz w:val="24"/>
          <w:szCs w:val="24"/>
        </w:rPr>
      </w:pPr>
    </w:p>
    <w:p w:rsidR="00F2095C" w:rsidRPr="00801F91" w:rsidRDefault="00F2095C" w:rsidP="00F2095C">
      <w:pPr>
        <w:pStyle w:val="Ttulo1"/>
        <w:spacing w:before="0" w:line="360" w:lineRule="auto"/>
        <w:rPr>
          <w:rFonts w:ascii="Arial" w:hAnsi="Arial" w:cs="Arial"/>
          <w:color w:val="auto"/>
          <w:sz w:val="24"/>
          <w:szCs w:val="24"/>
        </w:rPr>
      </w:pPr>
      <w:r w:rsidRPr="00801F91">
        <w:rPr>
          <w:rFonts w:ascii="Arial" w:hAnsi="Arial" w:cs="Arial"/>
          <w:color w:val="auto"/>
          <w:sz w:val="24"/>
          <w:szCs w:val="24"/>
        </w:rPr>
        <w:t>EL CONSEJO SUPERIOR DE LA UNIVERSIDAD NACIONAL DE QUILMES</w:t>
      </w:r>
    </w:p>
    <w:p w:rsidR="00F2095C" w:rsidRPr="00801F91" w:rsidRDefault="00F2095C" w:rsidP="00F2095C">
      <w:pPr>
        <w:spacing w:line="360" w:lineRule="auto"/>
        <w:jc w:val="center"/>
        <w:rPr>
          <w:rFonts w:ascii="Arial" w:hAnsi="Arial" w:cs="Arial"/>
          <w:b/>
          <w:bCs/>
          <w:sz w:val="24"/>
          <w:szCs w:val="24"/>
        </w:rPr>
      </w:pPr>
      <w:r w:rsidRPr="00801F91">
        <w:rPr>
          <w:rFonts w:ascii="Arial" w:hAnsi="Arial" w:cs="Arial"/>
          <w:b/>
          <w:bCs/>
          <w:sz w:val="24"/>
          <w:szCs w:val="24"/>
        </w:rPr>
        <w:t>R E S U E L V E:</w:t>
      </w:r>
    </w:p>
    <w:p w:rsidR="00F2095C" w:rsidRPr="00801F91" w:rsidRDefault="00F2095C" w:rsidP="00F2095C">
      <w:pPr>
        <w:pStyle w:val="Sangradetextonormal"/>
        <w:spacing w:after="0" w:line="360" w:lineRule="auto"/>
        <w:ind w:left="0"/>
        <w:jc w:val="both"/>
        <w:rPr>
          <w:rFonts w:ascii="Arial" w:hAnsi="Arial" w:cs="Arial"/>
          <w:sz w:val="24"/>
          <w:szCs w:val="24"/>
        </w:rPr>
      </w:pPr>
      <w:r w:rsidRPr="00801F91">
        <w:rPr>
          <w:rFonts w:ascii="Arial" w:hAnsi="Arial" w:cs="Arial"/>
          <w:sz w:val="24"/>
          <w:szCs w:val="24"/>
        </w:rPr>
        <w:t xml:space="preserve">ARTICULO 1º: Aprobar el nuevo Plan de Estudios de </w:t>
      </w:r>
      <w:smartTag w:uri="urn:schemas-microsoft-com:office:smarttags" w:element="PersonName">
        <w:smartTagPr>
          <w:attr w:name="ProductID" w:val="la Licenciatura"/>
        </w:smartTagPr>
        <w:r w:rsidRPr="00801F91">
          <w:rPr>
            <w:rFonts w:ascii="Arial" w:hAnsi="Arial" w:cs="Arial"/>
            <w:sz w:val="24"/>
            <w:szCs w:val="24"/>
          </w:rPr>
          <w:t>la Licenciatura</w:t>
        </w:r>
      </w:smartTag>
      <w:r w:rsidRPr="00801F91">
        <w:rPr>
          <w:rFonts w:ascii="Arial" w:hAnsi="Arial" w:cs="Arial"/>
          <w:sz w:val="24"/>
          <w:szCs w:val="24"/>
        </w:rPr>
        <w:t xml:space="preserve"> en Terapia Ocupacional, modalidad a distancia, que como anexo se adjunta a la presente Resolución.</w:t>
      </w:r>
    </w:p>
    <w:p w:rsidR="00F2095C" w:rsidRPr="00801F91" w:rsidRDefault="00F2095C" w:rsidP="00F2095C">
      <w:pPr>
        <w:pStyle w:val="Sangradetextonormal"/>
        <w:spacing w:after="0" w:line="360" w:lineRule="auto"/>
        <w:ind w:left="0"/>
        <w:jc w:val="both"/>
        <w:rPr>
          <w:rFonts w:ascii="Arial" w:hAnsi="Arial" w:cs="Arial"/>
          <w:sz w:val="24"/>
          <w:szCs w:val="24"/>
        </w:rPr>
      </w:pPr>
      <w:r w:rsidRPr="00801F91">
        <w:rPr>
          <w:rFonts w:ascii="Arial" w:hAnsi="Arial" w:cs="Arial"/>
          <w:sz w:val="24"/>
          <w:szCs w:val="24"/>
        </w:rPr>
        <w:t>ARTÍCULO 2º: Otorgar el título de Licenciado en Terapia Ocupacional</w:t>
      </w:r>
      <w:r>
        <w:rPr>
          <w:rFonts w:ascii="Arial" w:hAnsi="Arial" w:cs="Arial"/>
          <w:sz w:val="24"/>
          <w:szCs w:val="24"/>
        </w:rPr>
        <w:t xml:space="preserve"> –Ciclo de Complementación Curricular-</w:t>
      </w:r>
      <w:r w:rsidRPr="00801F91">
        <w:rPr>
          <w:rFonts w:ascii="Arial" w:hAnsi="Arial" w:cs="Arial"/>
          <w:sz w:val="24"/>
          <w:szCs w:val="24"/>
        </w:rPr>
        <w:t xml:space="preserve"> a quienes cumplimenten los requisitos previstos en dicho Plan de Estudios.</w:t>
      </w:r>
    </w:p>
    <w:p w:rsidR="00F2095C" w:rsidRPr="00801F91" w:rsidRDefault="00F2095C" w:rsidP="00F2095C">
      <w:pPr>
        <w:pStyle w:val="Sangradetextonormal"/>
        <w:spacing w:after="0" w:line="360" w:lineRule="auto"/>
        <w:ind w:left="0"/>
        <w:jc w:val="both"/>
        <w:rPr>
          <w:rFonts w:ascii="Arial" w:hAnsi="Arial" w:cs="Arial"/>
          <w:sz w:val="24"/>
          <w:szCs w:val="24"/>
        </w:rPr>
      </w:pPr>
      <w:r w:rsidRPr="00801F91">
        <w:rPr>
          <w:rFonts w:ascii="Arial" w:hAnsi="Arial" w:cs="Arial"/>
          <w:sz w:val="24"/>
          <w:szCs w:val="24"/>
        </w:rPr>
        <w:t>ARTICULO 3º: Regístrese, practíquense las comunicaciones de estilo y archívese.</w:t>
      </w:r>
    </w:p>
    <w:p w:rsidR="00F2095C" w:rsidRPr="00801F91" w:rsidRDefault="00F2095C" w:rsidP="00F2095C">
      <w:pPr>
        <w:spacing w:line="360" w:lineRule="auto"/>
        <w:jc w:val="both"/>
        <w:rPr>
          <w:rFonts w:ascii="Arial" w:hAnsi="Arial" w:cs="Arial"/>
          <w:sz w:val="24"/>
          <w:szCs w:val="24"/>
        </w:rPr>
      </w:pPr>
    </w:p>
    <w:p w:rsidR="00F2095C" w:rsidRPr="00741D77" w:rsidRDefault="00F2095C" w:rsidP="00F2095C">
      <w:pPr>
        <w:spacing w:line="360" w:lineRule="auto"/>
        <w:jc w:val="both"/>
        <w:rPr>
          <w:rFonts w:ascii="Arial" w:hAnsi="Arial" w:cs="Arial"/>
          <w:b/>
          <w:sz w:val="24"/>
          <w:szCs w:val="24"/>
        </w:rPr>
      </w:pPr>
      <w:r w:rsidRPr="00801F91">
        <w:rPr>
          <w:rFonts w:ascii="Arial" w:hAnsi="Arial" w:cs="Arial"/>
          <w:sz w:val="24"/>
          <w:szCs w:val="24"/>
        </w:rPr>
        <w:t xml:space="preserve">RESOLUCION (CS) Nº: </w:t>
      </w:r>
      <w:r>
        <w:rPr>
          <w:rFonts w:ascii="Arial" w:hAnsi="Arial" w:cs="Arial"/>
          <w:b/>
          <w:sz w:val="24"/>
          <w:szCs w:val="24"/>
        </w:rPr>
        <w:t>559/13</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spacing w:line="360" w:lineRule="auto"/>
        <w:jc w:val="center"/>
        <w:rPr>
          <w:rFonts w:ascii="Arial" w:hAnsi="Arial" w:cs="Arial"/>
          <w:b/>
          <w:sz w:val="24"/>
          <w:szCs w:val="24"/>
          <w:u w:val="single"/>
          <w:lang w:val="es-AR"/>
        </w:rPr>
      </w:pPr>
      <w:r w:rsidRPr="00801F91">
        <w:rPr>
          <w:rFonts w:ascii="Arial" w:hAnsi="Arial" w:cs="Arial"/>
          <w:b/>
          <w:sz w:val="24"/>
          <w:szCs w:val="24"/>
          <w:u w:val="single"/>
          <w:lang w:val="es-AR"/>
        </w:rPr>
        <w:br w:type="page"/>
      </w:r>
      <w:r w:rsidRPr="00801F91">
        <w:rPr>
          <w:rFonts w:ascii="Arial" w:hAnsi="Arial" w:cs="Arial"/>
          <w:b/>
          <w:sz w:val="24"/>
          <w:szCs w:val="24"/>
          <w:u w:val="single"/>
          <w:lang w:val="es-AR"/>
        </w:rPr>
        <w:lastRenderedPageBreak/>
        <w:t>Plan de Estudios</w:t>
      </w:r>
    </w:p>
    <w:p w:rsidR="00F2095C" w:rsidRPr="00801F91" w:rsidRDefault="00F2095C" w:rsidP="00F2095C">
      <w:pPr>
        <w:spacing w:line="360" w:lineRule="auto"/>
        <w:jc w:val="center"/>
        <w:rPr>
          <w:rFonts w:ascii="Arial" w:hAnsi="Arial" w:cs="Arial"/>
          <w:b/>
          <w:sz w:val="24"/>
          <w:szCs w:val="24"/>
          <w:u w:val="single"/>
          <w:lang w:val="es-AR"/>
        </w:rPr>
      </w:pPr>
      <w:r w:rsidRPr="00801F91">
        <w:rPr>
          <w:rFonts w:ascii="Arial" w:hAnsi="Arial" w:cs="Arial"/>
          <w:b/>
          <w:sz w:val="24"/>
          <w:szCs w:val="24"/>
          <w:u w:val="single"/>
          <w:lang w:val="es-AR"/>
        </w:rPr>
        <w:t>Licenciatura en Terapia Ocupacional</w:t>
      </w:r>
    </w:p>
    <w:p w:rsidR="00F2095C" w:rsidRPr="00801F91" w:rsidRDefault="00F2095C" w:rsidP="00F2095C">
      <w:pPr>
        <w:spacing w:line="360" w:lineRule="auto"/>
        <w:jc w:val="center"/>
        <w:rPr>
          <w:rFonts w:ascii="Arial" w:hAnsi="Arial" w:cs="Arial"/>
          <w:b/>
          <w:sz w:val="24"/>
          <w:szCs w:val="24"/>
          <w:u w:val="single"/>
          <w:lang w:val="es-AR"/>
        </w:rPr>
      </w:pPr>
      <w:r w:rsidRPr="00801F91">
        <w:rPr>
          <w:rFonts w:ascii="Arial" w:hAnsi="Arial" w:cs="Arial"/>
          <w:b/>
          <w:sz w:val="24"/>
          <w:szCs w:val="24"/>
          <w:u w:val="single"/>
          <w:lang w:val="es-AR"/>
        </w:rPr>
        <w:t>Ciclo de Complementación Curricular</w:t>
      </w:r>
    </w:p>
    <w:p w:rsidR="00F2095C" w:rsidRPr="00801F91" w:rsidRDefault="00F2095C" w:rsidP="00F2095C">
      <w:pPr>
        <w:spacing w:line="360" w:lineRule="auto"/>
        <w:jc w:val="both"/>
        <w:rPr>
          <w:rFonts w:ascii="Arial" w:hAnsi="Arial" w:cs="Arial"/>
          <w:b/>
          <w:sz w:val="24"/>
          <w:szCs w:val="24"/>
          <w:u w:val="single"/>
          <w:lang w:val="es-AR"/>
        </w:rPr>
      </w:pPr>
    </w:p>
    <w:p w:rsidR="00F2095C" w:rsidRPr="00801F91" w:rsidRDefault="00F2095C" w:rsidP="00F2095C">
      <w:pPr>
        <w:spacing w:line="360" w:lineRule="auto"/>
        <w:jc w:val="both"/>
        <w:rPr>
          <w:rFonts w:ascii="Arial" w:hAnsi="Arial" w:cs="Arial"/>
          <w:sz w:val="24"/>
          <w:szCs w:val="24"/>
          <w:lang w:val="es-AR"/>
        </w:rPr>
      </w:pPr>
    </w:p>
    <w:p w:rsidR="00F2095C" w:rsidRPr="00801F91" w:rsidRDefault="00F2095C" w:rsidP="00F2095C">
      <w:pPr>
        <w:pStyle w:val="Ttulo3"/>
        <w:spacing w:before="0" w:after="0" w:line="360" w:lineRule="auto"/>
        <w:jc w:val="both"/>
        <w:rPr>
          <w:sz w:val="24"/>
          <w:szCs w:val="24"/>
        </w:rPr>
      </w:pPr>
      <w:r w:rsidRPr="00801F91">
        <w:rPr>
          <w:sz w:val="24"/>
          <w:szCs w:val="24"/>
        </w:rPr>
        <w:t>Justificación</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spacing w:line="360" w:lineRule="auto"/>
        <w:jc w:val="both"/>
        <w:rPr>
          <w:rFonts w:ascii="Arial" w:hAnsi="Arial" w:cs="Arial"/>
          <w:sz w:val="24"/>
          <w:szCs w:val="24"/>
        </w:rPr>
      </w:pPr>
      <w:smartTag w:uri="urn:schemas-microsoft-com:office:smarttags" w:element="PersonName">
        <w:smartTagPr>
          <w:attr w:name="ProductID" w:val="la Licenciatura"/>
        </w:smartTagPr>
        <w:r w:rsidRPr="00801F91">
          <w:rPr>
            <w:rFonts w:ascii="Arial" w:hAnsi="Arial" w:cs="Arial"/>
            <w:sz w:val="24"/>
            <w:szCs w:val="24"/>
          </w:rPr>
          <w:t>La Licenciatura</w:t>
        </w:r>
      </w:smartTag>
      <w:r w:rsidRPr="00801F91">
        <w:rPr>
          <w:rFonts w:ascii="Arial" w:hAnsi="Arial" w:cs="Arial"/>
          <w:sz w:val="24"/>
          <w:szCs w:val="24"/>
        </w:rPr>
        <w:t xml:space="preserve"> en Terapia Ocupacional –ciclo de complementación curricular- forma parte de la oferta académica de </w:t>
      </w:r>
      <w:smartTag w:uri="urn:schemas-microsoft-com:office:smarttags" w:element="PersonName">
        <w:smartTagPr>
          <w:attr w:name="ProductID" w:val="la UNIVERSIDAD NACIONAL"/>
        </w:smartTagPr>
        <w:r w:rsidRPr="00801F91">
          <w:rPr>
            <w:rFonts w:ascii="Arial" w:hAnsi="Arial" w:cs="Arial"/>
            <w:sz w:val="24"/>
            <w:szCs w:val="24"/>
          </w:rPr>
          <w:t>la Universidad Nacional</w:t>
        </w:r>
      </w:smartTag>
      <w:r w:rsidRPr="00801F91">
        <w:rPr>
          <w:rFonts w:ascii="Arial" w:hAnsi="Arial" w:cs="Arial"/>
          <w:sz w:val="24"/>
          <w:szCs w:val="24"/>
        </w:rPr>
        <w:t xml:space="preserve"> de Quilmes, desde el año 2001. El plan vigente ha sido aprobado por Resolución CS Nº 70/02 y Resolución del Ministerio de Educación, Ciencia y Tecnología Nº </w:t>
      </w:r>
      <w:r w:rsidRPr="00801F91">
        <w:rPr>
          <w:rStyle w:val="apple-style-span"/>
          <w:rFonts w:ascii="Arial" w:hAnsi="Arial" w:cs="Arial"/>
          <w:sz w:val="24"/>
          <w:szCs w:val="24"/>
        </w:rPr>
        <w:t>1006/02</w:t>
      </w:r>
      <w:r w:rsidRPr="00801F91">
        <w:rPr>
          <w:rFonts w:ascii="Arial" w:hAnsi="Arial" w:cs="Arial"/>
          <w:sz w:val="24"/>
          <w:szCs w:val="24"/>
        </w:rPr>
        <w:t xml:space="preserve">. </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En el transcurso de estos once años, la carrera se ha posicionado como una opción académica innovadora en el marco de las ofertas de la universidad pública argentina y latinoamericana. Por lo anterior y luego de un proceso de análisis y evaluación, se propone una modificación del plan de estudios, acorde con la actualización y mejoramiento necesarios para sostener la excelencia en la oferta académica que caracteriza a las carreras con modalidad a distancia de </w:t>
      </w:r>
      <w:smartTag w:uri="urn:schemas-microsoft-com:office:smarttags" w:element="PersonName">
        <w:smartTagPr>
          <w:attr w:name="ProductID" w:val="la UNIVERSIDAD NACIONAL"/>
        </w:smartTagPr>
        <w:r w:rsidRPr="00801F91">
          <w:rPr>
            <w:rFonts w:ascii="Arial" w:hAnsi="Arial" w:cs="Arial"/>
            <w:sz w:val="24"/>
            <w:szCs w:val="24"/>
          </w:rPr>
          <w:t>la Universidad Nacional</w:t>
        </w:r>
      </w:smartTag>
      <w:r w:rsidRPr="00801F91">
        <w:rPr>
          <w:rFonts w:ascii="Arial" w:hAnsi="Arial" w:cs="Arial"/>
          <w:sz w:val="24"/>
          <w:szCs w:val="24"/>
        </w:rPr>
        <w:t xml:space="preserve"> de Quilmes. </w:t>
      </w:r>
    </w:p>
    <w:p w:rsidR="00F2095C" w:rsidRPr="00801F91" w:rsidRDefault="00F2095C" w:rsidP="00F2095C">
      <w:pPr>
        <w:spacing w:line="360" w:lineRule="auto"/>
        <w:jc w:val="both"/>
        <w:rPr>
          <w:rFonts w:ascii="Arial" w:hAnsi="Arial" w:cs="Arial"/>
          <w:b/>
          <w:sz w:val="24"/>
          <w:szCs w:val="24"/>
        </w:rPr>
      </w:pPr>
      <w:r w:rsidRPr="00801F91">
        <w:rPr>
          <w:rFonts w:ascii="Arial" w:hAnsi="Arial" w:cs="Arial"/>
          <w:sz w:val="24"/>
          <w:szCs w:val="24"/>
        </w:rPr>
        <w:t xml:space="preserve">Asimismo, este plan se enmarca en los lineamientos internacionales de </w:t>
      </w:r>
      <w:smartTag w:uri="urn:schemas-microsoft-com:office:smarttags" w:element="PersonName">
        <w:smartTagPr>
          <w:attr w:name="ProductID" w:val="la Federaci￳n Mundial"/>
        </w:smartTagPr>
        <w:r w:rsidRPr="00801F91">
          <w:rPr>
            <w:rFonts w:ascii="Arial" w:hAnsi="Arial" w:cs="Arial"/>
            <w:sz w:val="24"/>
            <w:szCs w:val="24"/>
          </w:rPr>
          <w:t>la Federación Mundial</w:t>
        </w:r>
      </w:smartTag>
      <w:r w:rsidRPr="00801F91">
        <w:rPr>
          <w:rFonts w:ascii="Arial" w:hAnsi="Arial" w:cs="Arial"/>
          <w:sz w:val="24"/>
          <w:szCs w:val="24"/>
        </w:rPr>
        <w:t xml:space="preserve"> de Terapistas Ocupacionales para la formación de Terapistas Ocupacionales 2014</w:t>
      </w:r>
      <w:r w:rsidRPr="00801F91">
        <w:rPr>
          <w:rStyle w:val="Refdenotaalpie"/>
          <w:rFonts w:ascii="Arial" w:eastAsiaTheme="majorEastAsia" w:hAnsi="Arial" w:cs="Arial"/>
          <w:sz w:val="24"/>
          <w:szCs w:val="24"/>
        </w:rPr>
        <w:footnoteReference w:id="1"/>
      </w:r>
      <w:r w:rsidRPr="00801F91">
        <w:rPr>
          <w:rFonts w:ascii="Arial" w:hAnsi="Arial" w:cs="Arial"/>
          <w:sz w:val="24"/>
          <w:szCs w:val="24"/>
        </w:rPr>
        <w:t>, donde la ocupación es tomada como un derecho humano, que influencia la vida diaria sobre la participación social, la salud, el bienestar y la inclusión social.</w:t>
      </w:r>
    </w:p>
    <w:p w:rsidR="00F2095C" w:rsidRPr="00801F91" w:rsidRDefault="00F2095C" w:rsidP="00F2095C">
      <w:pPr>
        <w:spacing w:line="360" w:lineRule="auto"/>
        <w:jc w:val="both"/>
        <w:rPr>
          <w:rStyle w:val="apple-style-span"/>
          <w:rFonts w:ascii="Arial" w:hAnsi="Arial" w:cs="Arial"/>
          <w:sz w:val="24"/>
          <w:szCs w:val="24"/>
        </w:rPr>
      </w:pPr>
      <w:r w:rsidRPr="00801F91">
        <w:rPr>
          <w:rFonts w:ascii="Arial" w:hAnsi="Arial" w:cs="Arial"/>
          <w:sz w:val="24"/>
          <w:szCs w:val="24"/>
        </w:rPr>
        <w:t xml:space="preserve">En virtud de lo enunciado, la elaboración de este nuevo plan de estudios, </w:t>
      </w:r>
      <w:r w:rsidRPr="00801F91">
        <w:rPr>
          <w:rStyle w:val="apple-style-span"/>
          <w:rFonts w:ascii="Arial" w:hAnsi="Arial" w:cs="Arial"/>
          <w:sz w:val="24"/>
          <w:szCs w:val="24"/>
        </w:rPr>
        <w:t xml:space="preserve"> parte de la concepción de </w:t>
      </w:r>
      <w:smartTag w:uri="urn:schemas-microsoft-com:office:smarttags" w:element="PersonName">
        <w:smartTagPr>
          <w:attr w:name="ProductID" w:val="la Terapia Ocupacional"/>
        </w:smartTagPr>
        <w:r w:rsidRPr="00801F91">
          <w:rPr>
            <w:rStyle w:val="apple-style-span"/>
            <w:rFonts w:ascii="Arial" w:hAnsi="Arial" w:cs="Arial"/>
            <w:sz w:val="24"/>
            <w:szCs w:val="24"/>
          </w:rPr>
          <w:t>la Terapia Ocupacional</w:t>
        </w:r>
      </w:smartTag>
      <w:r w:rsidRPr="00801F91">
        <w:rPr>
          <w:rStyle w:val="apple-style-span"/>
          <w:rFonts w:ascii="Arial" w:hAnsi="Arial" w:cs="Arial"/>
          <w:sz w:val="24"/>
          <w:szCs w:val="24"/>
        </w:rPr>
        <w:t xml:space="preserve"> como una disciplina socio-sanitaria </w:t>
      </w:r>
    </w:p>
    <w:p w:rsidR="00F2095C" w:rsidRPr="00801F91" w:rsidRDefault="00F2095C" w:rsidP="00F2095C">
      <w:pPr>
        <w:spacing w:line="360" w:lineRule="auto"/>
        <w:jc w:val="both"/>
        <w:rPr>
          <w:rStyle w:val="apple-style-span"/>
          <w:rFonts w:ascii="Arial" w:hAnsi="Arial" w:cs="Arial"/>
          <w:sz w:val="24"/>
          <w:szCs w:val="24"/>
        </w:rPr>
      </w:pPr>
      <w:proofErr w:type="gramStart"/>
      <w:r w:rsidRPr="00801F91">
        <w:rPr>
          <w:rStyle w:val="apple-style-span"/>
          <w:rFonts w:ascii="Arial" w:hAnsi="Arial" w:cs="Arial"/>
          <w:sz w:val="24"/>
          <w:szCs w:val="24"/>
        </w:rPr>
        <w:t>con</w:t>
      </w:r>
      <w:proofErr w:type="gramEnd"/>
      <w:r w:rsidRPr="00801F91">
        <w:rPr>
          <w:rStyle w:val="apple-style-span"/>
          <w:rFonts w:ascii="Arial" w:hAnsi="Arial" w:cs="Arial"/>
          <w:sz w:val="24"/>
          <w:szCs w:val="24"/>
        </w:rPr>
        <w:t xml:space="preserve"> objeto de estudio propio, sustentada en el paradigma del funcionamiento ocupacional humano, y tiene como propósito la incorporación de nuevos modelos de intervención para propiciar capacidades reflexivas, críticas y científicas.</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lastRenderedPageBreak/>
        <w:t>Cabe destacar que esta propuesta, pensada para la modalidad a distancia, se orienta a sostener un diseño curricular flexible y articulado en todo su recorrido con el plan de estudios de la carrera dictada en modalidad presencial.</w:t>
      </w:r>
    </w:p>
    <w:p w:rsidR="00F2095C" w:rsidRPr="00801F91" w:rsidRDefault="00F2095C" w:rsidP="00F2095C">
      <w:pPr>
        <w:spacing w:line="360" w:lineRule="auto"/>
        <w:jc w:val="both"/>
        <w:rPr>
          <w:rFonts w:ascii="Arial" w:hAnsi="Arial" w:cs="Arial"/>
          <w:b/>
          <w:sz w:val="24"/>
          <w:szCs w:val="24"/>
        </w:rPr>
      </w:pPr>
      <w:r w:rsidRPr="00801F91">
        <w:rPr>
          <w:rFonts w:ascii="Arial" w:hAnsi="Arial" w:cs="Arial"/>
          <w:sz w:val="24"/>
          <w:szCs w:val="24"/>
        </w:rPr>
        <w:t>Teniendo en cuenta que el diseño corresponde a  un ciclo de complementación curricular, este plan de estudios otorga instrumentos teórico metodológicos, que permiten la profundización de aquellos saberes adquiridos por los estudiantes; brindando lineamientos académicos que aportan al egresado/a una base sólida de conocimientos disciplinarios, así como capacidades para analizar e intervenir crítica e interdisciplinariamente en ámbitos diversos.</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En este sentido, el plan de estudios se estructura en tres núcleos: </w:t>
      </w:r>
      <w:r w:rsidRPr="00801F91">
        <w:rPr>
          <w:rFonts w:ascii="Arial" w:hAnsi="Arial" w:cs="Arial"/>
          <w:i/>
          <w:iCs/>
          <w:sz w:val="24"/>
          <w:szCs w:val="24"/>
        </w:rPr>
        <w:t>formación básica</w:t>
      </w:r>
      <w:r w:rsidRPr="00801F91">
        <w:rPr>
          <w:rFonts w:ascii="Arial" w:hAnsi="Arial" w:cs="Arial"/>
          <w:sz w:val="24"/>
          <w:szCs w:val="24"/>
        </w:rPr>
        <w:t xml:space="preserve">, </w:t>
      </w:r>
      <w:r w:rsidRPr="00801F91">
        <w:rPr>
          <w:rFonts w:ascii="Arial" w:hAnsi="Arial" w:cs="Arial"/>
          <w:i/>
          <w:iCs/>
          <w:sz w:val="24"/>
          <w:szCs w:val="24"/>
        </w:rPr>
        <w:t>formación específica y formación metodológica.</w:t>
      </w:r>
      <w:r w:rsidRPr="00801F91">
        <w:rPr>
          <w:rFonts w:ascii="Arial" w:hAnsi="Arial" w:cs="Arial"/>
          <w:b/>
          <w:sz w:val="24"/>
          <w:szCs w:val="24"/>
        </w:rPr>
        <w:t xml:space="preserve"> </w:t>
      </w:r>
      <w:r w:rsidRPr="00801F91">
        <w:rPr>
          <w:rFonts w:ascii="Arial" w:hAnsi="Arial" w:cs="Arial"/>
          <w:sz w:val="24"/>
          <w:szCs w:val="24"/>
        </w:rPr>
        <w:t>Esta organización curricular proveerá a los estudiantes de herramientas que le permitirán, por una parte, especificar su formación académica en un área de conocimiento particular, y por otra, fortalecer su vinculación con el pensamiento científico y la producción de conocimiento.</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pStyle w:val="Textoindependiente"/>
        <w:numPr>
          <w:ilvl w:val="0"/>
          <w:numId w:val="1"/>
        </w:numPr>
        <w:spacing w:after="0" w:line="360" w:lineRule="auto"/>
        <w:jc w:val="both"/>
        <w:rPr>
          <w:rFonts w:ascii="Arial" w:hAnsi="Arial" w:cs="Arial"/>
          <w:b/>
        </w:rPr>
      </w:pPr>
      <w:r w:rsidRPr="00801F91">
        <w:rPr>
          <w:rFonts w:ascii="Arial" w:hAnsi="Arial" w:cs="Arial"/>
          <w:b/>
        </w:rPr>
        <w:t xml:space="preserve">Denominación de </w:t>
      </w:r>
      <w:smartTag w:uri="urn:schemas-microsoft-com:office:smarttags" w:element="PersonName">
        <w:smartTagPr>
          <w:attr w:name="ProductID" w:val="la Carrera"/>
        </w:smartTagPr>
        <w:r w:rsidRPr="00801F91">
          <w:rPr>
            <w:rFonts w:ascii="Arial" w:hAnsi="Arial" w:cs="Arial"/>
            <w:b/>
          </w:rPr>
          <w:t>la Carrera</w:t>
        </w:r>
      </w:smartTag>
    </w:p>
    <w:p w:rsidR="00F2095C" w:rsidRDefault="00F2095C" w:rsidP="00F2095C">
      <w:pPr>
        <w:pStyle w:val="Textoindependiente"/>
        <w:spacing w:after="0" w:line="360" w:lineRule="auto"/>
        <w:jc w:val="both"/>
        <w:rPr>
          <w:rFonts w:ascii="Arial" w:hAnsi="Arial" w:cs="Arial"/>
        </w:rPr>
      </w:pPr>
      <w:r w:rsidRPr="00801F91">
        <w:rPr>
          <w:rFonts w:ascii="Arial" w:hAnsi="Arial" w:cs="Arial"/>
        </w:rPr>
        <w:t>Licencia</w:t>
      </w:r>
      <w:r>
        <w:rPr>
          <w:rFonts w:ascii="Arial" w:hAnsi="Arial" w:cs="Arial"/>
        </w:rPr>
        <w:t xml:space="preserve">tura </w:t>
      </w:r>
      <w:r w:rsidRPr="00801F91">
        <w:rPr>
          <w:rFonts w:ascii="Arial" w:hAnsi="Arial" w:cs="Arial"/>
        </w:rPr>
        <w:t>en Terapia Ocupacional</w:t>
      </w:r>
      <w:r>
        <w:rPr>
          <w:rFonts w:ascii="Arial" w:hAnsi="Arial" w:cs="Arial"/>
        </w:rPr>
        <w:t xml:space="preserve"> </w:t>
      </w:r>
    </w:p>
    <w:p w:rsidR="00F2095C" w:rsidRPr="00801F91" w:rsidRDefault="00F2095C" w:rsidP="00F2095C">
      <w:pPr>
        <w:pStyle w:val="Textoindependiente"/>
        <w:spacing w:after="0" w:line="360" w:lineRule="auto"/>
        <w:jc w:val="both"/>
        <w:rPr>
          <w:rFonts w:ascii="Arial" w:hAnsi="Arial" w:cs="Arial"/>
        </w:rPr>
      </w:pPr>
    </w:p>
    <w:p w:rsidR="00F2095C" w:rsidRPr="00801F91" w:rsidRDefault="00F2095C" w:rsidP="00F2095C">
      <w:pPr>
        <w:pStyle w:val="Textoindependiente"/>
        <w:numPr>
          <w:ilvl w:val="0"/>
          <w:numId w:val="1"/>
        </w:numPr>
        <w:spacing w:after="0" w:line="360" w:lineRule="auto"/>
        <w:jc w:val="both"/>
        <w:rPr>
          <w:rFonts w:ascii="Arial" w:hAnsi="Arial" w:cs="Arial"/>
          <w:b/>
        </w:rPr>
      </w:pPr>
      <w:r w:rsidRPr="00801F91">
        <w:rPr>
          <w:rFonts w:ascii="Arial" w:hAnsi="Arial" w:cs="Arial"/>
          <w:b/>
        </w:rPr>
        <w:t xml:space="preserve">Modalidad de </w:t>
      </w:r>
      <w:smartTag w:uri="urn:schemas-microsoft-com:office:smarttags" w:element="PersonName">
        <w:smartTagPr>
          <w:attr w:name="ProductID" w:val="la Carrera"/>
        </w:smartTagPr>
        <w:r w:rsidRPr="00801F91">
          <w:rPr>
            <w:rFonts w:ascii="Arial" w:hAnsi="Arial" w:cs="Arial"/>
            <w:b/>
          </w:rPr>
          <w:t>la Carrera</w:t>
        </w:r>
      </w:smartTag>
      <w:r w:rsidRPr="00801F91">
        <w:rPr>
          <w:rFonts w:ascii="Arial" w:hAnsi="Arial" w:cs="Arial"/>
          <w:b/>
        </w:rPr>
        <w:t xml:space="preserve"> </w:t>
      </w:r>
    </w:p>
    <w:p w:rsidR="00F2095C" w:rsidRPr="00801F91" w:rsidRDefault="00F2095C" w:rsidP="00F2095C">
      <w:pPr>
        <w:pStyle w:val="Textoindependiente"/>
        <w:spacing w:after="0" w:line="360" w:lineRule="auto"/>
        <w:jc w:val="both"/>
        <w:rPr>
          <w:rFonts w:ascii="Arial" w:hAnsi="Arial" w:cs="Arial"/>
        </w:rPr>
      </w:pPr>
      <w:r w:rsidRPr="00801F91">
        <w:rPr>
          <w:rFonts w:ascii="Arial" w:hAnsi="Arial" w:cs="Arial"/>
        </w:rPr>
        <w:t xml:space="preserve">A distancia. </w:t>
      </w:r>
    </w:p>
    <w:p w:rsidR="00F2095C" w:rsidRPr="00801F91" w:rsidRDefault="00F2095C" w:rsidP="00F2095C">
      <w:pPr>
        <w:pStyle w:val="Textoindependiente"/>
        <w:spacing w:after="0" w:line="360" w:lineRule="auto"/>
        <w:jc w:val="both"/>
        <w:rPr>
          <w:rFonts w:ascii="Arial" w:hAnsi="Arial" w:cs="Arial"/>
          <w:b/>
        </w:rPr>
      </w:pPr>
    </w:p>
    <w:p w:rsidR="00F2095C" w:rsidRPr="00801F91" w:rsidRDefault="00F2095C" w:rsidP="00F2095C">
      <w:pPr>
        <w:pStyle w:val="Textoindependiente"/>
        <w:numPr>
          <w:ilvl w:val="0"/>
          <w:numId w:val="1"/>
        </w:numPr>
        <w:spacing w:after="0" w:line="360" w:lineRule="auto"/>
        <w:jc w:val="both"/>
        <w:rPr>
          <w:rFonts w:ascii="Arial" w:hAnsi="Arial" w:cs="Arial"/>
          <w:b/>
        </w:rPr>
      </w:pPr>
      <w:r w:rsidRPr="00801F91">
        <w:rPr>
          <w:rFonts w:ascii="Arial" w:hAnsi="Arial" w:cs="Arial"/>
          <w:b/>
        </w:rPr>
        <w:t>Título</w:t>
      </w:r>
    </w:p>
    <w:p w:rsidR="00F2095C"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sidRPr="00801F91">
        <w:rPr>
          <w:rFonts w:ascii="Arial" w:hAnsi="Arial" w:cs="Arial"/>
          <w:sz w:val="24"/>
          <w:szCs w:val="24"/>
        </w:rPr>
        <w:t>El título a otorgar a quienes egresen es Licenciado/</w:t>
      </w:r>
      <w:proofErr w:type="spellStart"/>
      <w:r w:rsidRPr="00801F91">
        <w:rPr>
          <w:rFonts w:ascii="Arial" w:hAnsi="Arial" w:cs="Arial"/>
          <w:sz w:val="24"/>
          <w:szCs w:val="24"/>
        </w:rPr>
        <w:t>a</w:t>
      </w:r>
      <w:proofErr w:type="spellEnd"/>
      <w:r w:rsidRPr="00801F91">
        <w:rPr>
          <w:rFonts w:ascii="Arial" w:hAnsi="Arial" w:cs="Arial"/>
          <w:sz w:val="24"/>
          <w:szCs w:val="24"/>
        </w:rPr>
        <w:t xml:space="preserve"> </w:t>
      </w:r>
      <w:r>
        <w:rPr>
          <w:rFonts w:ascii="Arial" w:hAnsi="Arial" w:cs="Arial"/>
          <w:sz w:val="24"/>
          <w:szCs w:val="24"/>
        </w:rPr>
        <w:t>e</w:t>
      </w:r>
      <w:r w:rsidRPr="00801F91">
        <w:rPr>
          <w:rFonts w:ascii="Arial" w:hAnsi="Arial" w:cs="Arial"/>
          <w:sz w:val="24"/>
          <w:szCs w:val="24"/>
        </w:rPr>
        <w:t>n Terapia Ocupacional</w:t>
      </w:r>
      <w:r>
        <w:rPr>
          <w:rFonts w:ascii="Arial" w:hAnsi="Arial" w:cs="Arial"/>
          <w:sz w:val="24"/>
          <w:szCs w:val="24"/>
        </w:rPr>
        <w:t xml:space="preserve"> –Ciclo de Complementación Curricular-</w:t>
      </w: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p>
    <w:p w:rsidR="00F2095C" w:rsidRPr="00801F91" w:rsidRDefault="00F2095C" w:rsidP="00F2095C">
      <w:pPr>
        <w:pStyle w:val="Ttulo2"/>
        <w:numPr>
          <w:ilvl w:val="0"/>
          <w:numId w:val="1"/>
        </w:num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i w:val="0"/>
          <w:sz w:val="24"/>
          <w:szCs w:val="24"/>
        </w:rPr>
      </w:pPr>
      <w:r w:rsidRPr="00801F91">
        <w:rPr>
          <w:i w:val="0"/>
          <w:sz w:val="24"/>
          <w:szCs w:val="24"/>
        </w:rPr>
        <w:t>Perfil del graduado/a</w:t>
      </w:r>
    </w:p>
    <w:p w:rsidR="00F2095C" w:rsidRPr="00801F91" w:rsidRDefault="00F2095C" w:rsidP="00F2095C">
      <w:pPr>
        <w:spacing w:line="360" w:lineRule="auto"/>
        <w:jc w:val="both"/>
        <w:rPr>
          <w:rFonts w:ascii="Arial" w:hAnsi="Arial" w:cs="Arial"/>
          <w:sz w:val="24"/>
          <w:szCs w:val="24"/>
          <w:lang w:val="es-AR"/>
        </w:rPr>
      </w:pPr>
      <w:smartTag w:uri="urn:schemas-microsoft-com:office:smarttags" w:element="PersonName">
        <w:smartTagPr>
          <w:attr w:name="ProductID" w:val="la Licenciatura"/>
        </w:smartTagPr>
        <w:r w:rsidRPr="00801F91">
          <w:rPr>
            <w:rFonts w:ascii="Arial" w:hAnsi="Arial" w:cs="Arial"/>
            <w:sz w:val="24"/>
            <w:szCs w:val="24"/>
            <w:lang w:val="es-AR"/>
          </w:rPr>
          <w:t>La Licenciatura</w:t>
        </w:r>
      </w:smartTag>
      <w:r w:rsidRPr="00801F91">
        <w:rPr>
          <w:rFonts w:ascii="Arial" w:hAnsi="Arial" w:cs="Arial"/>
          <w:sz w:val="24"/>
          <w:szCs w:val="24"/>
          <w:lang w:val="es-AR"/>
        </w:rPr>
        <w:t xml:space="preserve"> en Terapia Ocupacional en su modalidad virtual se orienta a completar la formación académica necesaria para </w:t>
      </w:r>
      <w:r w:rsidRPr="00801F91">
        <w:rPr>
          <w:rFonts w:ascii="Arial" w:hAnsi="Arial" w:cs="Arial"/>
          <w:sz w:val="24"/>
          <w:szCs w:val="24"/>
        </w:rPr>
        <w:t xml:space="preserve">planificar, implementar y evaluar acciones de intervención interdisciplinarias destinadas a mejorar la calidad de vida de personas y/o poblaciones con disfunción ocupacional, con base en los nuevos modelos y marcos de intervención. </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lastRenderedPageBreak/>
        <w:t>En línea con lo anterior, el egresado/a puede combinar el razonamiento clínico y los modelos teóricos para poder efectuar la observación, el análisis, la descripción y la interpretación del desempeño ocupacional humano.</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Posee conocimientos para utilizar métodos y técnicas de investigación científica relativos a su campo disciplinar.</w:t>
      </w: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pStyle w:val="Sangra2detindependiente"/>
        <w:numPr>
          <w:ilvl w:val="0"/>
          <w:numId w:val="1"/>
        </w:numPr>
        <w:spacing w:after="0" w:line="360" w:lineRule="auto"/>
        <w:jc w:val="both"/>
        <w:rPr>
          <w:rFonts w:ascii="Arial" w:hAnsi="Arial" w:cs="Arial"/>
          <w:b/>
          <w:sz w:val="24"/>
          <w:szCs w:val="24"/>
          <w:lang w:val="es-ES_tradnl"/>
        </w:rPr>
      </w:pPr>
      <w:r w:rsidRPr="00801F91">
        <w:rPr>
          <w:rFonts w:ascii="Arial" w:hAnsi="Arial" w:cs="Arial"/>
          <w:b/>
          <w:sz w:val="24"/>
          <w:szCs w:val="24"/>
          <w:lang w:val="es-ES_tradnl"/>
        </w:rPr>
        <w:t xml:space="preserve">Alcances del título </w:t>
      </w:r>
    </w:p>
    <w:p w:rsidR="00F2095C" w:rsidRPr="00801F91" w:rsidRDefault="00F2095C" w:rsidP="00F2095C">
      <w:pPr>
        <w:spacing w:line="360" w:lineRule="auto"/>
        <w:jc w:val="both"/>
        <w:rPr>
          <w:rFonts w:ascii="Arial" w:hAnsi="Arial" w:cs="Arial"/>
          <w:sz w:val="24"/>
          <w:szCs w:val="24"/>
          <w:lang w:val="es-AR"/>
        </w:rPr>
      </w:pPr>
      <w:r w:rsidRPr="00801F91">
        <w:rPr>
          <w:rFonts w:ascii="Arial" w:hAnsi="Arial" w:cs="Arial"/>
          <w:sz w:val="24"/>
          <w:szCs w:val="24"/>
          <w:lang w:val="es-ES_tradnl"/>
        </w:rPr>
        <w:t>El</w:t>
      </w:r>
      <w:r w:rsidRPr="00801F91">
        <w:rPr>
          <w:rFonts w:ascii="Arial" w:hAnsi="Arial" w:cs="Arial"/>
          <w:color w:val="4F81BD"/>
          <w:sz w:val="24"/>
          <w:szCs w:val="24"/>
          <w:lang w:val="es-ES_tradnl"/>
        </w:rPr>
        <w:t xml:space="preserve"> </w:t>
      </w:r>
      <w:r w:rsidRPr="00801F91">
        <w:rPr>
          <w:rFonts w:ascii="Arial" w:hAnsi="Arial" w:cs="Arial"/>
          <w:sz w:val="24"/>
          <w:szCs w:val="24"/>
          <w:lang w:val="es-ES_tradnl"/>
        </w:rPr>
        <w:t xml:space="preserve">egresado/a de </w:t>
      </w:r>
      <w:smartTag w:uri="urn:schemas-microsoft-com:office:smarttags" w:element="PersonName">
        <w:smartTagPr>
          <w:attr w:name="ProductID" w:val="la Licenciatura"/>
        </w:smartTagPr>
        <w:r w:rsidRPr="00801F91">
          <w:rPr>
            <w:rFonts w:ascii="Arial" w:hAnsi="Arial" w:cs="Arial"/>
            <w:sz w:val="24"/>
            <w:szCs w:val="24"/>
            <w:lang w:val="es-ES_tradnl"/>
          </w:rPr>
          <w:t>la Licenciatura</w:t>
        </w:r>
      </w:smartTag>
      <w:r w:rsidRPr="00801F91">
        <w:rPr>
          <w:rFonts w:ascii="Arial" w:hAnsi="Arial" w:cs="Arial"/>
          <w:sz w:val="24"/>
          <w:szCs w:val="24"/>
          <w:lang w:val="es-ES_tradnl"/>
        </w:rPr>
        <w:t xml:space="preserve"> en Terapia Ocupacional de </w:t>
      </w:r>
      <w:smartTag w:uri="urn:schemas-microsoft-com:office:smarttags" w:element="PersonName">
        <w:smartTagPr>
          <w:attr w:name="ProductID" w:val="la UNIVERSIDAD NACIONAL"/>
        </w:smartTagPr>
        <w:r w:rsidRPr="00801F91">
          <w:rPr>
            <w:rFonts w:ascii="Arial" w:hAnsi="Arial" w:cs="Arial"/>
            <w:sz w:val="24"/>
            <w:szCs w:val="24"/>
            <w:lang w:val="es-ES_tradnl"/>
          </w:rPr>
          <w:t>la Universidad Nacional</w:t>
        </w:r>
      </w:smartTag>
      <w:r w:rsidRPr="00801F91">
        <w:rPr>
          <w:rFonts w:ascii="Arial" w:hAnsi="Arial" w:cs="Arial"/>
          <w:sz w:val="24"/>
          <w:szCs w:val="24"/>
          <w:lang w:val="es-ES_tradnl"/>
        </w:rPr>
        <w:t xml:space="preserve"> de Quilmes posee</w:t>
      </w:r>
      <w:r w:rsidRPr="00801F91">
        <w:rPr>
          <w:rFonts w:ascii="Arial" w:hAnsi="Arial" w:cs="Arial"/>
          <w:sz w:val="24"/>
          <w:szCs w:val="24"/>
          <w:lang w:val="es-AR"/>
        </w:rPr>
        <w:t xml:space="preserve"> capacidad para:</w:t>
      </w:r>
    </w:p>
    <w:p w:rsidR="00F2095C" w:rsidRPr="00801F91" w:rsidRDefault="00F2095C" w:rsidP="00F2095C">
      <w:pPr>
        <w:tabs>
          <w:tab w:val="num" w:pos="540"/>
        </w:tabs>
        <w:spacing w:line="360" w:lineRule="auto"/>
        <w:ind w:left="540" w:hanging="540"/>
        <w:jc w:val="both"/>
        <w:rPr>
          <w:rFonts w:ascii="Arial" w:hAnsi="Arial" w:cs="Arial"/>
          <w:sz w:val="24"/>
          <w:szCs w:val="24"/>
          <w:highlight w:val="yellow"/>
          <w:lang w:val="es-AR"/>
        </w:rPr>
      </w:pP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Elaborar, aplicar y evaluar métodos y técnicas de análisis de las ocupaciones en las que participa la persona, para determinar las demandas de ejecución considerando el entorno y/o contexto en el que se llevan a cabo.</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 Diseñar, implementar y evaluar  métodos y técnicas de mantenimiento y  desarrollo de las funciones requeridas para el desempeño ocupacional. </w:t>
      </w:r>
    </w:p>
    <w:p w:rsidR="00F2095C" w:rsidRPr="00801F91" w:rsidRDefault="00F2095C" w:rsidP="00F2095C">
      <w:pPr>
        <w:pStyle w:val="Textoindependiente"/>
        <w:spacing w:after="0" w:line="360" w:lineRule="auto"/>
        <w:jc w:val="both"/>
        <w:rPr>
          <w:rFonts w:ascii="Arial" w:hAnsi="Arial" w:cs="Arial"/>
        </w:rPr>
      </w:pPr>
      <w:r w:rsidRPr="00801F91">
        <w:rPr>
          <w:rFonts w:ascii="Arial" w:hAnsi="Arial" w:cs="Arial"/>
        </w:rPr>
        <w:t xml:space="preserve">- Diseñar  y elaborar equipamiento </w:t>
      </w:r>
      <w:proofErr w:type="spellStart"/>
      <w:r w:rsidRPr="00801F91">
        <w:rPr>
          <w:rFonts w:ascii="Arial" w:hAnsi="Arial" w:cs="Arial"/>
        </w:rPr>
        <w:t>ortésico</w:t>
      </w:r>
      <w:proofErr w:type="spellEnd"/>
      <w:r w:rsidRPr="00801F91">
        <w:rPr>
          <w:rFonts w:ascii="Arial" w:hAnsi="Arial" w:cs="Arial"/>
        </w:rPr>
        <w:t>.</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-Evaluar, entrenar y asesorar a personas y a su entorno en la utilización de equipamiento </w:t>
      </w:r>
      <w:proofErr w:type="spellStart"/>
      <w:r w:rsidRPr="00801F91">
        <w:rPr>
          <w:rFonts w:ascii="Arial" w:hAnsi="Arial" w:cs="Arial"/>
          <w:sz w:val="24"/>
          <w:szCs w:val="24"/>
        </w:rPr>
        <w:t>ortésico</w:t>
      </w:r>
      <w:proofErr w:type="spellEnd"/>
      <w:r w:rsidRPr="00801F91">
        <w:rPr>
          <w:rFonts w:ascii="Arial" w:hAnsi="Arial" w:cs="Arial"/>
          <w:sz w:val="24"/>
          <w:szCs w:val="24"/>
        </w:rPr>
        <w:t xml:space="preserve"> y protésico.</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-Diseñar, elaborar y asesorar sobre  equipamiento personal  y ambiental, fijo  y móvil destinado a mejorar las posibilidades  de autonomía  de las  personas y/o poblaciones con déficit en el desempeño ocupacional.</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-Planificar, implementar y evaluar acciones de intervención interdisciplinarias destinadas a mejorar la calidad de vida de personas y/o poblaciones con disfunción ocupacional.</w:t>
      </w:r>
    </w:p>
    <w:p w:rsidR="00F2095C" w:rsidRPr="00801F91" w:rsidRDefault="00F2095C" w:rsidP="00F2095C">
      <w:pPr>
        <w:pStyle w:val="Textoindependiente"/>
        <w:spacing w:after="0" w:line="360" w:lineRule="auto"/>
        <w:jc w:val="both"/>
        <w:rPr>
          <w:rFonts w:ascii="Arial" w:hAnsi="Arial" w:cs="Arial"/>
        </w:rPr>
      </w:pPr>
      <w:r w:rsidRPr="00801F91">
        <w:rPr>
          <w:rFonts w:ascii="Arial" w:hAnsi="Arial" w:cs="Arial"/>
        </w:rPr>
        <w:t>-Participar en el  planeamiento,  ejecución y evaluación  de planes,  programas y proyectos  de rehabilitación profesional-laboral.</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-Intervenir interdisciplinariamente en la  elaboración, implementación  y evaluación de planes, programas y proyectos de desarrollo comunitario resaltando el poder de la ocupación como derecho fundamental del ser humano.</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-Ejecutar arbitrajes y peritajes referidos a la evaluación del desempeño ocupacional de la persona.</w:t>
      </w:r>
    </w:p>
    <w:p w:rsidR="00F2095C" w:rsidRPr="00801F91" w:rsidRDefault="00F2095C" w:rsidP="00F2095C">
      <w:pPr>
        <w:pStyle w:val="Textoindependiente"/>
        <w:spacing w:after="0" w:line="360" w:lineRule="auto"/>
        <w:jc w:val="both"/>
        <w:rPr>
          <w:rFonts w:ascii="Arial" w:hAnsi="Arial" w:cs="Arial"/>
        </w:rPr>
      </w:pPr>
      <w:r w:rsidRPr="00801F91">
        <w:rPr>
          <w:rFonts w:ascii="Arial" w:hAnsi="Arial" w:cs="Arial"/>
        </w:rPr>
        <w:t>- Realizar  estudios e investigaciones relativos a la ocupación humana.</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lastRenderedPageBreak/>
        <w:t>- Planificar, organizar, dirigir y evaluar servicios de Terapia Ocupacional.</w:t>
      </w: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numPr>
          <w:ilvl w:val="0"/>
          <w:numId w:val="1"/>
        </w:numPr>
        <w:spacing w:line="360" w:lineRule="auto"/>
        <w:jc w:val="both"/>
        <w:rPr>
          <w:rFonts w:ascii="Arial" w:hAnsi="Arial" w:cs="Arial"/>
          <w:b/>
          <w:sz w:val="24"/>
          <w:szCs w:val="24"/>
          <w:lang w:val="es-AR"/>
        </w:rPr>
      </w:pPr>
      <w:r w:rsidRPr="00801F91">
        <w:rPr>
          <w:rFonts w:ascii="Arial" w:hAnsi="Arial" w:cs="Arial"/>
          <w:b/>
          <w:sz w:val="24"/>
          <w:szCs w:val="24"/>
          <w:lang w:val="es-AR"/>
        </w:rPr>
        <w:t>Objetivos de la carrera</w:t>
      </w:r>
    </w:p>
    <w:p w:rsidR="00F2095C" w:rsidRPr="00801F91" w:rsidRDefault="00F2095C" w:rsidP="00F2095C">
      <w:pPr>
        <w:autoSpaceDE w:val="0"/>
        <w:autoSpaceDN w:val="0"/>
        <w:adjustRightInd w:val="0"/>
        <w:spacing w:line="360" w:lineRule="auto"/>
        <w:jc w:val="both"/>
        <w:rPr>
          <w:rFonts w:ascii="Arial" w:hAnsi="Arial" w:cs="Arial"/>
          <w:sz w:val="24"/>
          <w:szCs w:val="24"/>
          <w:lang w:val="es-AR" w:eastAsia="es-AR"/>
        </w:rPr>
      </w:pPr>
      <w:smartTag w:uri="urn:schemas-microsoft-com:office:smarttags" w:element="PersonName">
        <w:smartTagPr>
          <w:attr w:name="ProductID" w:val="la Licenciatura"/>
        </w:smartTagPr>
        <w:r w:rsidRPr="00801F91">
          <w:rPr>
            <w:rFonts w:ascii="Arial" w:hAnsi="Arial" w:cs="Arial"/>
            <w:sz w:val="24"/>
            <w:szCs w:val="24"/>
            <w:lang w:val="es-AR"/>
          </w:rPr>
          <w:t>La Licenciatura</w:t>
        </w:r>
      </w:smartTag>
      <w:r w:rsidRPr="00801F91">
        <w:rPr>
          <w:rFonts w:ascii="Arial" w:hAnsi="Arial" w:cs="Arial"/>
          <w:sz w:val="24"/>
          <w:szCs w:val="24"/>
          <w:lang w:val="es-AR"/>
        </w:rPr>
        <w:t xml:space="preserve"> en Terapia Ocupacional es un ciclo de complementación curricular destinado a graduados con formación profesional que deseen profundizar su formación teórica y metodológica en el campo disciplinar de </w:t>
      </w:r>
      <w:smartTag w:uri="urn:schemas-microsoft-com:office:smarttags" w:element="PersonName">
        <w:smartTagPr>
          <w:attr w:name="ProductID" w:val="la Terapia Ocupacional"/>
        </w:smartTagPr>
        <w:r w:rsidRPr="00801F91">
          <w:rPr>
            <w:rFonts w:ascii="Arial" w:hAnsi="Arial" w:cs="Arial"/>
            <w:sz w:val="24"/>
            <w:szCs w:val="24"/>
            <w:lang w:val="es-AR"/>
          </w:rPr>
          <w:t>la Terapia Ocupacional</w:t>
        </w:r>
      </w:smartTag>
      <w:r w:rsidRPr="00801F91">
        <w:rPr>
          <w:rFonts w:ascii="Arial" w:hAnsi="Arial" w:cs="Arial"/>
          <w:sz w:val="24"/>
          <w:szCs w:val="24"/>
          <w:lang w:val="es-AR"/>
        </w:rPr>
        <w:t>;</w:t>
      </w:r>
      <w:r w:rsidRPr="00801F91">
        <w:rPr>
          <w:rFonts w:ascii="Arial" w:hAnsi="Arial" w:cs="Arial"/>
          <w:sz w:val="24"/>
          <w:szCs w:val="24"/>
          <w:lang w:val="es-AR" w:eastAsia="es-AR"/>
        </w:rPr>
        <w:t xml:space="preserve"> supone una formación profesional previa y un interés por ampliar conocimientos y competencias para la práctica de </w:t>
      </w:r>
      <w:smartTag w:uri="urn:schemas-microsoft-com:office:smarttags" w:element="PersonName">
        <w:smartTagPr>
          <w:attr w:name="ProductID" w:val="la Terapia Ocupacional."/>
        </w:smartTagPr>
        <w:r w:rsidRPr="00801F91">
          <w:rPr>
            <w:rFonts w:ascii="Arial" w:hAnsi="Arial" w:cs="Arial"/>
            <w:sz w:val="24"/>
            <w:szCs w:val="24"/>
            <w:lang w:val="es-AR" w:eastAsia="es-AR"/>
          </w:rPr>
          <w:t>la Terapia Ocupacional.</w:t>
        </w:r>
      </w:smartTag>
      <w:r w:rsidRPr="00801F91">
        <w:rPr>
          <w:rFonts w:ascii="Arial" w:hAnsi="Arial" w:cs="Arial"/>
          <w:sz w:val="24"/>
          <w:szCs w:val="24"/>
          <w:lang w:val="es-AR" w:eastAsia="es-AR"/>
        </w:rPr>
        <w:t xml:space="preserve">  </w:t>
      </w:r>
    </w:p>
    <w:p w:rsidR="00F2095C" w:rsidRPr="00801F91" w:rsidRDefault="00F2095C" w:rsidP="00F2095C">
      <w:pPr>
        <w:autoSpaceDE w:val="0"/>
        <w:autoSpaceDN w:val="0"/>
        <w:adjustRightInd w:val="0"/>
        <w:spacing w:line="360" w:lineRule="auto"/>
        <w:jc w:val="both"/>
        <w:rPr>
          <w:rFonts w:ascii="Arial" w:hAnsi="Arial" w:cs="Arial"/>
          <w:sz w:val="24"/>
          <w:szCs w:val="24"/>
          <w:lang w:val="es-AR" w:eastAsia="es-AR"/>
        </w:rPr>
      </w:pPr>
      <w:r w:rsidRPr="00801F91">
        <w:rPr>
          <w:rFonts w:ascii="Arial" w:hAnsi="Arial" w:cs="Arial"/>
          <w:sz w:val="24"/>
          <w:szCs w:val="24"/>
          <w:lang w:val="es-AR" w:eastAsia="es-AR"/>
        </w:rPr>
        <w:t>Asimismo, está</w:t>
      </w:r>
      <w:r w:rsidRPr="00801F91">
        <w:rPr>
          <w:rFonts w:ascii="Arial" w:hAnsi="Arial" w:cs="Arial"/>
          <w:sz w:val="24"/>
          <w:szCs w:val="24"/>
          <w:lang w:eastAsia="es-AR"/>
        </w:rPr>
        <w:t xml:space="preserve"> orientada a </w:t>
      </w:r>
      <w:r w:rsidRPr="00801F91">
        <w:rPr>
          <w:rFonts w:ascii="Arial" w:hAnsi="Arial" w:cs="Arial"/>
          <w:sz w:val="24"/>
          <w:szCs w:val="24"/>
          <w:lang w:val="es-AR" w:eastAsia="es-AR"/>
        </w:rPr>
        <w:t xml:space="preserve">completar la formación de grado de aquellos alumnos que acrediten haber cumplimentado el Ciclo de Formación General previsto en el  plan de estudios de la carrera de Licenciatura en Terapia Ocupacional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801F91">
            <w:rPr>
              <w:rFonts w:ascii="Arial" w:hAnsi="Arial" w:cs="Arial"/>
              <w:sz w:val="24"/>
              <w:szCs w:val="24"/>
              <w:lang w:val="es-AR" w:eastAsia="es-AR"/>
            </w:rPr>
            <w:t>la Universidad</w:t>
          </w:r>
        </w:smartTag>
        <w:r w:rsidRPr="00801F91">
          <w:rPr>
            <w:rFonts w:ascii="Arial" w:hAnsi="Arial" w:cs="Arial"/>
            <w:sz w:val="24"/>
            <w:szCs w:val="24"/>
            <w:lang w:val="es-AR" w:eastAsia="es-AR"/>
          </w:rPr>
          <w:t xml:space="preserve"> Nacional</w:t>
        </w:r>
      </w:smartTag>
      <w:r w:rsidRPr="00801F91">
        <w:rPr>
          <w:rFonts w:ascii="Arial" w:hAnsi="Arial" w:cs="Arial"/>
          <w:sz w:val="24"/>
          <w:szCs w:val="24"/>
          <w:lang w:val="es-AR" w:eastAsia="es-AR"/>
        </w:rPr>
        <w:t xml:space="preserve"> de Quilmes, modalidad presencial.</w:t>
      </w:r>
    </w:p>
    <w:p w:rsidR="00F2095C" w:rsidRDefault="00F2095C" w:rsidP="00F2095C">
      <w:pPr>
        <w:spacing w:line="360" w:lineRule="auto"/>
        <w:jc w:val="both"/>
        <w:rPr>
          <w:rFonts w:ascii="Arial" w:eastAsia="Calibri" w:hAnsi="Arial" w:cs="Arial"/>
          <w:sz w:val="24"/>
          <w:szCs w:val="24"/>
        </w:rPr>
      </w:pPr>
      <w:r w:rsidRPr="00801F91">
        <w:rPr>
          <w:rFonts w:ascii="Arial" w:hAnsi="Arial" w:cs="Arial"/>
          <w:sz w:val="24"/>
          <w:szCs w:val="24"/>
          <w:lang w:val="es-AR" w:eastAsia="es-AR"/>
        </w:rPr>
        <w:t xml:space="preserve">Sus propósitos de formación académica están encaminados a lograr que sus egresados/as analicen e intervengan críticamente y de manera interdisciplinaria, tanto en el campo profesional como en el académico, en problemáticas propias de </w:t>
      </w:r>
      <w:smartTag w:uri="urn:schemas-microsoft-com:office:smarttags" w:element="PersonName">
        <w:smartTagPr>
          <w:attr w:name="ProductID" w:val="la Terapia Ocupacional."/>
        </w:smartTagPr>
        <w:r w:rsidRPr="00801F91">
          <w:rPr>
            <w:rFonts w:ascii="Arial" w:hAnsi="Arial" w:cs="Arial"/>
            <w:sz w:val="24"/>
            <w:szCs w:val="24"/>
            <w:lang w:val="es-AR" w:eastAsia="es-AR"/>
          </w:rPr>
          <w:t>la Terapia Ocupacional.</w:t>
        </w:r>
      </w:smartTag>
      <w:r w:rsidRPr="00801F91">
        <w:rPr>
          <w:rFonts w:ascii="Arial" w:hAnsi="Arial" w:cs="Arial"/>
          <w:sz w:val="24"/>
          <w:szCs w:val="24"/>
          <w:lang w:val="es-AR" w:eastAsia="es-AR"/>
        </w:rPr>
        <w:t xml:space="preserve"> La mencionada intervención deberá estar </w:t>
      </w:r>
      <w:r w:rsidRPr="00801F91">
        <w:rPr>
          <w:rFonts w:ascii="Arial" w:eastAsia="Calibri" w:hAnsi="Arial" w:cs="Arial"/>
          <w:sz w:val="24"/>
          <w:szCs w:val="24"/>
        </w:rPr>
        <w:t xml:space="preserve">enmarcada en la concepción de  la ocupación como derecho humano para la salud, el bienestar y la inclusión en la vida diaria, con bases en el respeto a la justicia, la igualdad, la diversidad de culturas y el medio ambiente.  </w:t>
      </w:r>
    </w:p>
    <w:p w:rsidR="00F2095C" w:rsidRPr="00801F91" w:rsidRDefault="00F2095C" w:rsidP="00F2095C">
      <w:pPr>
        <w:spacing w:line="360" w:lineRule="auto"/>
        <w:jc w:val="both"/>
        <w:rPr>
          <w:rFonts w:ascii="Arial" w:eastAsia="Calibri" w:hAnsi="Arial" w:cs="Arial"/>
          <w:sz w:val="24"/>
          <w:szCs w:val="24"/>
        </w:rPr>
      </w:pPr>
    </w:p>
    <w:p w:rsidR="00F2095C" w:rsidRPr="00801F91" w:rsidRDefault="00F2095C" w:rsidP="00F2095C">
      <w:pPr>
        <w:numPr>
          <w:ilvl w:val="0"/>
          <w:numId w:val="1"/>
        </w:numPr>
        <w:spacing w:line="360" w:lineRule="auto"/>
        <w:jc w:val="both"/>
        <w:rPr>
          <w:rFonts w:ascii="Arial" w:hAnsi="Arial" w:cs="Arial"/>
          <w:b/>
          <w:sz w:val="24"/>
          <w:szCs w:val="24"/>
          <w:lang w:val="es-AR"/>
        </w:rPr>
      </w:pPr>
      <w:r w:rsidRPr="00801F91">
        <w:rPr>
          <w:rFonts w:ascii="Arial" w:hAnsi="Arial" w:cs="Arial"/>
          <w:b/>
          <w:sz w:val="24"/>
          <w:szCs w:val="24"/>
          <w:lang w:val="es-AR"/>
        </w:rPr>
        <w:t>Requisitos de ingreso a la carrera</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Podrán ingresar al Ciclo de Complementación Curricular de Licenciatura en Terapia Ocupacional:</w:t>
      </w:r>
    </w:p>
    <w:p w:rsidR="00F2095C" w:rsidRPr="00801F91" w:rsidRDefault="00F2095C" w:rsidP="00F2095C">
      <w:pPr>
        <w:numPr>
          <w:ilvl w:val="0"/>
          <w:numId w:val="7"/>
        </w:numPr>
        <w:spacing w:line="360" w:lineRule="auto"/>
        <w:jc w:val="both"/>
        <w:rPr>
          <w:rFonts w:ascii="Arial" w:hAnsi="Arial" w:cs="Arial"/>
          <w:sz w:val="24"/>
          <w:szCs w:val="24"/>
        </w:rPr>
      </w:pPr>
      <w:r w:rsidRPr="00801F91">
        <w:rPr>
          <w:rFonts w:ascii="Arial" w:hAnsi="Arial" w:cs="Arial"/>
          <w:sz w:val="24"/>
          <w:szCs w:val="24"/>
        </w:rPr>
        <w:t xml:space="preserve">Los egresados en Terapia Ocupacional con títulos expedidos por instituciones universitarias o de educación superior reconocidas oficialmente por las respectivas autoridades y cuyos planes de estudios acrediten una carga horaria mínima de 1600 (mil seiscientas) horas, distribuidas en al menos 3 años de duración </w:t>
      </w:r>
    </w:p>
    <w:p w:rsidR="00F2095C" w:rsidRPr="00801F91" w:rsidRDefault="00F2095C" w:rsidP="00F2095C">
      <w:pPr>
        <w:numPr>
          <w:ilvl w:val="0"/>
          <w:numId w:val="7"/>
        </w:numPr>
        <w:spacing w:line="360" w:lineRule="auto"/>
        <w:jc w:val="both"/>
        <w:rPr>
          <w:rFonts w:ascii="Arial" w:hAnsi="Arial" w:cs="Arial"/>
          <w:sz w:val="24"/>
          <w:szCs w:val="24"/>
        </w:rPr>
      </w:pPr>
      <w:r w:rsidRPr="00801F91">
        <w:rPr>
          <w:rFonts w:ascii="Arial" w:hAnsi="Arial" w:cs="Arial"/>
          <w:sz w:val="24"/>
          <w:szCs w:val="24"/>
        </w:rPr>
        <w:t xml:space="preserve">Los alumnos de </w:t>
      </w:r>
      <w:smartTag w:uri="urn:schemas-microsoft-com:office:smarttags" w:element="PersonName">
        <w:smartTagPr>
          <w:attr w:name="ProductID" w:val="la Licenciatura"/>
        </w:smartTagPr>
        <w:r w:rsidRPr="00801F91">
          <w:rPr>
            <w:rFonts w:ascii="Arial" w:hAnsi="Arial" w:cs="Arial"/>
            <w:sz w:val="24"/>
            <w:szCs w:val="24"/>
          </w:rPr>
          <w:t>la Licenciatura</w:t>
        </w:r>
      </w:smartTag>
      <w:r w:rsidRPr="00801F91">
        <w:rPr>
          <w:rFonts w:ascii="Arial" w:hAnsi="Arial" w:cs="Arial"/>
          <w:sz w:val="24"/>
          <w:szCs w:val="24"/>
        </w:rPr>
        <w:t xml:space="preserve"> en Terapia Ocupacional con modalidad presencial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801F91">
            <w:rPr>
              <w:rFonts w:ascii="Arial" w:hAnsi="Arial" w:cs="Arial"/>
              <w:sz w:val="24"/>
              <w:szCs w:val="24"/>
            </w:rPr>
            <w:t>la Universidad</w:t>
          </w:r>
        </w:smartTag>
        <w:r w:rsidRPr="00801F91">
          <w:rPr>
            <w:rFonts w:ascii="Arial" w:hAnsi="Arial" w:cs="Arial"/>
            <w:sz w:val="24"/>
            <w:szCs w:val="24"/>
          </w:rPr>
          <w:t xml:space="preserve"> Nacional</w:t>
        </w:r>
      </w:smartTag>
      <w:r w:rsidRPr="00801F91">
        <w:rPr>
          <w:rFonts w:ascii="Arial" w:hAnsi="Arial" w:cs="Arial"/>
          <w:sz w:val="24"/>
          <w:szCs w:val="24"/>
        </w:rPr>
        <w:t xml:space="preserve"> de Quilmes que posean el Diploma de Formación Básica en el estudio de la Ocupación Humana,  </w:t>
      </w:r>
      <w:r w:rsidRPr="00801F91">
        <w:rPr>
          <w:rFonts w:ascii="Arial" w:hAnsi="Arial" w:cs="Arial"/>
          <w:sz w:val="24"/>
          <w:szCs w:val="24"/>
        </w:rPr>
        <w:lastRenderedPageBreak/>
        <w:t>el cual posee una carga horaria mínima de 2702 horas distribuidas en 3 años de duración.</w:t>
      </w:r>
    </w:p>
    <w:p w:rsidR="00F2095C" w:rsidRPr="00801F91" w:rsidRDefault="00F2095C" w:rsidP="00F2095C">
      <w:pPr>
        <w:spacing w:line="360" w:lineRule="auto"/>
        <w:jc w:val="both"/>
        <w:rPr>
          <w:rFonts w:ascii="Arial" w:hAnsi="Arial" w:cs="Arial"/>
          <w:sz w:val="24"/>
          <w:szCs w:val="24"/>
        </w:rPr>
      </w:pPr>
    </w:p>
    <w:p w:rsidR="00F2095C" w:rsidRDefault="00F2095C" w:rsidP="00F2095C">
      <w:pPr>
        <w:spacing w:line="360" w:lineRule="auto"/>
        <w:jc w:val="both"/>
        <w:rPr>
          <w:rFonts w:ascii="Arial" w:hAnsi="Arial" w:cs="Arial"/>
          <w:sz w:val="24"/>
          <w:szCs w:val="24"/>
        </w:rPr>
      </w:pPr>
    </w:p>
    <w:p w:rsidR="00F2095C" w:rsidRPr="00801F91" w:rsidRDefault="00F2095C" w:rsidP="00F2095C">
      <w:pPr>
        <w:numPr>
          <w:ilvl w:val="0"/>
          <w:numId w:val="1"/>
        </w:numPr>
        <w:spacing w:line="360" w:lineRule="auto"/>
        <w:jc w:val="both"/>
        <w:rPr>
          <w:rFonts w:ascii="Arial" w:hAnsi="Arial" w:cs="Arial"/>
          <w:b/>
          <w:sz w:val="24"/>
          <w:szCs w:val="24"/>
          <w:lang w:val="es-AR"/>
        </w:rPr>
      </w:pPr>
      <w:r w:rsidRPr="00801F91">
        <w:rPr>
          <w:rFonts w:ascii="Arial" w:hAnsi="Arial" w:cs="Arial"/>
          <w:b/>
          <w:sz w:val="24"/>
          <w:szCs w:val="24"/>
          <w:lang w:val="es-AR"/>
        </w:rPr>
        <w:t>Requisitos para la obtención del título de Licenciado/</w:t>
      </w:r>
      <w:proofErr w:type="spellStart"/>
      <w:r w:rsidRPr="00801F91">
        <w:rPr>
          <w:rFonts w:ascii="Arial" w:hAnsi="Arial" w:cs="Arial"/>
          <w:b/>
          <w:sz w:val="24"/>
          <w:szCs w:val="24"/>
          <w:lang w:val="es-AR"/>
        </w:rPr>
        <w:t>a</w:t>
      </w:r>
      <w:proofErr w:type="spellEnd"/>
      <w:r w:rsidRPr="00801F91">
        <w:rPr>
          <w:rFonts w:ascii="Arial" w:hAnsi="Arial" w:cs="Arial"/>
          <w:b/>
          <w:sz w:val="24"/>
          <w:szCs w:val="24"/>
          <w:lang w:val="es-AR"/>
        </w:rPr>
        <w:t xml:space="preserve"> en Terapia Ocupacional </w:t>
      </w:r>
    </w:p>
    <w:p w:rsidR="00F2095C" w:rsidRPr="00801F91" w:rsidRDefault="00F2095C" w:rsidP="00F2095C">
      <w:pPr>
        <w:spacing w:line="360" w:lineRule="auto"/>
        <w:jc w:val="both"/>
        <w:rPr>
          <w:rFonts w:ascii="Arial" w:hAnsi="Arial" w:cs="Arial"/>
          <w:sz w:val="24"/>
          <w:szCs w:val="24"/>
          <w:u w:val="single"/>
        </w:rPr>
      </w:pPr>
      <w:r w:rsidRPr="00801F91">
        <w:rPr>
          <w:rFonts w:ascii="Arial" w:hAnsi="Arial" w:cs="Arial"/>
          <w:sz w:val="24"/>
          <w:szCs w:val="24"/>
          <w:lang w:val="es-AR"/>
        </w:rPr>
        <w:t>Para obtener el título de Licenciado/</w:t>
      </w:r>
      <w:proofErr w:type="spellStart"/>
      <w:r w:rsidRPr="00801F91">
        <w:rPr>
          <w:rFonts w:ascii="Arial" w:hAnsi="Arial" w:cs="Arial"/>
          <w:sz w:val="24"/>
          <w:szCs w:val="24"/>
          <w:lang w:val="es-AR"/>
        </w:rPr>
        <w:t>a</w:t>
      </w:r>
      <w:proofErr w:type="spellEnd"/>
      <w:r w:rsidRPr="00801F91">
        <w:rPr>
          <w:rFonts w:ascii="Arial" w:hAnsi="Arial" w:cs="Arial"/>
          <w:sz w:val="24"/>
          <w:szCs w:val="24"/>
          <w:lang w:val="es-AR"/>
        </w:rPr>
        <w:t xml:space="preserve"> en Terapia Ocupacional se deben aprobar seis asignaturas del Núcleo de Formación Básica, tres asignaturas del Núcleo de Formación Específica y dos asignaturas del Núcleo de Formación Metodológica. </w:t>
      </w:r>
    </w:p>
    <w:p w:rsidR="00F2095C" w:rsidRDefault="00F2095C" w:rsidP="00F2095C">
      <w:pPr>
        <w:spacing w:line="360" w:lineRule="auto"/>
        <w:jc w:val="both"/>
        <w:rPr>
          <w:rFonts w:ascii="Arial" w:hAnsi="Arial" w:cs="Arial"/>
          <w:b/>
          <w:sz w:val="24"/>
          <w:szCs w:val="24"/>
          <w:lang w:val="es-AR"/>
        </w:rPr>
      </w:pPr>
    </w:p>
    <w:p w:rsidR="00F2095C" w:rsidRPr="00801F91" w:rsidRDefault="00F2095C" w:rsidP="00F2095C">
      <w:pPr>
        <w:spacing w:line="360" w:lineRule="auto"/>
        <w:jc w:val="both"/>
        <w:rPr>
          <w:rFonts w:ascii="Arial" w:hAnsi="Arial" w:cs="Arial"/>
          <w:b/>
          <w:sz w:val="24"/>
          <w:szCs w:val="24"/>
          <w:lang w:val="es-AR"/>
        </w:rPr>
      </w:pPr>
    </w:p>
    <w:p w:rsidR="00F2095C" w:rsidRPr="00801F91" w:rsidRDefault="00F2095C" w:rsidP="00F2095C">
      <w:pPr>
        <w:numPr>
          <w:ilvl w:val="0"/>
          <w:numId w:val="1"/>
        </w:numPr>
        <w:spacing w:line="360" w:lineRule="auto"/>
        <w:jc w:val="both"/>
        <w:rPr>
          <w:rFonts w:ascii="Arial" w:hAnsi="Arial" w:cs="Arial"/>
          <w:b/>
          <w:sz w:val="24"/>
          <w:szCs w:val="24"/>
          <w:lang w:val="es-AR"/>
        </w:rPr>
      </w:pPr>
      <w:r w:rsidRPr="00801F91">
        <w:rPr>
          <w:rFonts w:ascii="Arial" w:hAnsi="Arial" w:cs="Arial"/>
          <w:b/>
          <w:sz w:val="24"/>
          <w:szCs w:val="24"/>
          <w:lang w:val="es-AR"/>
        </w:rPr>
        <w:t>Plan de estudios</w:t>
      </w: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sidRPr="00801F91">
        <w:rPr>
          <w:rFonts w:ascii="Arial" w:hAnsi="Arial" w:cs="Arial"/>
          <w:sz w:val="24"/>
          <w:szCs w:val="24"/>
        </w:rPr>
        <w:t xml:space="preserve">El plan de estudios se organiza en un </w:t>
      </w:r>
      <w:r w:rsidRPr="00801F91">
        <w:rPr>
          <w:rFonts w:ascii="Arial" w:hAnsi="Arial" w:cs="Arial"/>
          <w:i/>
          <w:iCs/>
          <w:sz w:val="24"/>
          <w:szCs w:val="24"/>
        </w:rPr>
        <w:t>núcleo de formación básica</w:t>
      </w:r>
      <w:r w:rsidRPr="00801F91">
        <w:rPr>
          <w:rFonts w:ascii="Arial" w:hAnsi="Arial" w:cs="Arial"/>
          <w:sz w:val="24"/>
          <w:szCs w:val="24"/>
        </w:rPr>
        <w:t xml:space="preserve"> de 6 (seis) asignaturas que ofrecen un marco general del sistema de salud y del campo disciplinar de </w:t>
      </w:r>
      <w:smartTag w:uri="urn:schemas-microsoft-com:office:smarttags" w:element="PersonName">
        <w:smartTagPr>
          <w:attr w:name="ProductID" w:val="la Terapia Ocupacional"/>
        </w:smartTagPr>
        <w:r w:rsidRPr="00801F91">
          <w:rPr>
            <w:rFonts w:ascii="Arial" w:hAnsi="Arial" w:cs="Arial"/>
            <w:sz w:val="24"/>
            <w:szCs w:val="24"/>
          </w:rPr>
          <w:t>la Terapia Ocupacional</w:t>
        </w:r>
      </w:smartTag>
      <w:r w:rsidRPr="00801F91">
        <w:rPr>
          <w:rFonts w:ascii="Arial" w:hAnsi="Arial" w:cs="Arial"/>
          <w:sz w:val="24"/>
          <w:szCs w:val="24"/>
        </w:rPr>
        <w:t xml:space="preserve"> en sus prácticas pre profesionales con comunidades y/o individuos; </w:t>
      </w:r>
      <w:r w:rsidRPr="00801F91">
        <w:rPr>
          <w:rFonts w:ascii="Arial" w:hAnsi="Arial" w:cs="Arial"/>
          <w:i/>
          <w:iCs/>
          <w:sz w:val="24"/>
          <w:szCs w:val="24"/>
        </w:rPr>
        <w:t>un núcleo de formación específica</w:t>
      </w:r>
      <w:r w:rsidRPr="00801F91">
        <w:rPr>
          <w:rFonts w:ascii="Arial" w:hAnsi="Arial" w:cs="Arial"/>
          <w:sz w:val="24"/>
          <w:szCs w:val="24"/>
        </w:rPr>
        <w:t xml:space="preserve"> con 3 (tres) asignaturas que se enfocan en la especificidad del abordaje de Terapia Ocupacional en el ámbito de la geriatría y la gerontología, y en el campo de la</w:t>
      </w:r>
      <w:r>
        <w:rPr>
          <w:rFonts w:ascii="Arial" w:hAnsi="Arial" w:cs="Arial"/>
          <w:sz w:val="24"/>
          <w:szCs w:val="24"/>
        </w:rPr>
        <w:t xml:space="preserve"> </w:t>
      </w:r>
      <w:r w:rsidRPr="00801F91">
        <w:rPr>
          <w:rFonts w:ascii="Arial" w:hAnsi="Arial" w:cs="Arial"/>
          <w:sz w:val="24"/>
          <w:szCs w:val="24"/>
        </w:rPr>
        <w:t xml:space="preserve">niñez; y un </w:t>
      </w:r>
      <w:r w:rsidRPr="00801F91">
        <w:rPr>
          <w:rFonts w:ascii="Arial" w:hAnsi="Arial" w:cs="Arial"/>
          <w:i/>
          <w:iCs/>
          <w:sz w:val="24"/>
          <w:szCs w:val="24"/>
        </w:rPr>
        <w:t>núcleo de formación metodológica</w:t>
      </w:r>
      <w:r w:rsidRPr="00801F91">
        <w:rPr>
          <w:rFonts w:ascii="Arial" w:hAnsi="Arial" w:cs="Arial"/>
          <w:sz w:val="24"/>
          <w:szCs w:val="24"/>
        </w:rPr>
        <w:t xml:space="preserve"> de 2 (dos) asignaturas que permitirá producir conocimiento y desarrollar líneas de investigación y/o programas de intervención que contribuyan a mejorar la calidad de vida de la población.</w:t>
      </w: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sidRPr="00801F91">
        <w:rPr>
          <w:rFonts w:ascii="Arial" w:hAnsi="Arial" w:cs="Arial"/>
          <w:sz w:val="24"/>
          <w:szCs w:val="24"/>
        </w:rPr>
        <w:t xml:space="preserve">Los alumnos podrán focalizar su formación específica en un área de interés profesional y académico, en cuyo caso </w:t>
      </w:r>
      <w:smartTag w:uri="urn:schemas-microsoft-com:office:smarttags" w:element="PersonName">
        <w:smartTagPr>
          <w:attr w:name="ProductID" w:val="LA UNIVERSIDAD"/>
        </w:smartTagPr>
        <w:r w:rsidRPr="00801F91">
          <w:rPr>
            <w:rFonts w:ascii="Arial" w:hAnsi="Arial" w:cs="Arial"/>
            <w:sz w:val="24"/>
            <w:szCs w:val="24"/>
          </w:rPr>
          <w:t>la Universidad</w:t>
        </w:r>
      </w:smartTag>
      <w:r w:rsidRPr="00801F91">
        <w:rPr>
          <w:rFonts w:ascii="Arial" w:hAnsi="Arial" w:cs="Arial"/>
          <w:sz w:val="24"/>
          <w:szCs w:val="24"/>
        </w:rPr>
        <w:t xml:space="preserve"> extenderá una certificación en: “Terapia Ocupacional en la niñez” o</w:t>
      </w:r>
      <w:r w:rsidRPr="00801F91">
        <w:rPr>
          <w:rFonts w:ascii="Arial" w:hAnsi="Arial" w:cs="Arial"/>
          <w:color w:val="FF0000"/>
          <w:sz w:val="24"/>
          <w:szCs w:val="24"/>
        </w:rPr>
        <w:t xml:space="preserve"> </w:t>
      </w:r>
      <w:r w:rsidRPr="00801F91">
        <w:rPr>
          <w:rFonts w:ascii="Arial" w:hAnsi="Arial" w:cs="Arial"/>
          <w:sz w:val="24"/>
          <w:szCs w:val="24"/>
        </w:rPr>
        <w:t xml:space="preserve">“Terapia Ocupacional en Gerontología y Geriatría”. </w:t>
      </w: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lang w:val="es-AR"/>
        </w:rPr>
      </w:pPr>
      <w:r w:rsidRPr="00801F91">
        <w:rPr>
          <w:rFonts w:ascii="Arial" w:hAnsi="Arial" w:cs="Arial"/>
          <w:sz w:val="24"/>
          <w:szCs w:val="24"/>
          <w:lang w:val="es-AR"/>
        </w:rPr>
        <w:t>El presente plan propone  la elaboración de un Trabajo Final Integrador acorde con los recursos teóricos y metodológicos desarrollados por los estudiantes  durante su proceso de formación, pudiendo optar por:</w:t>
      </w:r>
    </w:p>
    <w:p w:rsidR="00F2095C" w:rsidRPr="00801F91" w:rsidRDefault="00F2095C" w:rsidP="00F2095C">
      <w:pPr>
        <w:widowControl w:val="0"/>
        <w:suppressAutoHyphens/>
        <w:spacing w:line="360" w:lineRule="auto"/>
        <w:jc w:val="both"/>
        <w:rPr>
          <w:rFonts w:ascii="Arial" w:eastAsia="SimSun" w:hAnsi="Arial" w:cs="Arial"/>
          <w:color w:val="000000"/>
          <w:kern w:val="1"/>
          <w:sz w:val="24"/>
          <w:szCs w:val="24"/>
          <w:lang w:val="es-AR" w:eastAsia="hi-IN" w:bidi="hi-IN"/>
        </w:rPr>
      </w:pPr>
      <w:r w:rsidRPr="00801F91">
        <w:rPr>
          <w:rFonts w:ascii="Arial" w:hAnsi="Arial" w:cs="Arial"/>
          <w:color w:val="000000"/>
          <w:kern w:val="1"/>
          <w:sz w:val="24"/>
          <w:szCs w:val="24"/>
          <w:lang w:val="es-AR" w:eastAsia="hi-IN" w:bidi="hi-IN"/>
        </w:rPr>
        <w:t xml:space="preserve">a) Un </w:t>
      </w:r>
      <w:r w:rsidRPr="00801F91">
        <w:rPr>
          <w:rFonts w:ascii="Arial" w:eastAsia="SimSun" w:hAnsi="Arial" w:cs="Arial"/>
          <w:color w:val="000000"/>
          <w:kern w:val="1"/>
          <w:sz w:val="24"/>
          <w:szCs w:val="24"/>
          <w:lang w:val="es-AR" w:eastAsia="hi-IN" w:bidi="hi-IN"/>
        </w:rPr>
        <w:t>trabajo de investigación científica con o sin desarrollo tecnológico, o</w:t>
      </w:r>
    </w:p>
    <w:p w:rsidR="00F2095C" w:rsidRPr="00801F91" w:rsidRDefault="00F2095C" w:rsidP="00F2095C">
      <w:pPr>
        <w:widowControl w:val="0"/>
        <w:suppressAutoHyphens/>
        <w:autoSpaceDE w:val="0"/>
        <w:spacing w:line="360" w:lineRule="auto"/>
        <w:jc w:val="both"/>
        <w:rPr>
          <w:rFonts w:ascii="Arial" w:hAnsi="Arial" w:cs="Arial"/>
          <w:color w:val="000000"/>
          <w:kern w:val="1"/>
          <w:sz w:val="24"/>
          <w:szCs w:val="24"/>
          <w:lang w:val="es-AR" w:eastAsia="hi-IN" w:bidi="hi-IN"/>
        </w:rPr>
      </w:pPr>
      <w:r w:rsidRPr="00801F91">
        <w:rPr>
          <w:rFonts w:ascii="Arial" w:hAnsi="Arial" w:cs="Arial"/>
          <w:color w:val="000000"/>
          <w:kern w:val="1"/>
          <w:sz w:val="24"/>
          <w:szCs w:val="24"/>
          <w:lang w:val="es-AR" w:eastAsia="hi-IN" w:bidi="hi-IN"/>
        </w:rPr>
        <w:t xml:space="preserve">b) Un diseño de programas o proyectos de intervención. </w:t>
      </w: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sidRPr="00801F91">
        <w:rPr>
          <w:rFonts w:ascii="Arial" w:hAnsi="Arial" w:cs="Arial"/>
          <w:sz w:val="24"/>
          <w:szCs w:val="24"/>
        </w:rPr>
        <w:lastRenderedPageBreak/>
        <w:t>La carga horaria del Ciclo de Licenciatura es de 1340 horas distribuidas en al menos un año y medio de duración.</w:t>
      </w:r>
    </w:p>
    <w:p w:rsidR="00F2095C" w:rsidRPr="00801F91" w:rsidRDefault="00F2095C" w:rsidP="00F2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Requisitos para el cursado de asignaturas</w:t>
      </w:r>
    </w:p>
    <w:p w:rsidR="00F2095C" w:rsidRPr="00801F91" w:rsidRDefault="00F2095C" w:rsidP="00F2095C">
      <w:pPr>
        <w:spacing w:line="360" w:lineRule="auto"/>
        <w:jc w:val="both"/>
        <w:rPr>
          <w:rFonts w:ascii="Arial" w:hAnsi="Arial" w:cs="Arial"/>
          <w:sz w:val="24"/>
          <w:szCs w:val="24"/>
          <w:lang w:val="es-AR"/>
        </w:rPr>
      </w:pPr>
    </w:p>
    <w:p w:rsidR="00F2095C" w:rsidRPr="00801F91" w:rsidRDefault="00F2095C" w:rsidP="00F2095C">
      <w:pPr>
        <w:numPr>
          <w:ilvl w:val="0"/>
          <w:numId w:val="6"/>
        </w:numPr>
        <w:spacing w:line="360" w:lineRule="auto"/>
        <w:jc w:val="both"/>
        <w:rPr>
          <w:rFonts w:ascii="Arial" w:hAnsi="Arial" w:cs="Arial"/>
          <w:sz w:val="24"/>
          <w:szCs w:val="24"/>
          <w:lang w:val="es-AR"/>
        </w:rPr>
      </w:pPr>
      <w:r w:rsidRPr="00801F91">
        <w:rPr>
          <w:rFonts w:ascii="Arial" w:hAnsi="Arial" w:cs="Arial"/>
          <w:sz w:val="24"/>
          <w:szCs w:val="24"/>
          <w:lang w:val="es-AR"/>
        </w:rPr>
        <w:t xml:space="preserve">Para cursar las materias del núcleo de formación básica se debe tener desarrollado un curso propedéutico que tiene como objetivo socializar al estudiante en las herramientas informáticas y el entorno de enseñanza virtual. El curso es de carácter obligatorio pero no forma parte del Plan de Estudios. </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numPr>
          <w:ilvl w:val="0"/>
          <w:numId w:val="6"/>
        </w:numPr>
        <w:spacing w:line="360" w:lineRule="auto"/>
        <w:jc w:val="both"/>
        <w:rPr>
          <w:rFonts w:ascii="Arial" w:hAnsi="Arial" w:cs="Arial"/>
          <w:sz w:val="24"/>
          <w:szCs w:val="24"/>
        </w:rPr>
      </w:pPr>
      <w:r w:rsidRPr="00801F91">
        <w:rPr>
          <w:rFonts w:ascii="Arial" w:hAnsi="Arial" w:cs="Arial"/>
          <w:sz w:val="24"/>
          <w:szCs w:val="24"/>
        </w:rPr>
        <w:t xml:space="preserve">Para cursar las asignaturas del núcleo de formación específica se deberá tener cursado 5 (cinco) asignaturas de formación básica y haber aprobado al menos 4 (cuatro). </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numPr>
          <w:ilvl w:val="0"/>
          <w:numId w:val="6"/>
        </w:numPr>
        <w:spacing w:line="360" w:lineRule="auto"/>
        <w:jc w:val="both"/>
        <w:rPr>
          <w:rFonts w:ascii="Arial" w:hAnsi="Arial" w:cs="Arial"/>
          <w:sz w:val="24"/>
          <w:szCs w:val="24"/>
        </w:rPr>
      </w:pPr>
      <w:r w:rsidRPr="00801F91">
        <w:rPr>
          <w:rFonts w:ascii="Arial" w:hAnsi="Arial" w:cs="Arial"/>
          <w:sz w:val="24"/>
          <w:szCs w:val="24"/>
        </w:rPr>
        <w:t>Para cursar las asignaturas del núcleo de formación metodológica se deberá tener cursado 3 (tres) asignaturas de formación específica y haber aprobado al menos 2 (dos) y haber cursado la totalidad del núcleo de formación básica.</w:t>
      </w:r>
    </w:p>
    <w:tbl>
      <w:tblPr>
        <w:tblpPr w:leftFromText="141" w:rightFromText="141" w:vertAnchor="text" w:horzAnchor="margin" w:tblpXSpec="center" w:tblpY="676"/>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1533"/>
        <w:gridCol w:w="2604"/>
        <w:gridCol w:w="2605"/>
      </w:tblGrid>
      <w:tr w:rsidR="00F2095C" w:rsidRPr="00FB2046" w:rsidTr="000156CE">
        <w:trPr>
          <w:trHeight w:val="279"/>
        </w:trPr>
        <w:tc>
          <w:tcPr>
            <w:tcW w:w="2405" w:type="dxa"/>
            <w:shd w:val="clear" w:color="auto" w:fill="CCCCCC"/>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FB2046">
              <w:rPr>
                <w:rFonts w:ascii="Arial" w:hAnsi="Arial" w:cs="Arial"/>
                <w:b/>
              </w:rPr>
              <w:t xml:space="preserve">Núcleo de Formación Básica </w:t>
            </w:r>
          </w:p>
        </w:tc>
        <w:tc>
          <w:tcPr>
            <w:tcW w:w="1536" w:type="dxa"/>
            <w:tcBorders>
              <w:right w:val="nil"/>
            </w:tcBorders>
            <w:shd w:val="clear" w:color="auto" w:fill="CCCCCC"/>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FB2046">
              <w:rPr>
                <w:rFonts w:ascii="Arial" w:hAnsi="Arial" w:cs="Arial"/>
                <w:b/>
              </w:rPr>
              <w:t xml:space="preserve">                     Núcleo de</w:t>
            </w:r>
          </w:p>
        </w:tc>
        <w:tc>
          <w:tcPr>
            <w:tcW w:w="2628" w:type="dxa"/>
            <w:tcBorders>
              <w:left w:val="nil"/>
            </w:tcBorders>
            <w:shd w:val="clear" w:color="auto" w:fill="CCCCCC"/>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FB2046">
              <w:rPr>
                <w:rFonts w:ascii="Arial" w:hAnsi="Arial" w:cs="Arial"/>
                <w:b/>
              </w:rPr>
              <w:t xml:space="preserve">Formación Específica </w:t>
            </w:r>
          </w:p>
        </w:tc>
        <w:tc>
          <w:tcPr>
            <w:tcW w:w="2648" w:type="dxa"/>
            <w:tcBorders>
              <w:bottom w:val="single" w:sz="4" w:space="0" w:color="auto"/>
            </w:tcBorders>
            <w:shd w:val="clear" w:color="auto" w:fill="CCCCCC"/>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FB2046">
              <w:rPr>
                <w:rFonts w:ascii="Arial" w:hAnsi="Arial" w:cs="Arial"/>
                <w:b/>
              </w:rPr>
              <w:t>Núcleo de Formación Metodológica</w:t>
            </w:r>
          </w:p>
        </w:tc>
      </w:tr>
      <w:tr w:rsidR="00F2095C" w:rsidRPr="00FB2046" w:rsidTr="000156CE">
        <w:trPr>
          <w:cantSplit/>
          <w:trHeight w:val="1919"/>
        </w:trPr>
        <w:tc>
          <w:tcPr>
            <w:tcW w:w="2405" w:type="dxa"/>
            <w:vMerge w:val="restart"/>
          </w:tcPr>
          <w:p w:rsidR="00F2095C" w:rsidRPr="00FB2046" w:rsidRDefault="00F2095C" w:rsidP="000156CE">
            <w:pPr>
              <w:ind w:left="360"/>
              <w:jc w:val="both"/>
              <w:rPr>
                <w:rFonts w:ascii="Arial" w:hAnsi="Arial" w:cs="Arial"/>
                <w:lang w:val="es-AR"/>
              </w:rPr>
            </w:pPr>
          </w:p>
          <w:p w:rsidR="00F2095C" w:rsidRPr="00FB2046" w:rsidRDefault="00F2095C" w:rsidP="00F2095C">
            <w:pPr>
              <w:numPr>
                <w:ilvl w:val="0"/>
                <w:numId w:val="4"/>
              </w:numPr>
              <w:jc w:val="both"/>
              <w:rPr>
                <w:rFonts w:ascii="Arial" w:hAnsi="Arial" w:cs="Arial"/>
                <w:lang w:val="es-AR"/>
              </w:rPr>
            </w:pPr>
            <w:r w:rsidRPr="00FB2046">
              <w:rPr>
                <w:rFonts w:ascii="Arial" w:hAnsi="Arial" w:cs="Arial"/>
                <w:lang w:val="es-AR"/>
              </w:rPr>
              <w:t>Práctica Pre- Profesional Laboral</w:t>
            </w:r>
          </w:p>
          <w:p w:rsidR="00F2095C" w:rsidRPr="00FB2046" w:rsidRDefault="00F2095C" w:rsidP="00F2095C">
            <w:pPr>
              <w:numPr>
                <w:ilvl w:val="0"/>
                <w:numId w:val="4"/>
              </w:numPr>
              <w:jc w:val="both"/>
              <w:rPr>
                <w:rFonts w:ascii="Arial" w:hAnsi="Arial" w:cs="Arial"/>
                <w:lang w:val="es-AR"/>
              </w:rPr>
            </w:pPr>
            <w:r w:rsidRPr="00FB2046">
              <w:rPr>
                <w:rFonts w:ascii="Arial" w:hAnsi="Arial" w:cs="Arial"/>
                <w:lang w:val="es-AR"/>
              </w:rPr>
              <w:t>Terapia Ocupacional en Comunidad</w:t>
            </w:r>
          </w:p>
          <w:p w:rsidR="00F2095C" w:rsidRPr="00FB2046" w:rsidRDefault="00F2095C" w:rsidP="00F2095C">
            <w:pPr>
              <w:numPr>
                <w:ilvl w:val="0"/>
                <w:numId w:val="4"/>
              </w:numPr>
              <w:jc w:val="both"/>
              <w:rPr>
                <w:rFonts w:ascii="Arial" w:hAnsi="Arial" w:cs="Arial"/>
                <w:lang w:val="es-AR"/>
              </w:rPr>
            </w:pPr>
            <w:r w:rsidRPr="00FB2046">
              <w:rPr>
                <w:rFonts w:ascii="Arial" w:hAnsi="Arial" w:cs="Arial"/>
                <w:lang w:val="es-AR"/>
              </w:rPr>
              <w:t xml:space="preserve">Introducción a las Ciencia de </w:t>
            </w:r>
            <w:smartTag w:uri="urn:schemas-microsoft-com:office:smarttags" w:element="PersonName">
              <w:smartTagPr>
                <w:attr w:name="ProductID" w:val="la Ocupaci￳n"/>
              </w:smartTagPr>
              <w:r w:rsidRPr="00FB2046">
                <w:rPr>
                  <w:rFonts w:ascii="Arial" w:hAnsi="Arial" w:cs="Arial"/>
                  <w:lang w:val="es-AR"/>
                </w:rPr>
                <w:t xml:space="preserve">la </w:t>
              </w:r>
              <w:r w:rsidRPr="00FB2046">
                <w:rPr>
                  <w:rFonts w:ascii="Arial" w:hAnsi="Arial" w:cs="Arial"/>
                  <w:lang w:val="es-AR"/>
                </w:rPr>
                <w:lastRenderedPageBreak/>
                <w:t>Ocupación</w:t>
              </w:r>
            </w:smartTag>
          </w:p>
          <w:p w:rsidR="00F2095C" w:rsidRPr="00FB2046" w:rsidRDefault="00F2095C" w:rsidP="00F2095C">
            <w:pPr>
              <w:numPr>
                <w:ilvl w:val="0"/>
                <w:numId w:val="4"/>
              </w:numPr>
              <w:jc w:val="both"/>
              <w:rPr>
                <w:rFonts w:ascii="Arial" w:hAnsi="Arial" w:cs="Arial"/>
                <w:lang w:val="es-AR"/>
              </w:rPr>
            </w:pPr>
            <w:r w:rsidRPr="00FB2046">
              <w:rPr>
                <w:rFonts w:ascii="Arial" w:hAnsi="Arial" w:cs="Arial"/>
                <w:lang w:val="es-AR"/>
              </w:rPr>
              <w:t>Práctica Pre- Profesional Comunitaria</w:t>
            </w:r>
          </w:p>
          <w:p w:rsidR="00F2095C" w:rsidRPr="00FB2046" w:rsidRDefault="00F2095C" w:rsidP="00F2095C">
            <w:pPr>
              <w:numPr>
                <w:ilvl w:val="0"/>
                <w:numId w:val="4"/>
              </w:numPr>
              <w:jc w:val="both"/>
              <w:rPr>
                <w:rFonts w:ascii="Arial" w:hAnsi="Arial" w:cs="Arial"/>
                <w:strike/>
                <w:lang w:val="es-AR"/>
              </w:rPr>
            </w:pPr>
            <w:r w:rsidRPr="00FB2046">
              <w:rPr>
                <w:rFonts w:ascii="Arial" w:hAnsi="Arial" w:cs="Arial"/>
                <w:lang w:val="es-AR"/>
              </w:rPr>
              <w:t xml:space="preserve">Salud Pública </w:t>
            </w:r>
          </w:p>
          <w:p w:rsidR="00F2095C" w:rsidRPr="00FB2046" w:rsidRDefault="00F2095C" w:rsidP="00F2095C">
            <w:pPr>
              <w:numPr>
                <w:ilvl w:val="0"/>
                <w:numId w:val="4"/>
              </w:numPr>
              <w:jc w:val="both"/>
              <w:rPr>
                <w:rFonts w:ascii="Arial" w:hAnsi="Arial" w:cs="Arial"/>
                <w:lang w:val="es-AR"/>
              </w:rPr>
            </w:pPr>
            <w:r w:rsidRPr="00FB2046">
              <w:rPr>
                <w:rFonts w:ascii="Arial" w:hAnsi="Arial" w:cs="Arial"/>
                <w:lang w:val="es-AR"/>
              </w:rPr>
              <w:t>Organización y Administración en Terapia Ocupacional</w:t>
            </w:r>
          </w:p>
          <w:p w:rsidR="00F2095C" w:rsidRPr="00FB2046" w:rsidRDefault="00F2095C" w:rsidP="000156CE">
            <w:pPr>
              <w:jc w:val="both"/>
              <w:rPr>
                <w:rFonts w:ascii="Arial" w:hAnsi="Arial" w:cs="Arial"/>
              </w:rPr>
            </w:pPr>
          </w:p>
        </w:tc>
        <w:tc>
          <w:tcPr>
            <w:tcW w:w="1536" w:type="dxa"/>
            <w:vAlign w:val="center"/>
          </w:tcPr>
          <w:p w:rsidR="00F2095C" w:rsidRPr="00FB2046" w:rsidRDefault="00F2095C" w:rsidP="000156CE">
            <w:pPr>
              <w:pStyle w:val="Ttulo5"/>
              <w:spacing w:before="0" w:after="0"/>
              <w:jc w:val="both"/>
              <w:rPr>
                <w:rFonts w:ascii="Arial" w:hAnsi="Arial" w:cs="Arial"/>
                <w:sz w:val="20"/>
                <w:szCs w:val="20"/>
                <w:lang w:val="es-ES"/>
              </w:rPr>
            </w:pPr>
          </w:p>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FB2046">
              <w:rPr>
                <w:rFonts w:ascii="Arial" w:hAnsi="Arial" w:cs="Arial"/>
                <w:b/>
              </w:rPr>
              <w:t>Terapia Ocupacional en la niñez</w:t>
            </w:r>
          </w:p>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tc>
        <w:tc>
          <w:tcPr>
            <w:tcW w:w="2628" w:type="dxa"/>
            <w:tcBorders>
              <w:right w:val="single" w:sz="4" w:space="0" w:color="auto"/>
            </w:tcBorders>
          </w:tcPr>
          <w:p w:rsidR="00F2095C" w:rsidRPr="00FB2046" w:rsidRDefault="00F2095C" w:rsidP="000156CE">
            <w:pPr>
              <w:rPr>
                <w:rFonts w:ascii="Arial" w:hAnsi="Arial" w:cs="Arial"/>
              </w:rPr>
            </w:pPr>
          </w:p>
          <w:p w:rsidR="00F2095C" w:rsidRPr="00FB2046" w:rsidRDefault="00F2095C" w:rsidP="00F2095C">
            <w:pPr>
              <w:numPr>
                <w:ilvl w:val="0"/>
                <w:numId w:val="2"/>
              </w:numPr>
              <w:rPr>
                <w:rFonts w:ascii="Arial" w:hAnsi="Arial" w:cs="Arial"/>
              </w:rPr>
            </w:pPr>
            <w:r w:rsidRPr="00FB2046">
              <w:rPr>
                <w:rFonts w:ascii="Arial" w:hAnsi="Arial" w:cs="Arial"/>
              </w:rPr>
              <w:t>Desarrollo Integral del Niño.</w:t>
            </w:r>
          </w:p>
          <w:p w:rsidR="00F2095C" w:rsidRPr="00FB2046" w:rsidRDefault="00F2095C" w:rsidP="00F2095C">
            <w:pPr>
              <w:numPr>
                <w:ilvl w:val="0"/>
                <w:numId w:val="2"/>
              </w:numPr>
              <w:rPr>
                <w:rFonts w:ascii="Arial" w:hAnsi="Arial" w:cs="Arial"/>
                <w:lang w:val="es-AR"/>
              </w:rPr>
            </w:pPr>
            <w:smartTag w:uri="urn:schemas-microsoft-com:office:smarttags" w:element="PersonName">
              <w:smartTagPr>
                <w:attr w:name="ProductID" w:val="la Ocupaci￳n"/>
              </w:smartTagPr>
              <w:r w:rsidRPr="00FB2046">
                <w:rPr>
                  <w:rFonts w:ascii="Arial" w:hAnsi="Arial" w:cs="Arial"/>
                </w:rPr>
                <w:t>La Ocupación</w:t>
              </w:r>
            </w:smartTag>
            <w:r w:rsidRPr="00FB2046">
              <w:rPr>
                <w:rFonts w:ascii="Arial" w:hAnsi="Arial" w:cs="Arial"/>
              </w:rPr>
              <w:t xml:space="preserve"> en </w:t>
            </w:r>
            <w:smartTag w:uri="urn:schemas-microsoft-com:office:smarttags" w:element="PersonName">
              <w:smartTagPr>
                <w:attr w:name="ProductID" w:val="la Ni￱ez."/>
              </w:smartTagPr>
              <w:r w:rsidRPr="00FB2046">
                <w:rPr>
                  <w:rFonts w:ascii="Arial" w:hAnsi="Arial" w:cs="Arial"/>
                </w:rPr>
                <w:t>la Niñez.</w:t>
              </w:r>
            </w:smartTag>
          </w:p>
          <w:p w:rsidR="00F2095C" w:rsidRPr="00FB2046" w:rsidRDefault="00F2095C" w:rsidP="00F2095C">
            <w:pPr>
              <w:numPr>
                <w:ilvl w:val="0"/>
                <w:numId w:val="2"/>
              </w:numPr>
              <w:rPr>
                <w:rFonts w:ascii="Arial" w:hAnsi="Arial" w:cs="Arial"/>
              </w:rPr>
            </w:pPr>
            <w:r w:rsidRPr="00FB2046">
              <w:rPr>
                <w:rFonts w:ascii="Arial" w:hAnsi="Arial" w:cs="Arial"/>
              </w:rPr>
              <w:t>Modelos y Marcos de Intervención en Pediatría.</w:t>
            </w:r>
          </w:p>
          <w:p w:rsidR="00F2095C" w:rsidRPr="00FB2046" w:rsidRDefault="00F2095C" w:rsidP="000156CE">
            <w:pPr>
              <w:ind w:left="720"/>
              <w:rPr>
                <w:rFonts w:ascii="Arial" w:hAnsi="Arial" w:cs="Arial"/>
              </w:rPr>
            </w:pPr>
          </w:p>
        </w:tc>
        <w:tc>
          <w:tcPr>
            <w:tcW w:w="2648" w:type="dxa"/>
            <w:vMerge w:val="restart"/>
            <w:tcBorders>
              <w:top w:val="single" w:sz="4" w:space="0" w:color="auto"/>
              <w:left w:val="single" w:sz="4" w:space="0" w:color="auto"/>
              <w:right w:val="single" w:sz="4" w:space="0" w:color="auto"/>
            </w:tcBorders>
          </w:tcPr>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0156CE">
            <w:pPr>
              <w:tabs>
                <w:tab w:val="num" w:pos="336"/>
              </w:tabs>
              <w:ind w:left="336" w:hanging="180"/>
              <w:jc w:val="both"/>
              <w:rPr>
                <w:rFonts w:ascii="Arial" w:hAnsi="Arial" w:cs="Arial"/>
                <w:lang w:val="es-AR"/>
              </w:rPr>
            </w:pPr>
          </w:p>
          <w:p w:rsidR="00F2095C" w:rsidRPr="00FB2046" w:rsidRDefault="00F2095C" w:rsidP="00F2095C">
            <w:pPr>
              <w:numPr>
                <w:ilvl w:val="0"/>
                <w:numId w:val="2"/>
              </w:numPr>
              <w:jc w:val="both"/>
              <w:rPr>
                <w:rFonts w:ascii="Arial" w:hAnsi="Arial" w:cs="Arial"/>
                <w:lang w:val="es-AR"/>
              </w:rPr>
            </w:pPr>
            <w:r w:rsidRPr="00FB2046">
              <w:rPr>
                <w:rFonts w:ascii="Arial" w:hAnsi="Arial" w:cs="Arial"/>
                <w:lang w:val="es-AR"/>
              </w:rPr>
              <w:t>Taller</w:t>
            </w:r>
            <w:r w:rsidRPr="00FB2046">
              <w:rPr>
                <w:rFonts w:ascii="Arial" w:hAnsi="Arial" w:cs="Arial"/>
                <w:color w:val="FF0000"/>
                <w:lang w:val="es-AR"/>
              </w:rPr>
              <w:t xml:space="preserve"> </w:t>
            </w:r>
            <w:r w:rsidRPr="00FB2046">
              <w:rPr>
                <w:rFonts w:ascii="Arial" w:hAnsi="Arial" w:cs="Arial"/>
                <w:lang w:val="es-AR"/>
              </w:rPr>
              <w:t xml:space="preserve">de Investigación </w:t>
            </w:r>
            <w:r w:rsidRPr="00FB2046">
              <w:rPr>
                <w:rFonts w:ascii="Arial" w:hAnsi="Arial" w:cs="Arial"/>
                <w:lang w:val="es-AR"/>
              </w:rPr>
              <w:lastRenderedPageBreak/>
              <w:t>en Terapia Ocupacional</w:t>
            </w:r>
          </w:p>
          <w:p w:rsidR="00F2095C" w:rsidRPr="00FB2046" w:rsidRDefault="00F2095C" w:rsidP="00F2095C">
            <w:pPr>
              <w:numPr>
                <w:ilvl w:val="0"/>
                <w:numId w:val="2"/>
              </w:numPr>
              <w:jc w:val="both"/>
              <w:rPr>
                <w:rFonts w:ascii="Arial" w:hAnsi="Arial" w:cs="Arial"/>
                <w:lang w:val="es-AR"/>
              </w:rPr>
            </w:pPr>
            <w:r w:rsidRPr="00FB2046">
              <w:rPr>
                <w:rFonts w:ascii="Arial" w:hAnsi="Arial" w:cs="Arial"/>
                <w:lang w:val="es-AR"/>
              </w:rPr>
              <w:t>Taller de Trabajo Final</w:t>
            </w:r>
          </w:p>
          <w:p w:rsidR="00F2095C" w:rsidRPr="00FB2046" w:rsidRDefault="00F2095C" w:rsidP="000156CE">
            <w:pPr>
              <w:tabs>
                <w:tab w:val="left" w:pos="915"/>
              </w:tabs>
              <w:jc w:val="both"/>
              <w:rPr>
                <w:rFonts w:ascii="Arial" w:hAnsi="Arial" w:cs="Arial"/>
                <w:lang w:val="es-AR"/>
              </w:rPr>
            </w:pPr>
            <w:r w:rsidRPr="00FB2046">
              <w:rPr>
                <w:rFonts w:ascii="Arial" w:hAnsi="Arial" w:cs="Arial"/>
                <w:lang w:val="es-AR"/>
              </w:rPr>
              <w:tab/>
            </w:r>
          </w:p>
          <w:p w:rsidR="00F2095C" w:rsidRPr="00FB2046" w:rsidRDefault="00F2095C" w:rsidP="000156CE">
            <w:pPr>
              <w:ind w:left="156"/>
              <w:jc w:val="both"/>
              <w:rPr>
                <w:rFonts w:ascii="Arial" w:hAnsi="Arial" w:cs="Arial"/>
                <w:lang w:val="es-AR"/>
              </w:rPr>
            </w:pPr>
          </w:p>
        </w:tc>
      </w:tr>
      <w:tr w:rsidR="00F2095C" w:rsidRPr="00FB2046" w:rsidTr="000156CE">
        <w:trPr>
          <w:cantSplit/>
          <w:trHeight w:val="2574"/>
        </w:trPr>
        <w:tc>
          <w:tcPr>
            <w:tcW w:w="2405" w:type="dxa"/>
            <w:vMerge/>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tc>
        <w:tc>
          <w:tcPr>
            <w:tcW w:w="1536" w:type="dxa"/>
            <w:vAlign w:val="center"/>
          </w:tcPr>
          <w:p w:rsidR="00F2095C" w:rsidRPr="00FB2046" w:rsidRDefault="00F2095C" w:rsidP="000156CE">
            <w:pPr>
              <w:jc w:val="both"/>
              <w:rPr>
                <w:rFonts w:ascii="Arial" w:hAnsi="Arial" w:cs="Arial"/>
                <w:b/>
              </w:rPr>
            </w:pPr>
            <w:r w:rsidRPr="00FB2046">
              <w:rPr>
                <w:rFonts w:ascii="Arial" w:hAnsi="Arial" w:cs="Arial"/>
                <w:b/>
              </w:rPr>
              <w:t>Terapia Ocupacional en Geriatría y</w:t>
            </w:r>
          </w:p>
          <w:p w:rsidR="00F2095C" w:rsidRPr="00FB2046" w:rsidRDefault="00F2095C" w:rsidP="000156CE">
            <w:pPr>
              <w:pStyle w:val="Ttulo1"/>
              <w:spacing w:before="0"/>
              <w:jc w:val="both"/>
              <w:rPr>
                <w:rFonts w:ascii="Arial" w:hAnsi="Arial" w:cs="Arial"/>
                <w:color w:val="auto"/>
                <w:sz w:val="20"/>
                <w:szCs w:val="20"/>
              </w:rPr>
            </w:pPr>
            <w:r w:rsidRPr="00FB2046">
              <w:rPr>
                <w:rFonts w:ascii="Arial" w:hAnsi="Arial" w:cs="Arial"/>
                <w:color w:val="auto"/>
                <w:sz w:val="20"/>
                <w:szCs w:val="20"/>
              </w:rPr>
              <w:t>Gerontología</w:t>
            </w:r>
          </w:p>
        </w:tc>
        <w:tc>
          <w:tcPr>
            <w:tcW w:w="2628" w:type="dxa"/>
            <w:tcBorders>
              <w:right w:val="single" w:sz="4" w:space="0" w:color="auto"/>
            </w:tcBorders>
          </w:tcPr>
          <w:p w:rsidR="00F2095C" w:rsidRPr="00FB2046" w:rsidRDefault="00F2095C" w:rsidP="000156CE">
            <w:pPr>
              <w:rPr>
                <w:rFonts w:ascii="Arial" w:hAnsi="Arial" w:cs="Arial"/>
                <w:lang w:val="es-AR"/>
              </w:rPr>
            </w:pPr>
          </w:p>
          <w:p w:rsidR="00F2095C" w:rsidRPr="00FB2046" w:rsidRDefault="00F2095C" w:rsidP="00F2095C">
            <w:pPr>
              <w:numPr>
                <w:ilvl w:val="0"/>
                <w:numId w:val="3"/>
              </w:numPr>
              <w:tabs>
                <w:tab w:val="clear" w:pos="720"/>
                <w:tab w:val="num" w:pos="644"/>
              </w:tabs>
              <w:ind w:left="644"/>
              <w:rPr>
                <w:rFonts w:ascii="Arial" w:hAnsi="Arial" w:cs="Arial"/>
                <w:lang w:val="es-AR"/>
              </w:rPr>
            </w:pPr>
            <w:r w:rsidRPr="00FB2046">
              <w:rPr>
                <w:rFonts w:ascii="Arial" w:hAnsi="Arial" w:cs="Arial"/>
                <w:lang w:val="es-AR"/>
              </w:rPr>
              <w:t>Proceso del Envejecimiento.</w:t>
            </w:r>
          </w:p>
          <w:p w:rsidR="00F2095C" w:rsidRPr="00FB2046" w:rsidRDefault="00F2095C" w:rsidP="00F2095C">
            <w:pPr>
              <w:numPr>
                <w:ilvl w:val="0"/>
                <w:numId w:val="3"/>
              </w:numPr>
              <w:tabs>
                <w:tab w:val="clear" w:pos="720"/>
                <w:tab w:val="num" w:pos="644"/>
              </w:tabs>
              <w:ind w:left="644"/>
              <w:rPr>
                <w:rFonts w:ascii="Arial" w:hAnsi="Arial" w:cs="Arial"/>
              </w:rPr>
            </w:pPr>
            <w:smartTag w:uri="urn:schemas-microsoft-com:office:smarttags" w:element="PersonName">
              <w:smartTagPr>
                <w:attr w:name="ProductID" w:val="la Ocupaci￳n"/>
              </w:smartTagPr>
              <w:r w:rsidRPr="00FB2046">
                <w:rPr>
                  <w:rFonts w:ascii="Arial" w:hAnsi="Arial" w:cs="Arial"/>
                  <w:lang w:val="es-AR"/>
                </w:rPr>
                <w:t>La Ocupación</w:t>
              </w:r>
            </w:smartTag>
            <w:r w:rsidRPr="00FB2046">
              <w:rPr>
                <w:rFonts w:ascii="Arial" w:hAnsi="Arial" w:cs="Arial"/>
                <w:lang w:val="es-AR"/>
              </w:rPr>
              <w:t xml:space="preserve"> en </w:t>
            </w:r>
            <w:smartTag w:uri="urn:schemas-microsoft-com:office:smarttags" w:element="PersonName">
              <w:smartTagPr>
                <w:attr w:name="ProductID" w:val="la Vejez."/>
              </w:smartTagPr>
              <w:r w:rsidRPr="00FB2046">
                <w:rPr>
                  <w:rFonts w:ascii="Arial" w:hAnsi="Arial" w:cs="Arial"/>
                  <w:lang w:val="es-AR"/>
                </w:rPr>
                <w:t>la Vejez.</w:t>
              </w:r>
            </w:smartTag>
          </w:p>
          <w:p w:rsidR="00F2095C" w:rsidRPr="00FB2046" w:rsidRDefault="00F2095C" w:rsidP="00F2095C">
            <w:pPr>
              <w:numPr>
                <w:ilvl w:val="0"/>
                <w:numId w:val="3"/>
              </w:numPr>
              <w:tabs>
                <w:tab w:val="clear" w:pos="720"/>
                <w:tab w:val="num" w:pos="644"/>
              </w:tabs>
              <w:ind w:left="644"/>
              <w:rPr>
                <w:rFonts w:ascii="Arial" w:hAnsi="Arial" w:cs="Arial"/>
                <w:lang w:val="es-AR"/>
              </w:rPr>
            </w:pPr>
            <w:r w:rsidRPr="00FB2046">
              <w:rPr>
                <w:rFonts w:ascii="Arial" w:hAnsi="Arial" w:cs="Arial"/>
                <w:lang w:val="es-AR"/>
              </w:rPr>
              <w:t>Geriatría.</w:t>
            </w:r>
          </w:p>
          <w:p w:rsidR="00F2095C" w:rsidRPr="00FB2046" w:rsidRDefault="00F2095C" w:rsidP="000156CE">
            <w:pPr>
              <w:ind w:left="284"/>
              <w:rPr>
                <w:rFonts w:ascii="Arial" w:hAnsi="Arial" w:cs="Arial"/>
              </w:rPr>
            </w:pPr>
          </w:p>
        </w:tc>
        <w:tc>
          <w:tcPr>
            <w:tcW w:w="2648" w:type="dxa"/>
            <w:vMerge/>
            <w:tcBorders>
              <w:left w:val="single" w:sz="4" w:space="0" w:color="auto"/>
              <w:bottom w:val="single" w:sz="4" w:space="0" w:color="auto"/>
              <w:right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tc>
      </w:tr>
    </w:tbl>
    <w:p w:rsidR="00F2095C" w:rsidRDefault="00F2095C" w:rsidP="00F2095C">
      <w:pPr>
        <w:pStyle w:val="Textoindependiente"/>
        <w:tabs>
          <w:tab w:val="left" w:pos="993"/>
        </w:tabs>
        <w:spacing w:after="0" w:line="360" w:lineRule="auto"/>
        <w:jc w:val="both"/>
        <w:rPr>
          <w:rFonts w:ascii="Arial" w:hAnsi="Arial" w:cs="Arial"/>
        </w:rPr>
      </w:pPr>
    </w:p>
    <w:p w:rsidR="00F2095C" w:rsidRDefault="00F2095C" w:rsidP="00F2095C">
      <w:pPr>
        <w:pStyle w:val="Textoindependiente"/>
        <w:tabs>
          <w:tab w:val="left" w:pos="993"/>
        </w:tabs>
        <w:spacing w:after="0" w:line="360" w:lineRule="auto"/>
        <w:jc w:val="both"/>
        <w:rPr>
          <w:rFonts w:ascii="Arial" w:hAnsi="Arial" w:cs="Arial"/>
        </w:rPr>
      </w:pPr>
    </w:p>
    <w:p w:rsidR="00F2095C" w:rsidRPr="00801F91" w:rsidRDefault="00F2095C" w:rsidP="00F2095C">
      <w:pPr>
        <w:pStyle w:val="Textoindependiente"/>
        <w:tabs>
          <w:tab w:val="left" w:pos="993"/>
        </w:tabs>
        <w:spacing w:after="0" w:line="360" w:lineRule="auto"/>
        <w:jc w:val="both"/>
        <w:rPr>
          <w:rFonts w:ascii="Arial" w:hAnsi="Arial" w:cs="Arial"/>
        </w:rPr>
      </w:pPr>
      <w:r w:rsidRPr="00801F91">
        <w:rPr>
          <w:rFonts w:ascii="Arial" w:hAnsi="Arial" w:cs="Arial"/>
        </w:rPr>
        <w:t>Los estudiantes que no opten por focalizar su formación deberán cursar 3 (tres) de entre las siguientes asignaturas:</w:t>
      </w:r>
    </w:p>
    <w:p w:rsidR="00F2095C" w:rsidRPr="00801F91" w:rsidRDefault="00F2095C" w:rsidP="00F2095C">
      <w:pPr>
        <w:pStyle w:val="Textoindependiente"/>
        <w:tabs>
          <w:tab w:val="left" w:pos="993"/>
        </w:tabs>
        <w:spacing w:after="0" w:line="360" w:lineRule="auto"/>
        <w:ind w:firstLine="284"/>
        <w:jc w:val="both"/>
        <w:rPr>
          <w:rFonts w:ascii="Arial" w:hAnsi="Arial" w:cs="Arial"/>
        </w:rPr>
      </w:pPr>
    </w:p>
    <w:p w:rsidR="00F2095C" w:rsidRPr="00801F91" w:rsidRDefault="00F2095C" w:rsidP="00F2095C">
      <w:pPr>
        <w:numPr>
          <w:ilvl w:val="0"/>
          <w:numId w:val="5"/>
        </w:numPr>
        <w:spacing w:line="360" w:lineRule="auto"/>
        <w:jc w:val="both"/>
        <w:rPr>
          <w:rFonts w:ascii="Arial" w:hAnsi="Arial" w:cs="Arial"/>
          <w:sz w:val="24"/>
          <w:szCs w:val="24"/>
        </w:rPr>
      </w:pPr>
      <w:r w:rsidRPr="00801F91">
        <w:rPr>
          <w:rFonts w:ascii="Arial" w:hAnsi="Arial" w:cs="Arial"/>
          <w:sz w:val="24"/>
          <w:szCs w:val="24"/>
        </w:rPr>
        <w:t>Proceso del Envejecimiento</w:t>
      </w:r>
    </w:p>
    <w:p w:rsidR="00F2095C" w:rsidRPr="00801F91" w:rsidRDefault="00F2095C" w:rsidP="00F2095C">
      <w:pPr>
        <w:numPr>
          <w:ilvl w:val="0"/>
          <w:numId w:val="5"/>
        </w:numPr>
        <w:spacing w:line="360" w:lineRule="auto"/>
        <w:jc w:val="both"/>
        <w:rPr>
          <w:rFonts w:ascii="Arial" w:hAnsi="Arial" w:cs="Arial"/>
          <w:sz w:val="24"/>
          <w:szCs w:val="24"/>
        </w:rPr>
      </w:pPr>
      <w:smartTag w:uri="urn:schemas-microsoft-com:office:smarttags" w:element="PersonName">
        <w:smartTagPr>
          <w:attr w:name="ProductID" w:val="la Ocupaci￳n"/>
        </w:smartTagPr>
        <w:r w:rsidRPr="00801F91">
          <w:rPr>
            <w:rFonts w:ascii="Arial" w:hAnsi="Arial" w:cs="Arial"/>
            <w:sz w:val="24"/>
            <w:szCs w:val="24"/>
            <w:lang w:val="es-AR"/>
          </w:rPr>
          <w:t>La Ocupación</w:t>
        </w:r>
      </w:smartTag>
      <w:r w:rsidRPr="00801F91">
        <w:rPr>
          <w:rFonts w:ascii="Arial" w:hAnsi="Arial" w:cs="Arial"/>
          <w:sz w:val="24"/>
          <w:szCs w:val="24"/>
          <w:lang w:val="es-AR"/>
        </w:rPr>
        <w:t xml:space="preserve"> en </w:t>
      </w:r>
      <w:smartTag w:uri="urn:schemas-microsoft-com:office:smarttags" w:element="PersonName">
        <w:smartTagPr>
          <w:attr w:name="ProductID" w:val="la Vejez"/>
        </w:smartTagPr>
        <w:r w:rsidRPr="00801F91">
          <w:rPr>
            <w:rFonts w:ascii="Arial" w:hAnsi="Arial" w:cs="Arial"/>
            <w:sz w:val="24"/>
            <w:szCs w:val="24"/>
            <w:lang w:val="es-AR"/>
          </w:rPr>
          <w:t>la Vejez</w:t>
        </w:r>
      </w:smartTag>
    </w:p>
    <w:p w:rsidR="00F2095C" w:rsidRPr="00801F91" w:rsidRDefault="00F2095C" w:rsidP="00F2095C">
      <w:pPr>
        <w:numPr>
          <w:ilvl w:val="0"/>
          <w:numId w:val="5"/>
        </w:numPr>
        <w:spacing w:line="360" w:lineRule="auto"/>
        <w:jc w:val="both"/>
        <w:rPr>
          <w:rFonts w:ascii="Arial" w:hAnsi="Arial" w:cs="Arial"/>
          <w:sz w:val="24"/>
          <w:szCs w:val="24"/>
          <w:lang w:val="es-AR"/>
        </w:rPr>
      </w:pPr>
      <w:r w:rsidRPr="00801F91">
        <w:rPr>
          <w:rFonts w:ascii="Arial" w:hAnsi="Arial" w:cs="Arial"/>
          <w:sz w:val="24"/>
          <w:szCs w:val="24"/>
          <w:lang w:val="es-AR"/>
        </w:rPr>
        <w:t>Geriatría</w:t>
      </w:r>
    </w:p>
    <w:p w:rsidR="00F2095C" w:rsidRPr="00801F91" w:rsidRDefault="00F2095C" w:rsidP="00F2095C">
      <w:pPr>
        <w:numPr>
          <w:ilvl w:val="0"/>
          <w:numId w:val="5"/>
        </w:numPr>
        <w:spacing w:line="360" w:lineRule="auto"/>
        <w:jc w:val="both"/>
        <w:rPr>
          <w:rFonts w:ascii="Arial" w:hAnsi="Arial" w:cs="Arial"/>
          <w:sz w:val="24"/>
          <w:szCs w:val="24"/>
        </w:rPr>
      </w:pPr>
      <w:r w:rsidRPr="00801F91">
        <w:rPr>
          <w:rFonts w:ascii="Arial" w:hAnsi="Arial" w:cs="Arial"/>
          <w:sz w:val="24"/>
          <w:szCs w:val="24"/>
        </w:rPr>
        <w:t>Modelos y Marcos de Intervención en Pediatría</w:t>
      </w:r>
    </w:p>
    <w:p w:rsidR="00F2095C" w:rsidRPr="00801F91" w:rsidRDefault="00F2095C" w:rsidP="00F2095C">
      <w:pPr>
        <w:numPr>
          <w:ilvl w:val="0"/>
          <w:numId w:val="5"/>
        </w:numPr>
        <w:spacing w:line="360" w:lineRule="auto"/>
        <w:jc w:val="both"/>
        <w:rPr>
          <w:rFonts w:ascii="Arial" w:hAnsi="Arial" w:cs="Arial"/>
          <w:sz w:val="24"/>
          <w:szCs w:val="24"/>
        </w:rPr>
      </w:pPr>
      <w:r w:rsidRPr="00801F91">
        <w:rPr>
          <w:rFonts w:ascii="Arial" w:hAnsi="Arial" w:cs="Arial"/>
          <w:sz w:val="24"/>
          <w:szCs w:val="24"/>
        </w:rPr>
        <w:t>Desarrollo Integral del Niño</w:t>
      </w:r>
    </w:p>
    <w:p w:rsidR="00F2095C" w:rsidRPr="00801F91" w:rsidRDefault="00F2095C" w:rsidP="00F2095C">
      <w:pPr>
        <w:numPr>
          <w:ilvl w:val="0"/>
          <w:numId w:val="5"/>
        </w:numPr>
        <w:spacing w:line="360" w:lineRule="auto"/>
        <w:jc w:val="both"/>
        <w:rPr>
          <w:rFonts w:ascii="Arial" w:hAnsi="Arial" w:cs="Arial"/>
          <w:sz w:val="24"/>
          <w:szCs w:val="24"/>
        </w:rPr>
      </w:pPr>
      <w:smartTag w:uri="urn:schemas-microsoft-com:office:smarttags" w:element="PersonName">
        <w:smartTagPr>
          <w:attr w:name="ProductID" w:val="la Ocupaci￳n"/>
        </w:smartTagPr>
        <w:r w:rsidRPr="00801F91">
          <w:rPr>
            <w:rFonts w:ascii="Arial" w:hAnsi="Arial" w:cs="Arial"/>
            <w:sz w:val="24"/>
            <w:szCs w:val="24"/>
          </w:rPr>
          <w:t>La Ocupación</w:t>
        </w:r>
      </w:smartTag>
      <w:r w:rsidRPr="00801F91">
        <w:rPr>
          <w:rFonts w:ascii="Arial" w:hAnsi="Arial" w:cs="Arial"/>
          <w:sz w:val="24"/>
          <w:szCs w:val="24"/>
        </w:rPr>
        <w:t xml:space="preserve"> en </w:t>
      </w:r>
      <w:smartTag w:uri="urn:schemas-microsoft-com:office:smarttags" w:element="PersonName">
        <w:smartTagPr>
          <w:attr w:name="ProductID" w:val="la Ni￱ez"/>
        </w:smartTagPr>
        <w:r w:rsidRPr="00801F91">
          <w:rPr>
            <w:rFonts w:ascii="Arial" w:hAnsi="Arial" w:cs="Arial"/>
            <w:sz w:val="24"/>
            <w:szCs w:val="24"/>
          </w:rPr>
          <w:t>la Niñez</w:t>
        </w:r>
      </w:smartTag>
    </w:p>
    <w:p w:rsidR="00F2095C" w:rsidRPr="00801F91" w:rsidRDefault="00F2095C" w:rsidP="00F2095C">
      <w:pPr>
        <w:pStyle w:val="Textoindependiente"/>
        <w:tabs>
          <w:tab w:val="left" w:pos="993"/>
        </w:tabs>
        <w:spacing w:after="0" w:line="360" w:lineRule="auto"/>
        <w:jc w:val="both"/>
        <w:rPr>
          <w:rFonts w:ascii="Arial" w:hAnsi="Arial" w:cs="Arial"/>
        </w:rPr>
      </w:pPr>
    </w:p>
    <w:p w:rsidR="00F2095C" w:rsidRPr="00801F91" w:rsidRDefault="00F2095C" w:rsidP="00F2095C">
      <w:pPr>
        <w:pStyle w:val="Textoindependiente"/>
        <w:tabs>
          <w:tab w:val="left" w:pos="993"/>
        </w:tabs>
        <w:spacing w:after="0" w:line="360" w:lineRule="auto"/>
        <w:jc w:val="both"/>
        <w:rPr>
          <w:rFonts w:ascii="Arial" w:hAnsi="Arial" w:cs="Arial"/>
          <w:b/>
        </w:rPr>
      </w:pPr>
    </w:p>
    <w:p w:rsidR="00F2095C" w:rsidRPr="00FB2046" w:rsidRDefault="00F2095C" w:rsidP="00F2095C">
      <w:pPr>
        <w:pStyle w:val="Textoindependiente"/>
        <w:tabs>
          <w:tab w:val="left" w:pos="993"/>
        </w:tabs>
        <w:spacing w:after="0" w:line="360" w:lineRule="auto"/>
        <w:jc w:val="both"/>
        <w:rPr>
          <w:rFonts w:ascii="Arial" w:hAnsi="Arial" w:cs="Arial"/>
          <w:b/>
        </w:rPr>
      </w:pPr>
      <w:r w:rsidRPr="00801F91">
        <w:rPr>
          <w:rFonts w:ascii="Arial" w:hAnsi="Arial" w:cs="Arial"/>
          <w:b/>
        </w:rPr>
        <w:t>10. Contenidos mínimos</w:t>
      </w:r>
    </w:p>
    <w:p w:rsidR="00F2095C" w:rsidRPr="00801F91" w:rsidRDefault="00F2095C" w:rsidP="00F2095C">
      <w:pPr>
        <w:pStyle w:val="Textoindependiente"/>
        <w:tabs>
          <w:tab w:val="left" w:pos="993"/>
        </w:tabs>
        <w:spacing w:after="0" w:line="360" w:lineRule="auto"/>
        <w:jc w:val="both"/>
        <w:rPr>
          <w:rFonts w:ascii="Arial" w:hAnsi="Arial" w:cs="Arial"/>
          <w:b/>
        </w:rPr>
      </w:pPr>
      <w:r w:rsidRPr="00801F91">
        <w:rPr>
          <w:rFonts w:ascii="Arial" w:hAnsi="Arial" w:cs="Arial"/>
          <w:b/>
        </w:rPr>
        <w:t>10.1 Contenidos mínimos de las asignaturas del núcleo de formación básica</w:t>
      </w: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Práctica Pre- Profesional Laboral:</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Práctica supervisada en la atención de  Personas con disfunción ocupacional en el ámbito laboral. Proceso  de intervención en Terapia Ocupacional.  Diseño e implementación de planes y/o  proyectos coherentes a la población destinataria y al encuadre institucional.</w:t>
      </w:r>
    </w:p>
    <w:p w:rsidR="00F2095C" w:rsidRPr="00801F91" w:rsidRDefault="00F2095C" w:rsidP="00F2095C">
      <w:pPr>
        <w:spacing w:line="360" w:lineRule="auto"/>
        <w:jc w:val="both"/>
        <w:rPr>
          <w:rFonts w:ascii="Arial" w:hAnsi="Arial" w:cs="Arial"/>
          <w:b/>
          <w:sz w:val="24"/>
          <w:szCs w:val="24"/>
          <w:lang w:val="es-AR"/>
        </w:rPr>
      </w:pPr>
    </w:p>
    <w:p w:rsidR="00F2095C" w:rsidRPr="00801F91" w:rsidRDefault="00F2095C" w:rsidP="00F2095C">
      <w:pPr>
        <w:spacing w:line="360" w:lineRule="auto"/>
        <w:jc w:val="both"/>
        <w:rPr>
          <w:rFonts w:ascii="Arial" w:hAnsi="Arial" w:cs="Arial"/>
          <w:b/>
          <w:sz w:val="24"/>
          <w:szCs w:val="24"/>
        </w:rPr>
      </w:pPr>
      <w:r w:rsidRPr="00801F91">
        <w:rPr>
          <w:rFonts w:ascii="Arial" w:hAnsi="Arial" w:cs="Arial"/>
          <w:b/>
          <w:sz w:val="24"/>
          <w:szCs w:val="24"/>
        </w:rPr>
        <w:t>Terapia Ocupacional en Comunidad:</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La mirada </w:t>
      </w:r>
      <w:proofErr w:type="spellStart"/>
      <w:r w:rsidRPr="00801F91">
        <w:rPr>
          <w:rFonts w:ascii="Arial" w:hAnsi="Arial" w:cs="Arial"/>
          <w:sz w:val="24"/>
          <w:szCs w:val="24"/>
        </w:rPr>
        <w:t>bio</w:t>
      </w:r>
      <w:proofErr w:type="spellEnd"/>
      <w:r w:rsidRPr="00801F91">
        <w:rPr>
          <w:rFonts w:ascii="Arial" w:hAnsi="Arial" w:cs="Arial"/>
          <w:sz w:val="24"/>
          <w:szCs w:val="24"/>
        </w:rPr>
        <w:t>-</w:t>
      </w:r>
      <w:proofErr w:type="spellStart"/>
      <w:r w:rsidRPr="00801F91">
        <w:rPr>
          <w:rFonts w:ascii="Arial" w:hAnsi="Arial" w:cs="Arial"/>
          <w:sz w:val="24"/>
          <w:szCs w:val="24"/>
        </w:rPr>
        <w:t>psico</w:t>
      </w:r>
      <w:proofErr w:type="spellEnd"/>
      <w:r w:rsidRPr="00801F91">
        <w:rPr>
          <w:rFonts w:ascii="Arial" w:hAnsi="Arial" w:cs="Arial"/>
          <w:sz w:val="24"/>
          <w:szCs w:val="24"/>
        </w:rPr>
        <w:t xml:space="preserve">-social del sujeto. Concepto de comunidad. Organización de la ocupación para el desarrollo de las comunidades. Concepto de participación, organización y autogestión como ejes de </w:t>
      </w:r>
      <w:smartTag w:uri="urn:schemas-microsoft-com:office:smarttags" w:element="PersonName">
        <w:smartTagPr>
          <w:attr w:name="ProductID" w:val="la Terapia Ocupacional"/>
        </w:smartTagPr>
        <w:r w:rsidRPr="00801F91">
          <w:rPr>
            <w:rFonts w:ascii="Arial" w:hAnsi="Arial" w:cs="Arial"/>
            <w:sz w:val="24"/>
            <w:szCs w:val="24"/>
          </w:rPr>
          <w:t>la Terapia Ocupacional</w:t>
        </w:r>
      </w:smartTag>
      <w:r w:rsidRPr="00801F91">
        <w:rPr>
          <w:rFonts w:ascii="Arial" w:hAnsi="Arial" w:cs="Arial"/>
          <w:sz w:val="24"/>
          <w:szCs w:val="24"/>
        </w:rPr>
        <w:t xml:space="preserve"> comunitaria. </w:t>
      </w:r>
      <w:r w:rsidRPr="00801F91">
        <w:rPr>
          <w:rFonts w:ascii="Arial" w:hAnsi="Arial" w:cs="Arial"/>
          <w:sz w:val="24"/>
          <w:szCs w:val="24"/>
        </w:rPr>
        <w:lastRenderedPageBreak/>
        <w:t xml:space="preserve">Promoción, defensa y educación de los DDHH en prevención comunitaria. Descripciones generales de poblaciones en riesgo. Funciones e incumbencias  </w:t>
      </w:r>
    </w:p>
    <w:p w:rsidR="00F2095C" w:rsidRPr="00801F91" w:rsidRDefault="00F2095C" w:rsidP="00F2095C">
      <w:pPr>
        <w:spacing w:line="360" w:lineRule="auto"/>
        <w:jc w:val="both"/>
        <w:rPr>
          <w:rFonts w:ascii="Arial" w:hAnsi="Arial" w:cs="Arial"/>
          <w:sz w:val="24"/>
          <w:szCs w:val="24"/>
        </w:rPr>
      </w:pPr>
      <w:proofErr w:type="gramStart"/>
      <w:r w:rsidRPr="00801F91">
        <w:rPr>
          <w:rFonts w:ascii="Arial" w:hAnsi="Arial" w:cs="Arial"/>
          <w:sz w:val="24"/>
          <w:szCs w:val="24"/>
        </w:rPr>
        <w:t>del</w:t>
      </w:r>
      <w:proofErr w:type="gramEnd"/>
      <w:r w:rsidRPr="00801F91">
        <w:rPr>
          <w:rFonts w:ascii="Arial" w:hAnsi="Arial" w:cs="Arial"/>
          <w:sz w:val="24"/>
          <w:szCs w:val="24"/>
        </w:rPr>
        <w:t xml:space="preserve"> terapeuta ocupacional en el ámbito comunitario.  Trabajo en equipo: trabajo cooperativo-trabajo interdisciplinario/</w:t>
      </w:r>
      <w:proofErr w:type="spellStart"/>
      <w:r w:rsidRPr="00801F91">
        <w:rPr>
          <w:rFonts w:ascii="Arial" w:hAnsi="Arial" w:cs="Arial"/>
          <w:sz w:val="24"/>
          <w:szCs w:val="24"/>
        </w:rPr>
        <w:t>transdisciplinario</w:t>
      </w:r>
      <w:proofErr w:type="spellEnd"/>
      <w:r w:rsidRPr="00801F91">
        <w:rPr>
          <w:rFonts w:ascii="Arial" w:hAnsi="Arial" w:cs="Arial"/>
          <w:sz w:val="24"/>
          <w:szCs w:val="24"/>
        </w:rPr>
        <w:t>. Proyecto de Terapia Ocupacional en la comunidad: diagnóstico, planificación, ejecución y evaluación.  Planificación operativa. Emprendimientos productivos: dinámica de ocupación laboral comunitaria. Concepto de nuevas tramas sociales: construcción de redes sociales.</w:t>
      </w: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pStyle w:val="Textoindependiente"/>
        <w:tabs>
          <w:tab w:val="left" w:pos="993"/>
        </w:tabs>
        <w:spacing w:after="0" w:line="360" w:lineRule="auto"/>
        <w:jc w:val="both"/>
        <w:rPr>
          <w:rFonts w:ascii="Arial" w:hAnsi="Arial" w:cs="Arial"/>
          <w:b/>
        </w:rPr>
      </w:pPr>
      <w:r w:rsidRPr="00801F91">
        <w:rPr>
          <w:rFonts w:ascii="Arial" w:hAnsi="Arial" w:cs="Arial"/>
          <w:b/>
        </w:rPr>
        <w:t xml:space="preserve">Introducción a </w:t>
      </w:r>
      <w:smartTag w:uri="urn:schemas-microsoft-com:office:smarttags" w:element="PersonName">
        <w:smartTagPr>
          <w:attr w:name="ProductID" w:val="La Ciencia"/>
        </w:smartTagPr>
        <w:r w:rsidRPr="00801F91">
          <w:rPr>
            <w:rFonts w:ascii="Arial" w:hAnsi="Arial" w:cs="Arial"/>
            <w:b/>
          </w:rPr>
          <w:t>la Ciencia</w:t>
        </w:r>
      </w:smartTag>
      <w:r w:rsidRPr="00801F91">
        <w:rPr>
          <w:rFonts w:ascii="Arial" w:hAnsi="Arial" w:cs="Arial"/>
          <w:b/>
        </w:rPr>
        <w:t xml:space="preserve"> de </w:t>
      </w:r>
      <w:smartTag w:uri="urn:schemas-microsoft-com:office:smarttags" w:element="PersonName">
        <w:smartTagPr>
          <w:attr w:name="ProductID" w:val="la Ocupaci￳n"/>
        </w:smartTagPr>
        <w:r w:rsidRPr="00801F91">
          <w:rPr>
            <w:rFonts w:ascii="Arial" w:hAnsi="Arial" w:cs="Arial"/>
            <w:b/>
          </w:rPr>
          <w:t>la Ocupación</w:t>
        </w:r>
      </w:smartTag>
      <w:r w:rsidRPr="00801F91">
        <w:rPr>
          <w:rFonts w:ascii="Arial" w:hAnsi="Arial" w:cs="Arial"/>
          <w:b/>
        </w:rPr>
        <w:t>:</w:t>
      </w:r>
    </w:p>
    <w:p w:rsidR="00F2095C" w:rsidRPr="00801F91" w:rsidRDefault="00F2095C" w:rsidP="00F2095C">
      <w:pPr>
        <w:spacing w:line="360" w:lineRule="auto"/>
        <w:jc w:val="both"/>
        <w:rPr>
          <w:rFonts w:ascii="Arial" w:hAnsi="Arial" w:cs="Arial"/>
          <w:color w:val="000000"/>
          <w:sz w:val="24"/>
          <w:szCs w:val="24"/>
          <w:shd w:val="clear" w:color="auto" w:fill="FFFFFF"/>
          <w:lang w:val="es-AR"/>
        </w:rPr>
      </w:pPr>
      <w:r w:rsidRPr="00801F91">
        <w:rPr>
          <w:rFonts w:ascii="Arial" w:hAnsi="Arial" w:cs="Arial"/>
          <w:color w:val="000000"/>
          <w:sz w:val="24"/>
          <w:szCs w:val="24"/>
          <w:shd w:val="clear" w:color="auto" w:fill="FFFFFF"/>
        </w:rPr>
        <w:t>Ciencia de</w:t>
      </w:r>
      <w:r w:rsidRPr="00801F91">
        <w:rPr>
          <w:rStyle w:val="apple-converted-space"/>
          <w:rFonts w:ascii="Arial" w:hAnsi="Arial" w:cs="Arial"/>
          <w:color w:val="000000"/>
          <w:sz w:val="24"/>
          <w:szCs w:val="24"/>
          <w:shd w:val="clear" w:color="auto" w:fill="FFFFFF"/>
        </w:rPr>
        <w:t> </w:t>
      </w:r>
      <w:smartTag w:uri="urn:schemas-microsoft-com:office:smarttags" w:element="PersonName">
        <w:smartTagPr>
          <w:attr w:name="ProductID" w:val="la Ocupaci￳n"/>
        </w:smartTagPr>
        <w:r w:rsidRPr="00801F91">
          <w:rPr>
            <w:rFonts w:ascii="Arial" w:hAnsi="Arial" w:cs="Arial"/>
            <w:color w:val="000000"/>
            <w:sz w:val="24"/>
            <w:szCs w:val="24"/>
            <w:shd w:val="clear" w:color="auto" w:fill="FFFFFF"/>
          </w:rPr>
          <w:t>la Ocupación</w:t>
        </w:r>
      </w:smartTag>
      <w:r w:rsidRPr="00801F91">
        <w:rPr>
          <w:rFonts w:ascii="Arial" w:hAnsi="Arial" w:cs="Arial"/>
          <w:color w:val="000000"/>
          <w:sz w:val="24"/>
          <w:szCs w:val="24"/>
          <w:shd w:val="clear" w:color="auto" w:fill="FFFFFF"/>
        </w:rPr>
        <w:t>, concepto. Evolución histórica y filosófica.</w:t>
      </w:r>
      <w:r w:rsidRPr="00801F91">
        <w:rPr>
          <w:rStyle w:val="apple-converted-space"/>
          <w:rFonts w:ascii="Arial" w:hAnsi="Arial" w:cs="Arial"/>
          <w:color w:val="000000"/>
          <w:sz w:val="24"/>
          <w:szCs w:val="24"/>
          <w:shd w:val="clear" w:color="auto" w:fill="FFFFFF"/>
        </w:rPr>
        <w:t> </w:t>
      </w:r>
      <w:r w:rsidRPr="00801F91">
        <w:rPr>
          <w:rFonts w:ascii="Arial" w:hAnsi="Arial" w:cs="Arial"/>
          <w:color w:val="000000"/>
          <w:sz w:val="24"/>
          <w:szCs w:val="24"/>
          <w:shd w:val="clear" w:color="auto" w:fill="FFFFFF"/>
          <w:lang w:val="es-AR"/>
        </w:rPr>
        <w:t>El estudio del ser humano como ser ocupacional. Participación ocupacional, particularidades sociales, culturales e históricas de su entorno y su relación con la </w:t>
      </w:r>
      <w:r w:rsidRPr="00801F91">
        <w:rPr>
          <w:rStyle w:val="apple-converted-space"/>
          <w:rFonts w:ascii="Arial" w:hAnsi="Arial" w:cs="Arial"/>
          <w:color w:val="000000"/>
          <w:sz w:val="24"/>
          <w:szCs w:val="24"/>
          <w:shd w:val="clear" w:color="auto" w:fill="FFFFFF"/>
          <w:lang w:val="es-AR"/>
        </w:rPr>
        <w:t> </w:t>
      </w:r>
      <w:r w:rsidRPr="00801F91">
        <w:rPr>
          <w:rFonts w:ascii="Arial" w:hAnsi="Arial" w:cs="Arial"/>
          <w:color w:val="000000"/>
          <w:sz w:val="24"/>
          <w:szCs w:val="24"/>
          <w:shd w:val="clear" w:color="auto" w:fill="FFFFFF"/>
          <w:lang w:val="es-AR"/>
        </w:rPr>
        <w:t>salud. Facilitadores y barreras </w:t>
      </w:r>
      <w:r w:rsidRPr="00801F91">
        <w:rPr>
          <w:rStyle w:val="apple-converted-space"/>
          <w:rFonts w:ascii="Arial" w:hAnsi="Arial" w:cs="Arial"/>
          <w:color w:val="000000"/>
          <w:sz w:val="24"/>
          <w:szCs w:val="24"/>
          <w:shd w:val="clear" w:color="auto" w:fill="FFFFFF"/>
          <w:lang w:val="es-AR"/>
        </w:rPr>
        <w:t> </w:t>
      </w:r>
      <w:r w:rsidRPr="00801F91">
        <w:rPr>
          <w:rFonts w:ascii="Arial" w:hAnsi="Arial" w:cs="Arial"/>
          <w:color w:val="000000"/>
          <w:sz w:val="24"/>
          <w:szCs w:val="24"/>
          <w:shd w:val="clear" w:color="auto" w:fill="FFFFFF"/>
          <w:lang w:val="es-AR"/>
        </w:rPr>
        <w:t>en la participación ocupacional. La investigación desde la perspectiva ocupacional.</w:t>
      </w:r>
      <w:r w:rsidRPr="00801F91">
        <w:rPr>
          <w:rStyle w:val="apple-converted-space"/>
          <w:rFonts w:ascii="Arial" w:hAnsi="Arial" w:cs="Arial"/>
          <w:color w:val="000000"/>
          <w:sz w:val="24"/>
          <w:szCs w:val="24"/>
          <w:shd w:val="clear" w:color="auto" w:fill="FFFFFF"/>
          <w:lang w:val="es-AR"/>
        </w:rPr>
        <w:t> </w:t>
      </w:r>
      <w:smartTag w:uri="urn:schemas-microsoft-com:office:smarttags" w:element="PersonName">
        <w:smartTagPr>
          <w:attr w:name="ProductID" w:val="la Ocupaci￳n"/>
        </w:smartTagPr>
        <w:r w:rsidRPr="00801F91">
          <w:rPr>
            <w:rFonts w:ascii="Arial" w:hAnsi="Arial" w:cs="Arial"/>
            <w:sz w:val="24"/>
            <w:szCs w:val="24"/>
          </w:rPr>
          <w:t>La Ocupación</w:t>
        </w:r>
      </w:smartTag>
      <w:r w:rsidRPr="00801F91">
        <w:rPr>
          <w:rStyle w:val="apple-converted-space"/>
          <w:rFonts w:ascii="Arial" w:hAnsi="Arial" w:cs="Arial"/>
          <w:color w:val="000000"/>
          <w:sz w:val="24"/>
          <w:szCs w:val="24"/>
          <w:shd w:val="clear" w:color="auto" w:fill="FFFFFF"/>
        </w:rPr>
        <w:t> </w:t>
      </w:r>
      <w:r w:rsidRPr="00801F91">
        <w:rPr>
          <w:rFonts w:ascii="Arial" w:hAnsi="Arial" w:cs="Arial"/>
          <w:color w:val="000000"/>
          <w:sz w:val="24"/>
          <w:szCs w:val="24"/>
          <w:shd w:val="clear" w:color="auto" w:fill="FFFFFF"/>
        </w:rPr>
        <w:t>como objeto de estudio científico.</w:t>
      </w:r>
      <w:r w:rsidRPr="00801F91">
        <w:rPr>
          <w:rStyle w:val="apple-converted-space"/>
          <w:rFonts w:ascii="Arial" w:hAnsi="Arial" w:cs="Arial"/>
          <w:color w:val="000000"/>
          <w:sz w:val="24"/>
          <w:szCs w:val="24"/>
          <w:shd w:val="clear" w:color="auto" w:fill="FFFFFF"/>
          <w:lang w:val="es-AR"/>
        </w:rPr>
        <w:t> </w:t>
      </w:r>
      <w:smartTag w:uri="urn:schemas-microsoft-com:office:smarttags" w:element="PersonName">
        <w:smartTagPr>
          <w:attr w:name="ProductID" w:val="La Ciencia"/>
        </w:smartTagPr>
        <w:r w:rsidRPr="00801F91">
          <w:rPr>
            <w:rFonts w:ascii="Arial" w:hAnsi="Arial" w:cs="Arial"/>
            <w:color w:val="000000"/>
            <w:sz w:val="24"/>
            <w:szCs w:val="24"/>
            <w:shd w:val="clear" w:color="auto" w:fill="FFFFFF"/>
            <w:lang w:val="es-AR"/>
          </w:rPr>
          <w:t>La Ciencia</w:t>
        </w:r>
      </w:smartTag>
      <w:r w:rsidRPr="00801F91">
        <w:rPr>
          <w:rStyle w:val="apple-converted-space"/>
          <w:rFonts w:ascii="Arial" w:hAnsi="Arial" w:cs="Arial"/>
          <w:color w:val="000000"/>
          <w:sz w:val="24"/>
          <w:szCs w:val="24"/>
          <w:shd w:val="clear" w:color="auto" w:fill="FFFFFF"/>
          <w:lang w:val="es-AR"/>
        </w:rPr>
        <w:t> </w:t>
      </w:r>
      <w:r w:rsidRPr="00801F91">
        <w:rPr>
          <w:rFonts w:ascii="Arial" w:hAnsi="Arial" w:cs="Arial"/>
          <w:color w:val="000000"/>
          <w:sz w:val="24"/>
          <w:szCs w:val="24"/>
          <w:shd w:val="clear" w:color="auto" w:fill="FFFFFF"/>
          <w:lang w:val="es-AR"/>
        </w:rPr>
        <w:t>ocupacional como cuerpo de conocimiento que nutre </w:t>
      </w:r>
      <w:r w:rsidRPr="00801F91">
        <w:rPr>
          <w:rStyle w:val="apple-converted-space"/>
          <w:rFonts w:ascii="Arial" w:hAnsi="Arial" w:cs="Arial"/>
          <w:color w:val="000000"/>
          <w:sz w:val="24"/>
          <w:szCs w:val="24"/>
          <w:shd w:val="clear" w:color="auto" w:fill="FFFFFF"/>
          <w:lang w:val="es-AR"/>
        </w:rPr>
        <w:t> </w:t>
      </w:r>
      <w:r w:rsidRPr="00801F91">
        <w:rPr>
          <w:rFonts w:ascii="Arial" w:hAnsi="Arial" w:cs="Arial"/>
          <w:color w:val="000000"/>
          <w:sz w:val="24"/>
          <w:szCs w:val="24"/>
          <w:shd w:val="clear" w:color="auto" w:fill="FFFFFF"/>
          <w:lang w:val="es-AR"/>
        </w:rPr>
        <w:t>el ejercicio de la terapia ocupacional. </w:t>
      </w:r>
    </w:p>
    <w:p w:rsidR="00F2095C" w:rsidRPr="00801F91" w:rsidRDefault="00F2095C" w:rsidP="00F2095C">
      <w:pPr>
        <w:spacing w:line="360" w:lineRule="auto"/>
        <w:jc w:val="both"/>
        <w:rPr>
          <w:rFonts w:ascii="Arial" w:hAnsi="Arial" w:cs="Arial"/>
          <w:color w:val="000000"/>
          <w:sz w:val="24"/>
          <w:szCs w:val="24"/>
          <w:shd w:val="clear" w:color="auto" w:fill="FFFFFF"/>
          <w:lang w:val="es-AR"/>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rPr>
        <w:t>Práctica Pre- Profesional en Comunidad:</w:t>
      </w:r>
    </w:p>
    <w:p w:rsidR="00F2095C" w:rsidRPr="00801F91" w:rsidRDefault="00F2095C" w:rsidP="00F2095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24"/>
          <w:szCs w:val="24"/>
        </w:rPr>
      </w:pPr>
      <w:r w:rsidRPr="00801F91">
        <w:rPr>
          <w:rFonts w:ascii="Arial" w:hAnsi="Arial" w:cs="Arial"/>
          <w:sz w:val="24"/>
          <w:szCs w:val="24"/>
        </w:rPr>
        <w:t xml:space="preserve">Práctica en el campo supervisada. Análisis de los diferentes contextos sociales. Función y rol  de </w:t>
      </w:r>
      <w:smartTag w:uri="urn:schemas-microsoft-com:office:smarttags" w:element="PersonName">
        <w:smartTagPr>
          <w:attr w:name="ProductID" w:val="la TO"/>
        </w:smartTagPr>
        <w:r w:rsidRPr="00801F91">
          <w:rPr>
            <w:rFonts w:ascii="Arial" w:hAnsi="Arial" w:cs="Arial"/>
            <w:sz w:val="24"/>
            <w:szCs w:val="24"/>
          </w:rPr>
          <w:t>la TO</w:t>
        </w:r>
      </w:smartTag>
      <w:r w:rsidRPr="00801F91">
        <w:rPr>
          <w:rFonts w:ascii="Arial" w:hAnsi="Arial" w:cs="Arial"/>
          <w:sz w:val="24"/>
          <w:szCs w:val="24"/>
        </w:rPr>
        <w:t xml:space="preserve"> en la promoción, prevención y desarrollo comunitario, diferencias en relación a otros modelos de abordaje. Diseño, presentación y puesta en marcha de un proyecto comunitario: diagnóstico, planificación, ejecución y evaluación. Elaboración de informes, cumplimiento de pautas y objetivos.</w:t>
      </w:r>
    </w:p>
    <w:p w:rsidR="00F2095C" w:rsidRPr="00801F91" w:rsidRDefault="00F2095C" w:rsidP="00F2095C">
      <w:pPr>
        <w:spacing w:line="360" w:lineRule="auto"/>
        <w:jc w:val="both"/>
        <w:rPr>
          <w:rFonts w:ascii="Arial" w:hAnsi="Arial" w:cs="Arial"/>
          <w:b/>
          <w:sz w:val="24"/>
          <w:szCs w:val="24"/>
          <w:lang w:val="es-AR"/>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 xml:space="preserve">Salud Pública: </w:t>
      </w:r>
    </w:p>
    <w:p w:rsidR="00F2095C" w:rsidRPr="00801F91" w:rsidRDefault="00F2095C" w:rsidP="00F2095C">
      <w:pPr>
        <w:spacing w:line="360" w:lineRule="auto"/>
        <w:jc w:val="both"/>
        <w:rPr>
          <w:rFonts w:ascii="Arial" w:hAnsi="Arial" w:cs="Arial"/>
          <w:b/>
          <w:sz w:val="24"/>
          <w:szCs w:val="24"/>
        </w:rPr>
      </w:pPr>
      <w:r w:rsidRPr="00801F91">
        <w:rPr>
          <w:rFonts w:ascii="Arial" w:hAnsi="Arial" w:cs="Arial"/>
          <w:color w:val="000000"/>
          <w:sz w:val="24"/>
          <w:szCs w:val="24"/>
        </w:rPr>
        <w:t>Proceso salud- enfermedad-atención. Análisis de las condiciones de vida, aspectos demográficos y epidemiológicos. Sistemas y servicios de salud. Políticas públicas en salud: aplicación y desarrollo.</w:t>
      </w:r>
    </w:p>
    <w:p w:rsidR="00F2095C" w:rsidRPr="00801F91" w:rsidRDefault="00F2095C" w:rsidP="00F2095C">
      <w:pPr>
        <w:spacing w:line="360" w:lineRule="auto"/>
        <w:jc w:val="both"/>
        <w:rPr>
          <w:rFonts w:ascii="Arial" w:hAnsi="Arial" w:cs="Arial"/>
          <w:b/>
          <w:sz w:val="24"/>
          <w:szCs w:val="24"/>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 xml:space="preserve">Organización y Administración en Terapia Ocupacional: </w:t>
      </w:r>
    </w:p>
    <w:p w:rsidR="00F2095C" w:rsidRPr="00801F91" w:rsidRDefault="00F2095C" w:rsidP="00F2095C">
      <w:pPr>
        <w:spacing w:line="360" w:lineRule="auto"/>
        <w:jc w:val="both"/>
        <w:rPr>
          <w:rFonts w:ascii="Arial" w:hAnsi="Arial" w:cs="Arial"/>
          <w:bCs/>
          <w:color w:val="000000"/>
          <w:sz w:val="24"/>
          <w:szCs w:val="24"/>
          <w:lang w:val="es-AR"/>
        </w:rPr>
      </w:pPr>
      <w:r w:rsidRPr="00801F91">
        <w:rPr>
          <w:rFonts w:ascii="Arial" w:hAnsi="Arial" w:cs="Arial"/>
          <w:bCs/>
          <w:color w:val="000000"/>
          <w:sz w:val="24"/>
          <w:szCs w:val="24"/>
          <w:lang w:val="es-AR"/>
        </w:rPr>
        <w:t xml:space="preserve">El proceso administrativo. Funciones. Aplicación en </w:t>
      </w:r>
      <w:smartTag w:uri="urn:schemas-microsoft-com:office:smarttags" w:element="PersonName">
        <w:smartTagPr>
          <w:attr w:name="ProductID" w:val="la Terapia Ocupacional."/>
        </w:smartTagPr>
        <w:r w:rsidRPr="00801F91">
          <w:rPr>
            <w:rFonts w:ascii="Arial" w:hAnsi="Arial" w:cs="Arial"/>
            <w:bCs/>
            <w:color w:val="000000"/>
            <w:sz w:val="24"/>
            <w:szCs w:val="24"/>
            <w:lang w:val="es-AR"/>
          </w:rPr>
          <w:t>la Terapia Ocupacional.</w:t>
        </w:r>
      </w:smartTag>
      <w:r w:rsidRPr="00801F91">
        <w:rPr>
          <w:rFonts w:ascii="Arial" w:hAnsi="Arial" w:cs="Arial"/>
          <w:bCs/>
          <w:color w:val="000000"/>
          <w:sz w:val="24"/>
          <w:szCs w:val="24"/>
          <w:lang w:val="es-AR"/>
        </w:rPr>
        <w:t xml:space="preserve"> Gestión para la calidad de vida. Modelos de Gestión. Análisis de prestaciones. </w:t>
      </w:r>
      <w:r w:rsidRPr="00801F91">
        <w:rPr>
          <w:rFonts w:ascii="Arial" w:hAnsi="Arial" w:cs="Arial"/>
          <w:bCs/>
          <w:color w:val="000000"/>
          <w:sz w:val="24"/>
          <w:szCs w:val="24"/>
          <w:lang w:val="es-AR"/>
        </w:rPr>
        <w:lastRenderedPageBreak/>
        <w:t xml:space="preserve">Planificación estratégica para intervención de Terapia Ocupacional en poblaciones con disfunción ocupacional. Políticas y procedimientos. Diseño de Programa de Intervención. Implicancias. Análisis de situación, control y evaluación de programas. Reconocimiento de recursos necesarios. Cambio organizacional. Documentación administrativa y clínica. Marketing. </w:t>
      </w:r>
    </w:p>
    <w:p w:rsidR="00F2095C" w:rsidRPr="00801F91" w:rsidRDefault="00F2095C" w:rsidP="00F2095C">
      <w:pPr>
        <w:spacing w:line="360" w:lineRule="auto"/>
        <w:jc w:val="both"/>
        <w:rPr>
          <w:rFonts w:ascii="Arial" w:hAnsi="Arial" w:cs="Arial"/>
          <w:b/>
          <w:sz w:val="24"/>
          <w:szCs w:val="24"/>
          <w:highlight w:val="yellow"/>
          <w:lang w:val="es-AR"/>
        </w:rPr>
      </w:pPr>
    </w:p>
    <w:p w:rsidR="00F2095C" w:rsidRPr="00801F91" w:rsidRDefault="00F2095C" w:rsidP="00F2095C">
      <w:pPr>
        <w:pStyle w:val="Textoindependiente"/>
        <w:tabs>
          <w:tab w:val="left" w:pos="993"/>
        </w:tabs>
        <w:spacing w:after="0" w:line="360" w:lineRule="auto"/>
        <w:jc w:val="both"/>
        <w:rPr>
          <w:rFonts w:ascii="Arial" w:hAnsi="Arial" w:cs="Arial"/>
          <w:b/>
        </w:rPr>
      </w:pPr>
    </w:p>
    <w:p w:rsidR="00F2095C" w:rsidRPr="00801F91" w:rsidRDefault="00F2095C" w:rsidP="00F2095C">
      <w:pPr>
        <w:pStyle w:val="Textoindependiente"/>
        <w:tabs>
          <w:tab w:val="left" w:pos="993"/>
        </w:tabs>
        <w:spacing w:after="0" w:line="360" w:lineRule="auto"/>
        <w:jc w:val="both"/>
        <w:rPr>
          <w:rFonts w:ascii="Arial" w:hAnsi="Arial" w:cs="Arial"/>
          <w:b/>
        </w:rPr>
      </w:pPr>
      <w:r w:rsidRPr="00801F91">
        <w:rPr>
          <w:rFonts w:ascii="Arial" w:hAnsi="Arial" w:cs="Arial"/>
          <w:b/>
        </w:rPr>
        <w:t>10.2 Contenidos mínimos de las asignaturas del núcleo de formación específica</w:t>
      </w:r>
    </w:p>
    <w:p w:rsidR="00F2095C" w:rsidRPr="00801F91" w:rsidRDefault="00F2095C" w:rsidP="00F2095C">
      <w:pPr>
        <w:pStyle w:val="Textoindependiente"/>
        <w:tabs>
          <w:tab w:val="left" w:pos="993"/>
        </w:tabs>
        <w:spacing w:after="0" w:line="360" w:lineRule="auto"/>
        <w:jc w:val="both"/>
        <w:rPr>
          <w:rFonts w:ascii="Arial" w:hAnsi="Arial" w:cs="Arial"/>
          <w:b/>
        </w:rPr>
      </w:pPr>
    </w:p>
    <w:p w:rsidR="00F2095C" w:rsidRPr="00801F91" w:rsidRDefault="00F2095C" w:rsidP="00F2095C">
      <w:pPr>
        <w:spacing w:line="360" w:lineRule="auto"/>
        <w:jc w:val="both"/>
        <w:rPr>
          <w:rFonts w:ascii="Arial" w:hAnsi="Arial" w:cs="Arial"/>
          <w:b/>
          <w:sz w:val="24"/>
          <w:szCs w:val="24"/>
        </w:rPr>
      </w:pPr>
      <w:r w:rsidRPr="00801F91">
        <w:rPr>
          <w:rFonts w:ascii="Arial" w:hAnsi="Arial" w:cs="Arial"/>
          <w:b/>
          <w:sz w:val="24"/>
          <w:szCs w:val="24"/>
        </w:rPr>
        <w:t>Desarrollo Integral del Niño:</w:t>
      </w:r>
    </w:p>
    <w:p w:rsidR="00F2095C" w:rsidRDefault="00F2095C" w:rsidP="00F2095C">
      <w:pPr>
        <w:spacing w:line="360" w:lineRule="auto"/>
        <w:jc w:val="both"/>
        <w:rPr>
          <w:rFonts w:ascii="Arial" w:hAnsi="Arial" w:cs="Arial"/>
          <w:sz w:val="24"/>
          <w:szCs w:val="24"/>
          <w:lang w:val="es-AR"/>
        </w:rPr>
      </w:pPr>
      <w:r w:rsidRPr="00801F91">
        <w:rPr>
          <w:rFonts w:ascii="Arial" w:hAnsi="Arial" w:cs="Arial"/>
          <w:sz w:val="24"/>
          <w:szCs w:val="24"/>
          <w:lang w:val="es-AR"/>
        </w:rPr>
        <w:t>Características del desarrollo típico del niño en las diferentes áreas. Habilidades motoras y de procesamiento. Destrezas de comunicación, cognitivas, habilidades sociales y emocionales. Procesamiento sensorial.</w:t>
      </w:r>
    </w:p>
    <w:p w:rsidR="00F2095C" w:rsidRDefault="00F2095C" w:rsidP="00F2095C">
      <w:pPr>
        <w:spacing w:line="360" w:lineRule="auto"/>
        <w:jc w:val="both"/>
        <w:rPr>
          <w:rFonts w:ascii="Arial" w:hAnsi="Arial" w:cs="Arial"/>
          <w:sz w:val="24"/>
          <w:szCs w:val="24"/>
          <w:lang w:val="es-AR"/>
        </w:rPr>
      </w:pPr>
    </w:p>
    <w:p w:rsidR="00F2095C" w:rsidRPr="00FB2046" w:rsidRDefault="00F2095C" w:rsidP="00F2095C">
      <w:pPr>
        <w:spacing w:line="360" w:lineRule="auto"/>
        <w:jc w:val="both"/>
        <w:rPr>
          <w:rFonts w:ascii="Arial" w:hAnsi="Arial" w:cs="Arial"/>
          <w:sz w:val="24"/>
          <w:szCs w:val="24"/>
          <w:lang w:val="es-AR"/>
        </w:rPr>
      </w:pPr>
      <w:smartTag w:uri="urn:schemas-microsoft-com:office:smarttags" w:element="PersonName">
        <w:smartTagPr>
          <w:attr w:name="ProductID" w:val="la Ocupaci￳n"/>
        </w:smartTagPr>
        <w:r w:rsidRPr="00801F91">
          <w:rPr>
            <w:rFonts w:ascii="Arial" w:hAnsi="Arial" w:cs="Arial"/>
            <w:b/>
            <w:sz w:val="24"/>
            <w:szCs w:val="24"/>
          </w:rPr>
          <w:t>La Ocupación</w:t>
        </w:r>
      </w:smartTag>
      <w:r w:rsidRPr="00801F91">
        <w:rPr>
          <w:rFonts w:ascii="Arial" w:hAnsi="Arial" w:cs="Arial"/>
          <w:b/>
          <w:sz w:val="24"/>
          <w:szCs w:val="24"/>
        </w:rPr>
        <w:t xml:space="preserve"> en </w:t>
      </w:r>
      <w:smartTag w:uri="urn:schemas-microsoft-com:office:smarttags" w:element="PersonName">
        <w:smartTagPr>
          <w:attr w:name="ProductID" w:val="la Ni￱ez"/>
        </w:smartTagPr>
        <w:r w:rsidRPr="00801F91">
          <w:rPr>
            <w:rFonts w:ascii="Arial" w:hAnsi="Arial" w:cs="Arial"/>
            <w:b/>
            <w:sz w:val="24"/>
            <w:szCs w:val="24"/>
          </w:rPr>
          <w:t>la Niñez</w:t>
        </w:r>
      </w:smartTag>
      <w:r w:rsidRPr="00801F91">
        <w:rPr>
          <w:rFonts w:ascii="Arial" w:hAnsi="Arial" w:cs="Arial"/>
          <w:b/>
          <w:sz w:val="24"/>
          <w:szCs w:val="24"/>
        </w:rPr>
        <w:t>:</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Características del desarrollo de las habilidades para el desempeño de las actividades de juego, actividades de la vida diaria básicas e instrumentales, actividades escolares y de participación social en el niño.</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Disfunciones, contextos, patrones del desempeño y demandas de la actividad que afectan la participación de los niños en las actividades.</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Métodos e instrumentos de evaluación de la participación del niño en las actividades y de estrategias de intervención de Terapia Ocupacional en pediatría.</w:t>
      </w:r>
    </w:p>
    <w:p w:rsidR="00F2095C" w:rsidRPr="00801F91" w:rsidRDefault="00F2095C" w:rsidP="00F2095C">
      <w:pPr>
        <w:spacing w:line="360" w:lineRule="auto"/>
        <w:jc w:val="both"/>
        <w:rPr>
          <w:rFonts w:ascii="Arial" w:hAnsi="Arial" w:cs="Arial"/>
          <w:b/>
          <w:sz w:val="24"/>
          <w:szCs w:val="24"/>
        </w:rPr>
      </w:pPr>
      <w:r w:rsidRPr="00801F91">
        <w:rPr>
          <w:rFonts w:ascii="Arial" w:hAnsi="Arial" w:cs="Arial"/>
          <w:sz w:val="24"/>
          <w:szCs w:val="24"/>
        </w:rPr>
        <w:t xml:space="preserve"> </w:t>
      </w:r>
    </w:p>
    <w:p w:rsidR="00F2095C" w:rsidRPr="00801F91" w:rsidRDefault="00F2095C" w:rsidP="00F2095C">
      <w:pPr>
        <w:spacing w:line="360" w:lineRule="auto"/>
        <w:jc w:val="both"/>
        <w:rPr>
          <w:rFonts w:ascii="Arial" w:hAnsi="Arial" w:cs="Arial"/>
          <w:b/>
          <w:sz w:val="24"/>
          <w:szCs w:val="24"/>
        </w:rPr>
      </w:pPr>
      <w:r w:rsidRPr="00801F91">
        <w:rPr>
          <w:rFonts w:ascii="Arial" w:hAnsi="Arial" w:cs="Arial"/>
          <w:b/>
          <w:sz w:val="24"/>
          <w:szCs w:val="24"/>
        </w:rPr>
        <w:t>Modelos y Marcos de Intervención en Pediatría:</w:t>
      </w:r>
    </w:p>
    <w:p w:rsidR="00F2095C" w:rsidRPr="00801F91" w:rsidRDefault="00F2095C" w:rsidP="00F2095C">
      <w:pPr>
        <w:spacing w:line="360" w:lineRule="auto"/>
        <w:jc w:val="both"/>
        <w:rPr>
          <w:rFonts w:ascii="Arial" w:hAnsi="Arial" w:cs="Arial"/>
          <w:sz w:val="24"/>
          <w:szCs w:val="24"/>
        </w:rPr>
      </w:pPr>
      <w:r w:rsidRPr="00801F91">
        <w:rPr>
          <w:rFonts w:ascii="Arial" w:hAnsi="Arial" w:cs="Arial"/>
          <w:sz w:val="24"/>
          <w:szCs w:val="24"/>
        </w:rPr>
        <w:t xml:space="preserve">Introducción al conocimiento y comprensión de los modelos teóricos y marcos de intervención empleados en la práctica de Terapia Ocupacional en pediatría. Bases teóricas, indicadores de función – disfunción. Consideraciones para la evaluación e intervención. </w:t>
      </w:r>
    </w:p>
    <w:p w:rsidR="00F2095C" w:rsidRPr="00801F91" w:rsidRDefault="00F2095C" w:rsidP="00F2095C">
      <w:pPr>
        <w:spacing w:line="360" w:lineRule="auto"/>
        <w:jc w:val="both"/>
        <w:rPr>
          <w:rFonts w:ascii="Arial" w:hAnsi="Arial" w:cs="Arial"/>
          <w:sz w:val="24"/>
          <w:szCs w:val="24"/>
        </w:rPr>
      </w:pPr>
    </w:p>
    <w:p w:rsidR="00F2095C" w:rsidRPr="00801F91" w:rsidRDefault="00F2095C" w:rsidP="00F2095C">
      <w:pPr>
        <w:pStyle w:val="Textoindependiente"/>
        <w:tabs>
          <w:tab w:val="left" w:pos="993"/>
        </w:tabs>
        <w:spacing w:after="0" w:line="360" w:lineRule="auto"/>
        <w:jc w:val="both"/>
        <w:rPr>
          <w:rFonts w:ascii="Arial" w:hAnsi="Arial" w:cs="Arial"/>
          <w:b/>
        </w:rPr>
      </w:pPr>
      <w:r w:rsidRPr="00801F91">
        <w:rPr>
          <w:rFonts w:ascii="Arial" w:hAnsi="Arial" w:cs="Arial"/>
          <w:b/>
        </w:rPr>
        <w:t>Proceso  del Envejecimiento:</w:t>
      </w:r>
    </w:p>
    <w:p w:rsidR="00F2095C" w:rsidRPr="00801F91" w:rsidRDefault="00F2095C" w:rsidP="00F2095C">
      <w:pPr>
        <w:pStyle w:val="Textoindependiente"/>
        <w:tabs>
          <w:tab w:val="left" w:pos="993"/>
        </w:tabs>
        <w:spacing w:after="0" w:line="360" w:lineRule="auto"/>
        <w:jc w:val="both"/>
        <w:rPr>
          <w:rFonts w:ascii="Arial" w:hAnsi="Arial" w:cs="Arial"/>
          <w:bCs/>
        </w:rPr>
      </w:pPr>
      <w:r w:rsidRPr="00801F91">
        <w:rPr>
          <w:rFonts w:ascii="Arial" w:hAnsi="Arial" w:cs="Arial"/>
          <w:bCs/>
        </w:rPr>
        <w:t xml:space="preserve">Introducción a </w:t>
      </w:r>
      <w:smartTag w:uri="urn:schemas-microsoft-com:office:smarttags" w:element="PersonName">
        <w:smartTagPr>
          <w:attr w:name="ProductID" w:val="la Gerontolog￭a. Envejecimiento"/>
        </w:smartTagPr>
        <w:r w:rsidRPr="00801F91">
          <w:rPr>
            <w:rFonts w:ascii="Arial" w:hAnsi="Arial" w:cs="Arial"/>
            <w:bCs/>
          </w:rPr>
          <w:t xml:space="preserve">la Gerontología. </w:t>
        </w:r>
        <w:r w:rsidRPr="00801F91">
          <w:rPr>
            <w:rFonts w:ascii="Arial" w:hAnsi="Arial" w:cs="Arial"/>
          </w:rPr>
          <w:t>Envejecimiento</w:t>
        </w:r>
      </w:smartTag>
      <w:r w:rsidRPr="00801F91">
        <w:rPr>
          <w:rFonts w:ascii="Arial" w:hAnsi="Arial" w:cs="Arial"/>
        </w:rPr>
        <w:t xml:space="preserve"> normal. Envejecimiento Psicológico y Social. Teorías y Abordajes.</w:t>
      </w:r>
      <w:r w:rsidRPr="00801F91">
        <w:rPr>
          <w:rFonts w:ascii="Arial" w:hAnsi="Arial" w:cs="Arial"/>
          <w:bCs/>
        </w:rPr>
        <w:t xml:space="preserve"> </w:t>
      </w:r>
      <w:r w:rsidRPr="00801F91">
        <w:rPr>
          <w:rFonts w:ascii="Arial" w:hAnsi="Arial" w:cs="Arial"/>
        </w:rPr>
        <w:t xml:space="preserve">Aspectos económicos, demográficos </w:t>
      </w:r>
      <w:r w:rsidRPr="00801F91">
        <w:rPr>
          <w:rFonts w:ascii="Arial" w:hAnsi="Arial" w:cs="Arial"/>
        </w:rPr>
        <w:lastRenderedPageBreak/>
        <w:t>y otros relacionados con el adulto mayor.</w:t>
      </w:r>
      <w:r w:rsidRPr="00801F91">
        <w:rPr>
          <w:rFonts w:ascii="Arial" w:hAnsi="Arial" w:cs="Arial"/>
          <w:bCs/>
        </w:rPr>
        <w:t xml:space="preserve"> P</w:t>
      </w:r>
      <w:r w:rsidRPr="00801F91">
        <w:rPr>
          <w:rFonts w:ascii="Arial" w:hAnsi="Arial" w:cs="Arial"/>
        </w:rPr>
        <w:t>olíticas Públicas y programas destinados al beneficio de la población anciana.</w:t>
      </w:r>
    </w:p>
    <w:p w:rsidR="00F2095C" w:rsidRPr="00801F91" w:rsidRDefault="00F2095C" w:rsidP="00F2095C">
      <w:pPr>
        <w:spacing w:line="360" w:lineRule="auto"/>
        <w:jc w:val="both"/>
        <w:rPr>
          <w:rFonts w:ascii="Arial" w:hAnsi="Arial" w:cs="Arial"/>
          <w:b/>
          <w:bCs/>
          <w:sz w:val="24"/>
          <w:szCs w:val="24"/>
          <w:u w:val="single"/>
          <w:lang w:val="es-AR"/>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Geriatría:</w:t>
      </w:r>
    </w:p>
    <w:p w:rsidR="00F2095C" w:rsidRPr="00801F91" w:rsidRDefault="00F2095C" w:rsidP="00F2095C">
      <w:pPr>
        <w:pStyle w:val="Textoindependiente"/>
        <w:tabs>
          <w:tab w:val="left" w:pos="993"/>
        </w:tabs>
        <w:spacing w:after="0" w:line="360" w:lineRule="auto"/>
        <w:jc w:val="both"/>
        <w:rPr>
          <w:rFonts w:ascii="Arial" w:hAnsi="Arial" w:cs="Arial"/>
        </w:rPr>
      </w:pPr>
      <w:r w:rsidRPr="00801F91">
        <w:rPr>
          <w:rFonts w:ascii="Arial" w:hAnsi="Arial" w:cs="Arial"/>
        </w:rPr>
        <w:t xml:space="preserve">La salud en el adulto mayor. Características. Patologías más frecuentes. Teorías acerca del envejecimiento biológico. Salud-Enfermedad. </w:t>
      </w:r>
      <w:r w:rsidRPr="00801F91">
        <w:rPr>
          <w:rStyle w:val="apple-style-span"/>
          <w:rFonts w:ascii="Arial" w:hAnsi="Arial" w:cs="Arial"/>
          <w:shd w:val="clear" w:color="auto" w:fill="FFFFFF"/>
        </w:rPr>
        <w:t>Trastornos psiquiátricos de larga evolución. Pérdida de autonomía funcional. La memoria. Estimulación cognitiva.</w:t>
      </w:r>
      <w:r w:rsidRPr="00801F91">
        <w:rPr>
          <w:rFonts w:ascii="Arial" w:hAnsi="Arial" w:cs="Arial"/>
        </w:rPr>
        <w:t xml:space="preserve"> Protocolos y valoraciones geriátricas. Rol del Terapista Ocupacional en Geriatría. </w:t>
      </w:r>
    </w:p>
    <w:p w:rsidR="00F2095C" w:rsidRPr="00801F91" w:rsidRDefault="00F2095C" w:rsidP="00F2095C">
      <w:pPr>
        <w:spacing w:line="360" w:lineRule="auto"/>
        <w:ind w:left="360"/>
        <w:jc w:val="both"/>
        <w:rPr>
          <w:rFonts w:ascii="Arial" w:hAnsi="Arial" w:cs="Arial"/>
          <w:sz w:val="24"/>
          <w:szCs w:val="24"/>
          <w:u w:val="single"/>
          <w:lang w:val="es-AR"/>
        </w:rPr>
      </w:pPr>
    </w:p>
    <w:p w:rsidR="00F2095C" w:rsidRPr="00801F91" w:rsidRDefault="00F2095C" w:rsidP="00F2095C">
      <w:pPr>
        <w:spacing w:line="360" w:lineRule="auto"/>
        <w:jc w:val="both"/>
        <w:rPr>
          <w:rFonts w:ascii="Arial" w:hAnsi="Arial" w:cs="Arial"/>
          <w:b/>
          <w:sz w:val="24"/>
          <w:szCs w:val="24"/>
          <w:lang w:val="es-AR"/>
        </w:rPr>
      </w:pPr>
      <w:smartTag w:uri="urn:schemas-microsoft-com:office:smarttags" w:element="PersonName">
        <w:smartTagPr>
          <w:attr w:name="ProductID" w:val="la Ocupaci￳n"/>
        </w:smartTagPr>
        <w:r w:rsidRPr="00801F91">
          <w:rPr>
            <w:rFonts w:ascii="Arial" w:hAnsi="Arial" w:cs="Arial"/>
            <w:b/>
            <w:sz w:val="24"/>
            <w:szCs w:val="24"/>
            <w:lang w:val="es-AR"/>
          </w:rPr>
          <w:t>La Ocupación</w:t>
        </w:r>
      </w:smartTag>
      <w:r w:rsidRPr="00801F91">
        <w:rPr>
          <w:rFonts w:ascii="Arial" w:hAnsi="Arial" w:cs="Arial"/>
          <w:b/>
          <w:sz w:val="24"/>
          <w:szCs w:val="24"/>
          <w:lang w:val="es-AR"/>
        </w:rPr>
        <w:t xml:space="preserve"> en </w:t>
      </w:r>
      <w:smartTag w:uri="urn:schemas-microsoft-com:office:smarttags" w:element="PersonName">
        <w:smartTagPr>
          <w:attr w:name="ProductID" w:val="la Vejez"/>
        </w:smartTagPr>
        <w:r w:rsidRPr="00801F91">
          <w:rPr>
            <w:rFonts w:ascii="Arial" w:hAnsi="Arial" w:cs="Arial"/>
            <w:b/>
            <w:sz w:val="24"/>
            <w:szCs w:val="24"/>
            <w:lang w:val="es-AR"/>
          </w:rPr>
          <w:t>la Vejez</w:t>
        </w:r>
      </w:smartTag>
      <w:r w:rsidRPr="00801F91">
        <w:rPr>
          <w:rFonts w:ascii="Arial" w:hAnsi="Arial" w:cs="Arial"/>
          <w:b/>
          <w:sz w:val="24"/>
          <w:szCs w:val="24"/>
          <w:lang w:val="es-AR"/>
        </w:rPr>
        <w:t>:</w:t>
      </w:r>
    </w:p>
    <w:p w:rsidR="00F2095C" w:rsidRPr="00801F91" w:rsidRDefault="00F2095C" w:rsidP="00F2095C">
      <w:pPr>
        <w:spacing w:line="360" w:lineRule="auto"/>
        <w:jc w:val="both"/>
        <w:rPr>
          <w:rFonts w:ascii="Arial" w:hAnsi="Arial" w:cs="Arial"/>
          <w:sz w:val="24"/>
          <w:szCs w:val="24"/>
          <w:lang w:val="es-AR"/>
        </w:rPr>
      </w:pPr>
      <w:r w:rsidRPr="00801F91">
        <w:rPr>
          <w:rFonts w:ascii="Arial" w:hAnsi="Arial" w:cs="Arial"/>
          <w:sz w:val="24"/>
          <w:szCs w:val="24"/>
          <w:lang w:val="es-AR"/>
        </w:rPr>
        <w:t>Cambios en el rol ocupacional. Desempeño en las áreas ocupacionales. Disfunciones</w:t>
      </w:r>
      <w:r w:rsidRPr="00801F91">
        <w:rPr>
          <w:rStyle w:val="apple-style-span"/>
          <w:rFonts w:ascii="Arial" w:hAnsi="Arial" w:cs="Arial"/>
          <w:sz w:val="24"/>
          <w:szCs w:val="24"/>
          <w:shd w:val="clear" w:color="auto" w:fill="FFFFFF"/>
        </w:rPr>
        <w:t xml:space="preserve">. </w:t>
      </w:r>
      <w:r w:rsidRPr="00801F91">
        <w:rPr>
          <w:rFonts w:ascii="Arial" w:hAnsi="Arial" w:cs="Arial"/>
          <w:sz w:val="24"/>
          <w:szCs w:val="24"/>
          <w:lang w:val="es-AR"/>
        </w:rPr>
        <w:t>Accesibilidad. Modelos y marcos de  intervención.</w:t>
      </w:r>
      <w:r w:rsidRPr="00801F91">
        <w:rPr>
          <w:rFonts w:ascii="Arial" w:hAnsi="Arial" w:cs="Arial"/>
          <w:sz w:val="24"/>
          <w:szCs w:val="24"/>
        </w:rPr>
        <w:t xml:space="preserve"> El ámbito </w:t>
      </w:r>
      <w:proofErr w:type="spellStart"/>
      <w:r w:rsidRPr="00801F91">
        <w:rPr>
          <w:rFonts w:ascii="Arial" w:hAnsi="Arial" w:cs="Arial"/>
          <w:sz w:val="24"/>
          <w:szCs w:val="24"/>
        </w:rPr>
        <w:t>sociosanitario</w:t>
      </w:r>
      <w:proofErr w:type="spellEnd"/>
      <w:r w:rsidRPr="00801F91">
        <w:rPr>
          <w:rFonts w:ascii="Arial" w:hAnsi="Arial" w:cs="Arial"/>
          <w:sz w:val="24"/>
          <w:szCs w:val="24"/>
        </w:rPr>
        <w:t xml:space="preserve">.  </w:t>
      </w:r>
      <w:r w:rsidRPr="00801F91">
        <w:rPr>
          <w:rFonts w:ascii="Arial" w:hAnsi="Arial" w:cs="Arial"/>
          <w:sz w:val="24"/>
          <w:szCs w:val="24"/>
          <w:lang w:val="es-AR"/>
        </w:rPr>
        <w:t>M</w:t>
      </w:r>
      <w:r w:rsidRPr="00801F91">
        <w:rPr>
          <w:rFonts w:ascii="Arial" w:hAnsi="Arial" w:cs="Arial"/>
          <w:sz w:val="24"/>
          <w:szCs w:val="24"/>
        </w:rPr>
        <w:t xml:space="preserve">arco conceptual de las estrategias ocupacionales en la vejez. Proceso de elección de actividades dentro de los ambientes de los adultos mayores. </w:t>
      </w:r>
    </w:p>
    <w:p w:rsidR="00F2095C" w:rsidRPr="00801F91" w:rsidRDefault="00F2095C" w:rsidP="00F2095C">
      <w:pPr>
        <w:spacing w:line="360" w:lineRule="auto"/>
        <w:ind w:left="360"/>
        <w:jc w:val="both"/>
        <w:rPr>
          <w:rFonts w:ascii="Arial" w:hAnsi="Arial" w:cs="Arial"/>
          <w:sz w:val="24"/>
          <w:szCs w:val="24"/>
          <w:u w:val="single"/>
          <w:lang w:val="es-AR"/>
        </w:rPr>
      </w:pPr>
    </w:p>
    <w:p w:rsidR="00F2095C" w:rsidRPr="00FB2046" w:rsidRDefault="00F2095C" w:rsidP="00F2095C">
      <w:pPr>
        <w:spacing w:line="360" w:lineRule="auto"/>
        <w:jc w:val="both"/>
        <w:rPr>
          <w:rFonts w:ascii="Arial" w:hAnsi="Arial" w:cs="Arial"/>
          <w:sz w:val="24"/>
          <w:szCs w:val="24"/>
          <w:lang w:val="es-AR"/>
        </w:rPr>
      </w:pPr>
      <w:r w:rsidRPr="00FB2046">
        <w:rPr>
          <w:rFonts w:ascii="Arial" w:hAnsi="Arial" w:cs="Arial"/>
          <w:b/>
          <w:sz w:val="24"/>
          <w:szCs w:val="24"/>
        </w:rPr>
        <w:t>10.3 Contenidos mínimos de las asignaturas del núcleo de formación metodológica:</w:t>
      </w:r>
    </w:p>
    <w:p w:rsidR="00F2095C" w:rsidRPr="00801F91" w:rsidRDefault="00F2095C" w:rsidP="00F2095C">
      <w:pPr>
        <w:spacing w:line="360" w:lineRule="auto"/>
        <w:jc w:val="both"/>
        <w:rPr>
          <w:rFonts w:ascii="Arial" w:hAnsi="Arial" w:cs="Arial"/>
          <w:b/>
          <w:sz w:val="24"/>
          <w:szCs w:val="24"/>
          <w:lang w:val="es-AR"/>
        </w:rPr>
      </w:pPr>
    </w:p>
    <w:p w:rsidR="00F2095C" w:rsidRPr="00801F91" w:rsidRDefault="00F2095C" w:rsidP="00F2095C">
      <w:pPr>
        <w:spacing w:line="360" w:lineRule="auto"/>
        <w:jc w:val="both"/>
        <w:rPr>
          <w:rFonts w:ascii="Arial" w:hAnsi="Arial" w:cs="Arial"/>
          <w:b/>
          <w:sz w:val="24"/>
          <w:szCs w:val="24"/>
          <w:lang w:val="es-AR"/>
        </w:rPr>
      </w:pPr>
      <w:r w:rsidRPr="00801F91">
        <w:rPr>
          <w:rFonts w:ascii="Arial" w:hAnsi="Arial" w:cs="Arial"/>
          <w:b/>
          <w:sz w:val="24"/>
          <w:szCs w:val="24"/>
          <w:lang w:val="es-AR"/>
        </w:rPr>
        <w:t>Taller de Investigación en Terapia Ocupacional:</w:t>
      </w:r>
    </w:p>
    <w:p w:rsidR="00F2095C" w:rsidRPr="00801F91" w:rsidRDefault="00F2095C" w:rsidP="00F2095C">
      <w:pPr>
        <w:spacing w:line="360" w:lineRule="auto"/>
        <w:jc w:val="both"/>
        <w:rPr>
          <w:rFonts w:ascii="Arial" w:hAnsi="Arial" w:cs="Arial"/>
          <w:color w:val="000000"/>
          <w:sz w:val="24"/>
          <w:szCs w:val="24"/>
        </w:rPr>
      </w:pPr>
      <w:r w:rsidRPr="00801F91">
        <w:rPr>
          <w:rFonts w:ascii="Arial" w:hAnsi="Arial" w:cs="Arial"/>
          <w:color w:val="000000"/>
          <w:sz w:val="24"/>
          <w:szCs w:val="24"/>
        </w:rPr>
        <w:t xml:space="preserve">El Proyecto de investigación. Selección del tema y problema. Fundamentación, estado del arte, base de datos y publicaciones científicas en Terapia Ocupacional. Objetivos y propósitos. Hipótesis. Metodología: diseño, universo y muestra, estructura de los datos, construcción de indicadores y </w:t>
      </w:r>
      <w:proofErr w:type="spellStart"/>
      <w:r w:rsidRPr="00801F91">
        <w:rPr>
          <w:rFonts w:ascii="Arial" w:hAnsi="Arial" w:cs="Arial"/>
          <w:color w:val="000000"/>
          <w:sz w:val="24"/>
          <w:szCs w:val="24"/>
        </w:rPr>
        <w:t>operacionalización</w:t>
      </w:r>
      <w:proofErr w:type="spellEnd"/>
      <w:r w:rsidRPr="00801F91">
        <w:rPr>
          <w:rFonts w:ascii="Arial" w:hAnsi="Arial" w:cs="Arial"/>
          <w:color w:val="000000"/>
          <w:sz w:val="24"/>
          <w:szCs w:val="24"/>
        </w:rPr>
        <w:t xml:space="preserve"> de variables, plan de recolección de datos, instrumentos, consentimiento informado, plan de análisis y procesamiento de datos. Plan de trabajo, cronograma. Recursos y presupuesto. Resultados, conclusiones y discusión. Aparato crítico. Redacción de informe y difusión.</w:t>
      </w:r>
    </w:p>
    <w:p w:rsidR="00F2095C" w:rsidRPr="00801F91" w:rsidRDefault="00F2095C" w:rsidP="00F2095C">
      <w:pPr>
        <w:spacing w:line="360" w:lineRule="auto"/>
        <w:jc w:val="both"/>
        <w:rPr>
          <w:rFonts w:ascii="Arial" w:hAnsi="Arial" w:cs="Arial"/>
          <w:color w:val="000000"/>
          <w:sz w:val="24"/>
          <w:szCs w:val="24"/>
        </w:rPr>
      </w:pPr>
    </w:p>
    <w:p w:rsidR="00F2095C" w:rsidRPr="00801F91" w:rsidRDefault="00F2095C" w:rsidP="00F2095C">
      <w:pPr>
        <w:spacing w:line="360" w:lineRule="auto"/>
        <w:jc w:val="both"/>
        <w:rPr>
          <w:rFonts w:ascii="Arial" w:hAnsi="Arial" w:cs="Arial"/>
          <w:b/>
          <w:color w:val="000000"/>
          <w:sz w:val="24"/>
          <w:szCs w:val="24"/>
        </w:rPr>
      </w:pPr>
      <w:r w:rsidRPr="00801F91">
        <w:rPr>
          <w:rFonts w:ascii="Arial" w:hAnsi="Arial" w:cs="Arial"/>
          <w:b/>
          <w:color w:val="000000"/>
          <w:sz w:val="24"/>
          <w:szCs w:val="24"/>
        </w:rPr>
        <w:t>Taller de Trabajo Final:</w:t>
      </w:r>
    </w:p>
    <w:p w:rsidR="00F2095C" w:rsidRDefault="00F2095C" w:rsidP="00F2095C">
      <w:pPr>
        <w:suppressAutoHyphens/>
        <w:spacing w:line="360" w:lineRule="auto"/>
        <w:jc w:val="both"/>
        <w:rPr>
          <w:rFonts w:ascii="Arial" w:hAnsi="Arial" w:cs="Arial"/>
          <w:sz w:val="24"/>
          <w:szCs w:val="24"/>
          <w:lang w:val="es-ES_tradnl" w:eastAsia="ar-SA"/>
        </w:rPr>
      </w:pPr>
      <w:r w:rsidRPr="00801F91">
        <w:rPr>
          <w:rFonts w:ascii="Arial" w:hAnsi="Arial" w:cs="Arial"/>
          <w:sz w:val="24"/>
          <w:szCs w:val="24"/>
          <w:lang w:val="es-ES_tradnl" w:eastAsia="ar-SA"/>
        </w:rPr>
        <w:t xml:space="preserve">El presente curso tiene una modalidad de taller integrador.  Su objetivo es acompañar al  alumno en el proceso de elaboración de un  Trabajo Final de Carrera que implique la integración de los conocimientos adquiridos en el </w:t>
      </w:r>
      <w:r w:rsidRPr="00801F91">
        <w:rPr>
          <w:rFonts w:ascii="Arial" w:hAnsi="Arial" w:cs="Arial"/>
          <w:sz w:val="24"/>
          <w:szCs w:val="24"/>
          <w:lang w:val="es-ES_tradnl" w:eastAsia="ar-SA"/>
        </w:rPr>
        <w:lastRenderedPageBreak/>
        <w:t>desarrollo de los estudios correspondientes y que ponga de manifiesto su capacidad crítica y reflexiva. Revisión y aplicación de conceptos propios del discurso científico y disciplinar (argumentativo, metodológico y demostrativo) pertinentes al Trabajo Final. Distinción entre las diferentes modalidades de trabajos académicos y científicos. La estructura del trabajo final: presentación del tema, problema, enunciación de propósitos, hipótesis y objetivos, marco teórico desarrollo argumentativo, fundamentación metodológica, métodos y técnicas de análisis y síntesis conclusiva.</w:t>
      </w:r>
    </w:p>
    <w:p w:rsidR="00F2095C" w:rsidRDefault="00F2095C" w:rsidP="00F2095C">
      <w:pPr>
        <w:suppressAutoHyphens/>
        <w:spacing w:line="360" w:lineRule="auto"/>
        <w:jc w:val="both"/>
        <w:rPr>
          <w:rFonts w:ascii="Arial" w:hAnsi="Arial" w:cs="Arial"/>
          <w:sz w:val="24"/>
          <w:szCs w:val="24"/>
          <w:lang w:val="es-ES_tradnl" w:eastAsia="ar-SA"/>
        </w:rPr>
      </w:pPr>
    </w:p>
    <w:p w:rsidR="00F2095C" w:rsidRPr="00FB2046" w:rsidRDefault="00F2095C" w:rsidP="00F2095C">
      <w:pPr>
        <w:suppressAutoHyphens/>
        <w:spacing w:line="360" w:lineRule="auto"/>
        <w:jc w:val="both"/>
        <w:rPr>
          <w:rFonts w:ascii="Arial" w:hAnsi="Arial" w:cs="Arial"/>
          <w:sz w:val="24"/>
          <w:szCs w:val="24"/>
          <w:lang w:val="es-ES_tradnl" w:eastAsia="ar-SA"/>
        </w:rPr>
      </w:pPr>
    </w:p>
    <w:p w:rsidR="00F2095C" w:rsidRPr="00FB2046" w:rsidRDefault="00F2095C" w:rsidP="00F2095C">
      <w:pPr>
        <w:suppressAutoHyphens/>
        <w:spacing w:line="360" w:lineRule="auto"/>
        <w:jc w:val="both"/>
        <w:rPr>
          <w:rFonts w:ascii="Arial" w:hAnsi="Arial" w:cs="Arial"/>
          <w:sz w:val="24"/>
          <w:szCs w:val="24"/>
          <w:lang w:val="es-ES_tradnl" w:eastAsia="ar-SA"/>
        </w:rPr>
      </w:pPr>
      <w:r w:rsidRPr="00FB2046">
        <w:rPr>
          <w:rFonts w:ascii="Arial" w:hAnsi="Arial" w:cs="Arial"/>
          <w:b/>
          <w:sz w:val="24"/>
          <w:szCs w:val="24"/>
        </w:rPr>
        <w:t>11. Áreas de incumbencia curricular de las asignaturas</w:t>
      </w:r>
    </w:p>
    <w:p w:rsidR="00F2095C" w:rsidRPr="00801F91" w:rsidRDefault="00F2095C" w:rsidP="00F2095C">
      <w:pPr>
        <w:pStyle w:val="Textoindependiente"/>
        <w:tabs>
          <w:tab w:val="left" w:pos="993"/>
        </w:tabs>
        <w:spacing w:after="0"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3655"/>
      </w:tblGrid>
      <w:tr w:rsidR="00F2095C" w:rsidRPr="00FB2046" w:rsidTr="000156CE">
        <w:trPr>
          <w:trHeight w:val="310"/>
        </w:trPr>
        <w:tc>
          <w:tcPr>
            <w:tcW w:w="506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MX"/>
              </w:rPr>
            </w:pPr>
            <w:r w:rsidRPr="00FB2046">
              <w:rPr>
                <w:rFonts w:ascii="Arial" w:hAnsi="Arial" w:cs="Arial"/>
                <w:b/>
                <w:sz w:val="22"/>
                <w:szCs w:val="22"/>
                <w:lang w:val="es-MX"/>
              </w:rPr>
              <w:t>Asignaturas</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MX"/>
              </w:rPr>
            </w:pPr>
            <w:r w:rsidRPr="00FB2046">
              <w:rPr>
                <w:rFonts w:ascii="Arial" w:hAnsi="Arial" w:cs="Arial"/>
                <w:b/>
                <w:sz w:val="22"/>
                <w:szCs w:val="22"/>
                <w:lang w:val="es-MX"/>
              </w:rPr>
              <w:t>Áreas</w:t>
            </w:r>
          </w:p>
        </w:tc>
      </w:tr>
      <w:tr w:rsidR="00F2095C" w:rsidRPr="00FB2046" w:rsidTr="000156CE">
        <w:tc>
          <w:tcPr>
            <w:tcW w:w="5065" w:type="dxa"/>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Práctica Pre Profesional Laboral</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Borders>
              <w:bottom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Terapia Ocupacional en Comunidad</w:t>
            </w:r>
          </w:p>
        </w:tc>
        <w:tc>
          <w:tcPr>
            <w:tcW w:w="3655" w:type="dxa"/>
            <w:tcBorders>
              <w:bottom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Introducción a las Ciencias de la Ocupación</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Borders>
              <w:bottom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Práctica Pre Profesional en Comunidad</w:t>
            </w:r>
          </w:p>
        </w:tc>
        <w:tc>
          <w:tcPr>
            <w:tcW w:w="3655" w:type="dxa"/>
            <w:tcBorders>
              <w:bottom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 xml:space="preserve">Salud Pública </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 xml:space="preserve">Ciencias de </w:t>
            </w:r>
            <w:smartTag w:uri="urn:schemas-microsoft-com:office:smarttags" w:element="PersonName">
              <w:smartTagPr>
                <w:attr w:name="ProductID" w:val="la Salud"/>
              </w:smartTagPr>
              <w:r w:rsidRPr="00FB2046">
                <w:rPr>
                  <w:rFonts w:ascii="Arial" w:hAnsi="Arial" w:cs="Arial"/>
                  <w:sz w:val="22"/>
                  <w:szCs w:val="22"/>
                  <w:lang w:val="es-MX"/>
                </w:rPr>
                <w:t>la Salud</w:t>
              </w:r>
            </w:smartTag>
            <w:r w:rsidRPr="00FB2046">
              <w:rPr>
                <w:rFonts w:ascii="Arial" w:hAnsi="Arial" w:cs="Arial"/>
                <w:sz w:val="22"/>
                <w:szCs w:val="22"/>
                <w:lang w:val="es-MX"/>
              </w:rPr>
              <w:t xml:space="preserve"> </w:t>
            </w:r>
          </w:p>
        </w:tc>
      </w:tr>
      <w:tr w:rsidR="00F2095C" w:rsidRPr="00FB2046" w:rsidTr="000156CE">
        <w:tc>
          <w:tcPr>
            <w:tcW w:w="5065" w:type="dxa"/>
            <w:tcBorders>
              <w:bottom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Organización y Administración en Terapia Ocupacional</w:t>
            </w:r>
          </w:p>
        </w:tc>
        <w:tc>
          <w:tcPr>
            <w:tcW w:w="3655" w:type="dxa"/>
            <w:tcBorders>
              <w:bottom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Borders>
              <w:bottom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Desarrollo Integral del Niño</w:t>
            </w:r>
          </w:p>
        </w:tc>
        <w:tc>
          <w:tcPr>
            <w:tcW w:w="3655" w:type="dxa"/>
            <w:tcBorders>
              <w:bottom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Ciencias de la Salud</w:t>
            </w:r>
          </w:p>
        </w:tc>
      </w:tr>
      <w:tr w:rsidR="00F2095C" w:rsidRPr="00FB2046" w:rsidTr="000156CE">
        <w:tc>
          <w:tcPr>
            <w:tcW w:w="5065" w:type="dxa"/>
            <w:tcBorders>
              <w:top w:val="single" w:sz="4" w:space="0" w:color="auto"/>
            </w:tcBorders>
          </w:tcPr>
          <w:p w:rsidR="00F2095C" w:rsidRPr="00FB2046" w:rsidRDefault="00F2095C" w:rsidP="000156CE">
            <w:pPr>
              <w:jc w:val="both"/>
              <w:rPr>
                <w:rFonts w:ascii="Arial" w:hAnsi="Arial" w:cs="Arial"/>
                <w:sz w:val="22"/>
                <w:szCs w:val="22"/>
                <w:lang w:val="es-MX"/>
              </w:rPr>
            </w:pPr>
            <w:smartTag w:uri="urn:schemas-microsoft-com:office:smarttags" w:element="PersonName">
              <w:smartTagPr>
                <w:attr w:name="ProductID" w:val="la Ocupaci￳n"/>
              </w:smartTagPr>
              <w:r w:rsidRPr="00FB2046">
                <w:rPr>
                  <w:rFonts w:ascii="Arial" w:hAnsi="Arial" w:cs="Arial"/>
                  <w:sz w:val="22"/>
                  <w:szCs w:val="22"/>
                  <w:lang w:val="es-MX"/>
                </w:rPr>
                <w:t>La Ocupación</w:t>
              </w:r>
            </w:smartTag>
            <w:r w:rsidRPr="00FB2046">
              <w:rPr>
                <w:rFonts w:ascii="Arial" w:hAnsi="Arial" w:cs="Arial"/>
                <w:sz w:val="22"/>
                <w:szCs w:val="22"/>
                <w:lang w:val="es-MX"/>
              </w:rPr>
              <w:t xml:space="preserve"> en la Niñez</w:t>
            </w:r>
          </w:p>
        </w:tc>
        <w:tc>
          <w:tcPr>
            <w:tcW w:w="3655" w:type="dxa"/>
            <w:tcBorders>
              <w:top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Modelos y Marcos de Intervención en Pediatría</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Proceso del Envejecimiento</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 xml:space="preserve">Ciencias de </w:t>
            </w:r>
            <w:smartTag w:uri="urn:schemas-microsoft-com:office:smarttags" w:element="PersonName">
              <w:smartTagPr>
                <w:attr w:name="ProductID" w:val="la Salud"/>
              </w:smartTagPr>
              <w:r w:rsidRPr="00FB2046">
                <w:rPr>
                  <w:rFonts w:ascii="Arial" w:hAnsi="Arial" w:cs="Arial"/>
                  <w:sz w:val="22"/>
                  <w:szCs w:val="22"/>
                  <w:lang w:val="es-MX"/>
                </w:rPr>
                <w:t>la Salud</w:t>
              </w:r>
            </w:smartTag>
            <w:r w:rsidRPr="00FB2046">
              <w:rPr>
                <w:rFonts w:ascii="Arial" w:hAnsi="Arial" w:cs="Arial"/>
                <w:sz w:val="22"/>
                <w:szCs w:val="22"/>
                <w:lang w:val="es-MX"/>
              </w:rPr>
              <w:t xml:space="preserve"> - Terapia Ocupacional - Psicología</w:t>
            </w:r>
          </w:p>
        </w:tc>
      </w:tr>
      <w:tr w:rsidR="00F2095C" w:rsidRPr="00FB2046" w:rsidTr="000156CE">
        <w:tc>
          <w:tcPr>
            <w:tcW w:w="5065" w:type="dxa"/>
          </w:tcPr>
          <w:p w:rsidR="00F2095C" w:rsidRPr="00FB2046" w:rsidRDefault="00F2095C" w:rsidP="000156CE">
            <w:pPr>
              <w:jc w:val="both"/>
              <w:rPr>
                <w:rFonts w:ascii="Arial" w:hAnsi="Arial" w:cs="Arial"/>
                <w:sz w:val="22"/>
                <w:szCs w:val="22"/>
                <w:lang w:val="es-MX"/>
              </w:rPr>
            </w:pPr>
            <w:r w:rsidRPr="00FB2046">
              <w:rPr>
                <w:rFonts w:ascii="Arial" w:hAnsi="Arial" w:cs="Arial"/>
                <w:sz w:val="22"/>
                <w:szCs w:val="22"/>
                <w:lang w:val="es-MX"/>
              </w:rPr>
              <w:t>Geriatría</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 xml:space="preserve">Ciencias de </w:t>
            </w:r>
            <w:smartTag w:uri="urn:schemas-microsoft-com:office:smarttags" w:element="PersonName">
              <w:smartTagPr>
                <w:attr w:name="ProductID" w:val="la Salud"/>
              </w:smartTagPr>
              <w:r w:rsidRPr="00FB2046">
                <w:rPr>
                  <w:rFonts w:ascii="Arial" w:hAnsi="Arial" w:cs="Arial"/>
                  <w:sz w:val="22"/>
                  <w:szCs w:val="22"/>
                  <w:lang w:val="es-MX"/>
                </w:rPr>
                <w:t>la Salud</w:t>
              </w:r>
            </w:smartTag>
            <w:r w:rsidRPr="00FB2046">
              <w:rPr>
                <w:rFonts w:ascii="Arial" w:hAnsi="Arial" w:cs="Arial"/>
                <w:sz w:val="22"/>
                <w:szCs w:val="22"/>
                <w:lang w:val="es-MX"/>
              </w:rPr>
              <w:t xml:space="preserve"> – Terapia Ocupacional - Psicología</w:t>
            </w:r>
          </w:p>
        </w:tc>
      </w:tr>
      <w:tr w:rsidR="00F2095C" w:rsidRPr="00FB2046" w:rsidTr="000156CE">
        <w:tc>
          <w:tcPr>
            <w:tcW w:w="5065" w:type="dxa"/>
          </w:tcPr>
          <w:p w:rsidR="00F2095C" w:rsidRPr="00FB2046" w:rsidRDefault="00F2095C" w:rsidP="000156CE">
            <w:pPr>
              <w:jc w:val="both"/>
              <w:rPr>
                <w:rFonts w:ascii="Arial" w:hAnsi="Arial" w:cs="Arial"/>
                <w:sz w:val="22"/>
                <w:szCs w:val="22"/>
                <w:lang w:val="es-MX"/>
              </w:rPr>
            </w:pPr>
            <w:r w:rsidRPr="00FB2046">
              <w:rPr>
                <w:rFonts w:ascii="Arial" w:hAnsi="Arial" w:cs="Arial"/>
                <w:sz w:val="22"/>
                <w:szCs w:val="22"/>
                <w:lang w:val="es-AR"/>
              </w:rPr>
              <w:t>La ocupación en la Vejez</w:t>
            </w:r>
          </w:p>
        </w:tc>
        <w:tc>
          <w:tcPr>
            <w:tcW w:w="3655" w:type="dxa"/>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 xml:space="preserve">Terapia Ocupacional </w:t>
            </w:r>
          </w:p>
        </w:tc>
      </w:tr>
      <w:tr w:rsidR="00F2095C" w:rsidRPr="00FB2046" w:rsidTr="000156CE">
        <w:tc>
          <w:tcPr>
            <w:tcW w:w="5065" w:type="dxa"/>
            <w:tcBorders>
              <w:top w:val="single" w:sz="4" w:space="0" w:color="auto"/>
              <w:left w:val="single" w:sz="4" w:space="0" w:color="auto"/>
              <w:bottom w:val="single" w:sz="4" w:space="0" w:color="auto"/>
              <w:right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Taller de Investigación en Terapia Ocupacional</w:t>
            </w:r>
          </w:p>
        </w:tc>
        <w:tc>
          <w:tcPr>
            <w:tcW w:w="3655" w:type="dxa"/>
            <w:tcBorders>
              <w:top w:val="single" w:sz="4" w:space="0" w:color="auto"/>
              <w:left w:val="single" w:sz="4" w:space="0" w:color="auto"/>
              <w:bottom w:val="single" w:sz="4" w:space="0" w:color="auto"/>
              <w:right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r w:rsidR="00F2095C" w:rsidRPr="00FB2046" w:rsidTr="000156CE">
        <w:tc>
          <w:tcPr>
            <w:tcW w:w="5065" w:type="dxa"/>
            <w:tcBorders>
              <w:top w:val="single" w:sz="4" w:space="0" w:color="auto"/>
              <w:left w:val="single" w:sz="4" w:space="0" w:color="auto"/>
              <w:bottom w:val="single" w:sz="4" w:space="0" w:color="auto"/>
              <w:right w:val="single" w:sz="4" w:space="0" w:color="auto"/>
            </w:tcBorders>
          </w:tcPr>
          <w:p w:rsidR="00F2095C" w:rsidRPr="00FB2046" w:rsidRDefault="00F2095C" w:rsidP="000156CE">
            <w:pPr>
              <w:jc w:val="both"/>
              <w:rPr>
                <w:rFonts w:ascii="Arial" w:hAnsi="Arial" w:cs="Arial"/>
                <w:sz w:val="22"/>
                <w:szCs w:val="22"/>
                <w:lang w:val="es-AR"/>
              </w:rPr>
            </w:pPr>
            <w:r w:rsidRPr="00FB2046">
              <w:rPr>
                <w:rFonts w:ascii="Arial" w:hAnsi="Arial" w:cs="Arial"/>
                <w:sz w:val="22"/>
                <w:szCs w:val="22"/>
                <w:lang w:val="es-AR"/>
              </w:rPr>
              <w:t>Taller de Trabajo Final</w:t>
            </w:r>
          </w:p>
        </w:tc>
        <w:tc>
          <w:tcPr>
            <w:tcW w:w="3655" w:type="dxa"/>
            <w:tcBorders>
              <w:top w:val="single" w:sz="4" w:space="0" w:color="auto"/>
              <w:left w:val="single" w:sz="4" w:space="0" w:color="auto"/>
              <w:bottom w:val="single" w:sz="4" w:space="0" w:color="auto"/>
              <w:right w:val="single" w:sz="4" w:space="0" w:color="auto"/>
            </w:tcBorders>
          </w:tcPr>
          <w:p w:rsidR="00F2095C" w:rsidRPr="00FB2046" w:rsidRDefault="00F2095C" w:rsidP="0001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MX"/>
              </w:rPr>
            </w:pPr>
            <w:r w:rsidRPr="00FB2046">
              <w:rPr>
                <w:rFonts w:ascii="Arial" w:hAnsi="Arial" w:cs="Arial"/>
                <w:sz w:val="22"/>
                <w:szCs w:val="22"/>
                <w:lang w:val="es-MX"/>
              </w:rPr>
              <w:t>Terapia Ocupacional</w:t>
            </w:r>
          </w:p>
        </w:tc>
      </w:tr>
    </w:tbl>
    <w:p w:rsidR="00F2095C" w:rsidRPr="00801F91" w:rsidRDefault="00F2095C" w:rsidP="00F2095C">
      <w:pPr>
        <w:tabs>
          <w:tab w:val="left" w:pos="708"/>
          <w:tab w:val="left" w:pos="1416"/>
          <w:tab w:val="left" w:pos="2124"/>
          <w:tab w:val="left" w:pos="2832"/>
        </w:tabs>
        <w:spacing w:line="360" w:lineRule="auto"/>
        <w:jc w:val="both"/>
        <w:rPr>
          <w:rFonts w:ascii="Arial" w:hAnsi="Arial" w:cs="Arial"/>
          <w:b/>
          <w:sz w:val="24"/>
          <w:szCs w:val="24"/>
        </w:rPr>
      </w:pPr>
    </w:p>
    <w:p w:rsidR="00F2095C" w:rsidRPr="00801F91" w:rsidRDefault="00F2095C" w:rsidP="00F2095C">
      <w:pPr>
        <w:tabs>
          <w:tab w:val="left" w:pos="708"/>
          <w:tab w:val="left" w:pos="1416"/>
          <w:tab w:val="left" w:pos="2124"/>
          <w:tab w:val="left" w:pos="2832"/>
        </w:tabs>
        <w:spacing w:line="360" w:lineRule="auto"/>
        <w:jc w:val="both"/>
        <w:rPr>
          <w:rFonts w:ascii="Arial" w:hAnsi="Arial" w:cs="Arial"/>
          <w:b/>
          <w:sz w:val="24"/>
          <w:szCs w:val="24"/>
        </w:rPr>
      </w:pPr>
    </w:p>
    <w:p w:rsidR="00F2095C" w:rsidRPr="00801F91" w:rsidRDefault="00F2095C" w:rsidP="00F2095C">
      <w:pPr>
        <w:tabs>
          <w:tab w:val="left" w:pos="708"/>
          <w:tab w:val="left" w:pos="1416"/>
          <w:tab w:val="left" w:pos="2124"/>
          <w:tab w:val="left" w:pos="2832"/>
        </w:tabs>
        <w:spacing w:line="360" w:lineRule="auto"/>
        <w:jc w:val="both"/>
        <w:rPr>
          <w:rFonts w:ascii="Arial" w:hAnsi="Arial" w:cs="Arial"/>
          <w:b/>
          <w:sz w:val="24"/>
          <w:szCs w:val="24"/>
        </w:rPr>
      </w:pPr>
      <w:r w:rsidRPr="00801F91">
        <w:rPr>
          <w:rFonts w:ascii="Arial" w:hAnsi="Arial" w:cs="Arial"/>
          <w:b/>
          <w:sz w:val="24"/>
          <w:szCs w:val="24"/>
        </w:rPr>
        <w:t xml:space="preserve">12. Carga horaria </w:t>
      </w:r>
    </w:p>
    <w:p w:rsidR="00F2095C" w:rsidRPr="00801F91" w:rsidRDefault="00F2095C" w:rsidP="00F2095C">
      <w:pPr>
        <w:tabs>
          <w:tab w:val="left" w:pos="708"/>
          <w:tab w:val="left" w:pos="1416"/>
          <w:tab w:val="left" w:pos="2124"/>
          <w:tab w:val="left" w:pos="2832"/>
        </w:tabs>
        <w:spacing w:line="360" w:lineRule="auto"/>
        <w:jc w:val="both"/>
        <w:rPr>
          <w:rFonts w:ascii="Arial" w:hAnsi="Arial" w:cs="Arial"/>
          <w:b/>
          <w:sz w:val="24"/>
          <w:szCs w:val="24"/>
        </w:rPr>
      </w:pPr>
    </w:p>
    <w:tbl>
      <w:tblPr>
        <w:tblW w:w="97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7"/>
        <w:gridCol w:w="1343"/>
        <w:gridCol w:w="1848"/>
        <w:gridCol w:w="1052"/>
        <w:gridCol w:w="1158"/>
        <w:gridCol w:w="870"/>
      </w:tblGrid>
      <w:tr w:rsidR="00F2095C" w:rsidRPr="00FB2046" w:rsidTr="000156CE">
        <w:trPr>
          <w:trHeight w:val="935"/>
        </w:trPr>
        <w:tc>
          <w:tcPr>
            <w:tcW w:w="3527" w:type="dxa"/>
            <w:tcBorders>
              <w:bottom w:val="single" w:sz="4" w:space="0" w:color="auto"/>
            </w:tcBorders>
            <w:noWrap/>
          </w:tcPr>
          <w:p w:rsidR="00F2095C" w:rsidRPr="00FB2046" w:rsidRDefault="00F2095C" w:rsidP="000156CE">
            <w:pPr>
              <w:jc w:val="both"/>
              <w:rPr>
                <w:rFonts w:ascii="Arial" w:hAnsi="Arial" w:cs="Arial"/>
                <w:lang w:val="es-AR"/>
              </w:rPr>
            </w:pPr>
          </w:p>
        </w:tc>
        <w:tc>
          <w:tcPr>
            <w:tcW w:w="1343" w:type="dxa"/>
            <w:tcBorders>
              <w:bottom w:val="single" w:sz="4" w:space="0" w:color="auto"/>
            </w:tcBorders>
            <w:vAlign w:val="center"/>
          </w:tcPr>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Modalidad de dictado</w:t>
            </w:r>
          </w:p>
        </w:tc>
        <w:tc>
          <w:tcPr>
            <w:tcW w:w="1848" w:type="dxa"/>
            <w:tcBorders>
              <w:bottom w:val="single" w:sz="4" w:space="0" w:color="auto"/>
            </w:tcBorders>
            <w:vAlign w:val="center"/>
          </w:tcPr>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Régimen de cursada</w:t>
            </w:r>
          </w:p>
        </w:tc>
        <w:tc>
          <w:tcPr>
            <w:tcW w:w="1052" w:type="dxa"/>
            <w:tcBorders>
              <w:bottom w:val="single" w:sz="4" w:space="0" w:color="auto"/>
            </w:tcBorders>
            <w:vAlign w:val="center"/>
          </w:tcPr>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Carga horaria semanal</w:t>
            </w:r>
          </w:p>
        </w:tc>
        <w:tc>
          <w:tcPr>
            <w:tcW w:w="1158" w:type="dxa"/>
            <w:tcBorders>
              <w:bottom w:val="single" w:sz="4" w:space="0" w:color="auto"/>
            </w:tcBorders>
            <w:vAlign w:val="center"/>
          </w:tcPr>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Instancias presencia</w:t>
            </w:r>
          </w:p>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les obligatorias (horas reloj)</w:t>
            </w:r>
          </w:p>
        </w:tc>
        <w:tc>
          <w:tcPr>
            <w:tcW w:w="870" w:type="dxa"/>
            <w:tcBorders>
              <w:bottom w:val="single" w:sz="4" w:space="0" w:color="auto"/>
            </w:tcBorders>
            <w:vAlign w:val="center"/>
          </w:tcPr>
          <w:p w:rsidR="00F2095C" w:rsidRPr="00FB2046" w:rsidRDefault="00F2095C" w:rsidP="000156CE">
            <w:pPr>
              <w:ind w:left="-108" w:right="-91"/>
              <w:jc w:val="both"/>
              <w:rPr>
                <w:rFonts w:ascii="Arial" w:hAnsi="Arial" w:cs="Arial"/>
                <w:b/>
                <w:lang w:val="es-ES_tradnl"/>
              </w:rPr>
            </w:pPr>
            <w:r w:rsidRPr="00FB2046">
              <w:rPr>
                <w:rFonts w:ascii="Arial" w:hAnsi="Arial" w:cs="Arial"/>
                <w:b/>
                <w:lang w:val="es-ES_tradnl"/>
              </w:rPr>
              <w:t>Carga horaria total (horas reloj)</w:t>
            </w:r>
          </w:p>
        </w:tc>
      </w:tr>
      <w:tr w:rsidR="00F2095C" w:rsidRPr="00FB2046" w:rsidTr="000156CE">
        <w:trPr>
          <w:trHeight w:val="163"/>
        </w:trPr>
        <w:tc>
          <w:tcPr>
            <w:tcW w:w="9798" w:type="dxa"/>
            <w:gridSpan w:val="6"/>
            <w:shd w:val="clear" w:color="auto" w:fill="E0E0E0"/>
            <w:noWrap/>
          </w:tcPr>
          <w:p w:rsidR="00F2095C" w:rsidRPr="00FB2046" w:rsidRDefault="00F2095C" w:rsidP="000156CE">
            <w:pPr>
              <w:jc w:val="both"/>
              <w:rPr>
                <w:rFonts w:ascii="Arial" w:hAnsi="Arial" w:cs="Arial"/>
                <w:b/>
                <w:bCs/>
                <w:lang w:val="es-AR"/>
              </w:rPr>
            </w:pPr>
            <w:r w:rsidRPr="00FB2046">
              <w:rPr>
                <w:rFonts w:ascii="Arial" w:hAnsi="Arial" w:cs="Arial"/>
                <w:b/>
                <w:bCs/>
                <w:lang w:val="es-AR"/>
              </w:rPr>
              <w:t xml:space="preserve">Núcleo de formación básica (6 asignaturas) </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Práctica Pre Profesional Laboral</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p>
        </w:tc>
        <w:tc>
          <w:tcPr>
            <w:tcW w:w="1158" w:type="dxa"/>
            <w:noWrap/>
          </w:tcPr>
          <w:p w:rsidR="00F2095C" w:rsidRPr="00FB2046" w:rsidRDefault="00F2095C" w:rsidP="000156CE">
            <w:pPr>
              <w:jc w:val="both"/>
              <w:rPr>
                <w:rFonts w:ascii="Arial" w:hAnsi="Arial" w:cs="Arial"/>
                <w:lang w:val="es-ES_tradnl"/>
              </w:rPr>
            </w:pP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150</w:t>
            </w:r>
          </w:p>
        </w:tc>
      </w:tr>
      <w:tr w:rsidR="00F2095C" w:rsidRPr="00FB2046" w:rsidTr="000156CE">
        <w:trPr>
          <w:trHeight w:val="460"/>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Terapia Ocupacional en Comunidad</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 xml:space="preserve">Introducción a las Ciencias de la </w:t>
            </w:r>
            <w:r w:rsidRPr="00FB2046">
              <w:rPr>
                <w:rFonts w:ascii="Arial" w:hAnsi="Arial" w:cs="Arial"/>
                <w:lang w:val="es-AR"/>
              </w:rPr>
              <w:lastRenderedPageBreak/>
              <w:t>Ocupación</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lastRenderedPageBreak/>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lastRenderedPageBreak/>
              <w:t>Práctica Pre Profesional en Comunidad</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p>
        </w:tc>
        <w:tc>
          <w:tcPr>
            <w:tcW w:w="1158" w:type="dxa"/>
            <w:noWrap/>
          </w:tcPr>
          <w:p w:rsidR="00F2095C" w:rsidRPr="00FB2046" w:rsidRDefault="00F2095C" w:rsidP="000156CE">
            <w:pPr>
              <w:jc w:val="both"/>
              <w:rPr>
                <w:rFonts w:ascii="Arial" w:hAnsi="Arial" w:cs="Arial"/>
                <w:lang w:val="es-ES_tradnl"/>
              </w:rPr>
            </w:pP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200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 xml:space="preserve">Salud Pública </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418"/>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Organización y Administración en Terapia Ocupacional</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418"/>
        </w:trPr>
        <w:tc>
          <w:tcPr>
            <w:tcW w:w="3527" w:type="dxa"/>
          </w:tcPr>
          <w:p w:rsidR="00F2095C" w:rsidRPr="00FB2046" w:rsidRDefault="00F2095C" w:rsidP="000156CE">
            <w:pPr>
              <w:jc w:val="both"/>
              <w:rPr>
                <w:rFonts w:ascii="Arial" w:hAnsi="Arial" w:cs="Arial"/>
                <w:b/>
                <w:lang w:val="es-AR"/>
              </w:rPr>
            </w:pPr>
            <w:r w:rsidRPr="00FB2046">
              <w:rPr>
                <w:rFonts w:ascii="Arial" w:hAnsi="Arial" w:cs="Arial"/>
                <w:b/>
                <w:lang w:val="es-AR"/>
              </w:rPr>
              <w:t>Carga Horaria Total</w:t>
            </w:r>
          </w:p>
        </w:tc>
        <w:tc>
          <w:tcPr>
            <w:tcW w:w="1343" w:type="dxa"/>
            <w:noWrap/>
          </w:tcPr>
          <w:p w:rsidR="00F2095C" w:rsidRPr="00FB2046" w:rsidRDefault="00F2095C" w:rsidP="000156CE">
            <w:pPr>
              <w:jc w:val="both"/>
              <w:rPr>
                <w:rFonts w:ascii="Arial" w:hAnsi="Arial" w:cs="Arial"/>
                <w:lang w:val="es-ES_tradnl"/>
              </w:rPr>
            </w:pPr>
          </w:p>
        </w:tc>
        <w:tc>
          <w:tcPr>
            <w:tcW w:w="1848" w:type="dxa"/>
            <w:noWrap/>
          </w:tcPr>
          <w:p w:rsidR="00F2095C" w:rsidRPr="00FB2046" w:rsidRDefault="00F2095C" w:rsidP="000156CE">
            <w:pPr>
              <w:jc w:val="both"/>
              <w:rPr>
                <w:rFonts w:ascii="Arial" w:hAnsi="Arial" w:cs="Arial"/>
                <w:lang w:val="es-ES_tradnl"/>
              </w:rPr>
            </w:pPr>
          </w:p>
        </w:tc>
        <w:tc>
          <w:tcPr>
            <w:tcW w:w="1052" w:type="dxa"/>
            <w:noWrap/>
          </w:tcPr>
          <w:p w:rsidR="00F2095C" w:rsidRPr="00FB2046" w:rsidRDefault="00F2095C" w:rsidP="000156CE">
            <w:pPr>
              <w:jc w:val="both"/>
              <w:rPr>
                <w:rFonts w:ascii="Arial" w:hAnsi="Arial" w:cs="Arial"/>
                <w:lang w:val="es-ES_tradnl"/>
              </w:rPr>
            </w:pPr>
          </w:p>
        </w:tc>
        <w:tc>
          <w:tcPr>
            <w:tcW w:w="1158" w:type="dxa"/>
            <w:noWrap/>
          </w:tcPr>
          <w:p w:rsidR="00F2095C" w:rsidRPr="00FB2046" w:rsidRDefault="00F2095C" w:rsidP="000156CE">
            <w:pPr>
              <w:jc w:val="both"/>
              <w:rPr>
                <w:rFonts w:ascii="Arial" w:hAnsi="Arial" w:cs="Arial"/>
                <w:lang w:val="es-ES_tradnl"/>
              </w:rPr>
            </w:pPr>
          </w:p>
        </w:tc>
        <w:tc>
          <w:tcPr>
            <w:tcW w:w="870" w:type="dxa"/>
            <w:noWrap/>
          </w:tcPr>
          <w:p w:rsidR="00F2095C" w:rsidRPr="00FB2046" w:rsidRDefault="00F2095C" w:rsidP="000156CE">
            <w:pPr>
              <w:jc w:val="both"/>
              <w:rPr>
                <w:rFonts w:ascii="Arial" w:hAnsi="Arial" w:cs="Arial"/>
                <w:b/>
                <w:lang w:val="es-ES_tradnl"/>
              </w:rPr>
            </w:pPr>
            <w:r w:rsidRPr="00FB2046">
              <w:rPr>
                <w:rFonts w:ascii="Arial" w:hAnsi="Arial" w:cs="Arial"/>
                <w:b/>
                <w:lang w:val="es-ES_tradnl"/>
              </w:rPr>
              <w:t>790</w:t>
            </w:r>
          </w:p>
        </w:tc>
      </w:tr>
      <w:tr w:rsidR="00F2095C" w:rsidRPr="00FB2046" w:rsidTr="000156CE">
        <w:trPr>
          <w:trHeight w:val="163"/>
        </w:trPr>
        <w:tc>
          <w:tcPr>
            <w:tcW w:w="9798" w:type="dxa"/>
            <w:gridSpan w:val="6"/>
            <w:shd w:val="clear" w:color="auto" w:fill="E0E0E0"/>
            <w:noWrap/>
          </w:tcPr>
          <w:p w:rsidR="00F2095C" w:rsidRPr="00FB2046" w:rsidRDefault="00F2095C" w:rsidP="000156CE">
            <w:pPr>
              <w:jc w:val="both"/>
              <w:rPr>
                <w:rFonts w:ascii="Arial" w:hAnsi="Arial" w:cs="Arial"/>
                <w:b/>
                <w:bCs/>
                <w:lang w:val="es-AR"/>
              </w:rPr>
            </w:pPr>
            <w:r w:rsidRPr="00FB2046">
              <w:rPr>
                <w:rFonts w:ascii="Arial" w:hAnsi="Arial" w:cs="Arial"/>
                <w:b/>
                <w:bCs/>
                <w:lang w:val="es-AR"/>
              </w:rPr>
              <w:t>Núcleo de formación específica (3 asignaturas)</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Desarrollo Integral del Niño</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MX"/>
              </w:rPr>
            </w:pPr>
            <w:smartTag w:uri="urn:schemas-microsoft-com:office:smarttags" w:element="PersonName">
              <w:smartTagPr>
                <w:attr w:name="ProductID" w:val="la Ocupaci￳n"/>
              </w:smartTagPr>
              <w:r w:rsidRPr="00FB2046">
                <w:rPr>
                  <w:rFonts w:ascii="Arial" w:hAnsi="Arial" w:cs="Arial"/>
                  <w:lang w:val="es-MX"/>
                </w:rPr>
                <w:t>La Ocupación</w:t>
              </w:r>
            </w:smartTag>
            <w:r w:rsidRPr="00FB2046">
              <w:rPr>
                <w:rFonts w:ascii="Arial" w:hAnsi="Arial" w:cs="Arial"/>
                <w:lang w:val="es-MX"/>
              </w:rPr>
              <w:t xml:space="preserve"> en la Niñez</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Modelos y Marcos de Intervención en Pediatría</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Proceso del Envejecimiento</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MX"/>
              </w:rPr>
            </w:pPr>
            <w:r w:rsidRPr="00FB2046">
              <w:rPr>
                <w:rFonts w:ascii="Arial" w:hAnsi="Arial" w:cs="Arial"/>
                <w:lang w:val="es-MX"/>
              </w:rPr>
              <w:t>Geriatría</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AR"/>
              </w:rPr>
            </w:pPr>
            <w:r w:rsidRPr="00FB2046">
              <w:rPr>
                <w:rFonts w:ascii="Arial" w:hAnsi="Arial" w:cs="Arial"/>
                <w:lang w:val="es-AR"/>
              </w:rPr>
              <w:t>La ocupación en la Vejez</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418"/>
        </w:trPr>
        <w:tc>
          <w:tcPr>
            <w:tcW w:w="3527" w:type="dxa"/>
          </w:tcPr>
          <w:p w:rsidR="00F2095C" w:rsidRPr="00FB2046" w:rsidRDefault="00F2095C" w:rsidP="000156CE">
            <w:pPr>
              <w:jc w:val="both"/>
              <w:rPr>
                <w:rFonts w:ascii="Arial" w:hAnsi="Arial" w:cs="Arial"/>
                <w:b/>
                <w:lang w:val="es-AR"/>
              </w:rPr>
            </w:pPr>
            <w:r w:rsidRPr="00FB2046">
              <w:rPr>
                <w:rFonts w:ascii="Arial" w:hAnsi="Arial" w:cs="Arial"/>
                <w:b/>
                <w:lang w:val="es-AR"/>
              </w:rPr>
              <w:t>Carga Horaria Total</w:t>
            </w:r>
          </w:p>
        </w:tc>
        <w:tc>
          <w:tcPr>
            <w:tcW w:w="1343" w:type="dxa"/>
            <w:noWrap/>
          </w:tcPr>
          <w:p w:rsidR="00F2095C" w:rsidRPr="00FB2046" w:rsidRDefault="00F2095C" w:rsidP="000156CE">
            <w:pPr>
              <w:jc w:val="both"/>
              <w:rPr>
                <w:rFonts w:ascii="Arial" w:hAnsi="Arial" w:cs="Arial"/>
                <w:lang w:val="es-ES_tradnl"/>
              </w:rPr>
            </w:pPr>
          </w:p>
        </w:tc>
        <w:tc>
          <w:tcPr>
            <w:tcW w:w="1848" w:type="dxa"/>
            <w:noWrap/>
          </w:tcPr>
          <w:p w:rsidR="00F2095C" w:rsidRPr="00FB2046" w:rsidRDefault="00F2095C" w:rsidP="000156CE">
            <w:pPr>
              <w:jc w:val="both"/>
              <w:rPr>
                <w:rFonts w:ascii="Arial" w:hAnsi="Arial" w:cs="Arial"/>
                <w:lang w:val="es-ES_tradnl"/>
              </w:rPr>
            </w:pPr>
          </w:p>
        </w:tc>
        <w:tc>
          <w:tcPr>
            <w:tcW w:w="1052" w:type="dxa"/>
            <w:noWrap/>
          </w:tcPr>
          <w:p w:rsidR="00F2095C" w:rsidRPr="00FB2046" w:rsidRDefault="00F2095C" w:rsidP="000156CE">
            <w:pPr>
              <w:jc w:val="both"/>
              <w:rPr>
                <w:rFonts w:ascii="Arial" w:hAnsi="Arial" w:cs="Arial"/>
                <w:lang w:val="es-ES_tradnl"/>
              </w:rPr>
            </w:pPr>
          </w:p>
        </w:tc>
        <w:tc>
          <w:tcPr>
            <w:tcW w:w="1158" w:type="dxa"/>
            <w:noWrap/>
          </w:tcPr>
          <w:p w:rsidR="00F2095C" w:rsidRPr="00FB2046" w:rsidRDefault="00F2095C" w:rsidP="000156CE">
            <w:pPr>
              <w:jc w:val="both"/>
              <w:rPr>
                <w:rFonts w:ascii="Arial" w:hAnsi="Arial" w:cs="Arial"/>
                <w:lang w:val="es-ES_tradnl"/>
              </w:rPr>
            </w:pPr>
          </w:p>
        </w:tc>
        <w:tc>
          <w:tcPr>
            <w:tcW w:w="870" w:type="dxa"/>
            <w:noWrap/>
          </w:tcPr>
          <w:p w:rsidR="00F2095C" w:rsidRPr="00FB2046" w:rsidRDefault="00F2095C" w:rsidP="000156CE">
            <w:pPr>
              <w:jc w:val="both"/>
              <w:rPr>
                <w:rFonts w:ascii="Arial" w:hAnsi="Arial" w:cs="Arial"/>
                <w:b/>
                <w:lang w:val="es-ES_tradnl"/>
              </w:rPr>
            </w:pPr>
            <w:r w:rsidRPr="00FB2046">
              <w:rPr>
                <w:rFonts w:ascii="Arial" w:hAnsi="Arial" w:cs="Arial"/>
                <w:b/>
                <w:lang w:val="es-ES_tradnl"/>
              </w:rPr>
              <w:t>330</w:t>
            </w:r>
          </w:p>
        </w:tc>
      </w:tr>
      <w:tr w:rsidR="00F2095C" w:rsidRPr="00FB2046" w:rsidTr="000156CE">
        <w:trPr>
          <w:trHeight w:val="163"/>
        </w:trPr>
        <w:tc>
          <w:tcPr>
            <w:tcW w:w="9798" w:type="dxa"/>
            <w:gridSpan w:val="6"/>
            <w:shd w:val="clear" w:color="auto" w:fill="E0E0E0"/>
            <w:noWrap/>
          </w:tcPr>
          <w:p w:rsidR="00F2095C" w:rsidRPr="00FB2046" w:rsidRDefault="00F2095C" w:rsidP="000156CE">
            <w:pPr>
              <w:jc w:val="both"/>
              <w:rPr>
                <w:rFonts w:ascii="Arial" w:hAnsi="Arial" w:cs="Arial"/>
                <w:b/>
                <w:bCs/>
                <w:lang w:val="es-AR"/>
              </w:rPr>
            </w:pPr>
            <w:r w:rsidRPr="00FB2046">
              <w:rPr>
                <w:rFonts w:ascii="Arial" w:hAnsi="Arial" w:cs="Arial"/>
                <w:b/>
                <w:bCs/>
                <w:lang w:val="es-AR"/>
              </w:rPr>
              <w:t xml:space="preserve">Núcleo de formación metodológica (2 asignaturas) </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MX"/>
              </w:rPr>
            </w:pPr>
            <w:r w:rsidRPr="00FB2046">
              <w:rPr>
                <w:rFonts w:ascii="Arial" w:hAnsi="Arial" w:cs="Arial"/>
                <w:lang w:val="es-MX"/>
              </w:rPr>
              <w:t>Taller de Investigación en Terapia Ocupacional</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154"/>
        </w:trPr>
        <w:tc>
          <w:tcPr>
            <w:tcW w:w="3527" w:type="dxa"/>
          </w:tcPr>
          <w:p w:rsidR="00F2095C" w:rsidRPr="00FB2046" w:rsidRDefault="00F2095C" w:rsidP="000156CE">
            <w:pPr>
              <w:jc w:val="both"/>
              <w:rPr>
                <w:rFonts w:ascii="Arial" w:hAnsi="Arial" w:cs="Arial"/>
                <w:lang w:val="es-MX"/>
              </w:rPr>
            </w:pPr>
            <w:r w:rsidRPr="00FB2046">
              <w:rPr>
                <w:rFonts w:ascii="Arial" w:hAnsi="Arial" w:cs="Arial"/>
                <w:lang w:val="es-MX"/>
              </w:rPr>
              <w:t>Taller de Trabajo Final</w:t>
            </w:r>
          </w:p>
        </w:tc>
        <w:tc>
          <w:tcPr>
            <w:tcW w:w="1343"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A distancia</w:t>
            </w:r>
          </w:p>
        </w:tc>
        <w:tc>
          <w:tcPr>
            <w:tcW w:w="184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Cuatrimestral</w:t>
            </w:r>
          </w:p>
        </w:tc>
        <w:tc>
          <w:tcPr>
            <w:tcW w:w="1052"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6</w:t>
            </w:r>
          </w:p>
        </w:tc>
        <w:tc>
          <w:tcPr>
            <w:tcW w:w="1158"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14</w:t>
            </w:r>
          </w:p>
        </w:tc>
        <w:tc>
          <w:tcPr>
            <w:tcW w:w="870" w:type="dxa"/>
            <w:noWrap/>
          </w:tcPr>
          <w:p w:rsidR="00F2095C" w:rsidRPr="00FB2046" w:rsidRDefault="00F2095C" w:rsidP="000156CE">
            <w:pPr>
              <w:jc w:val="both"/>
              <w:rPr>
                <w:rFonts w:ascii="Arial" w:hAnsi="Arial" w:cs="Arial"/>
                <w:lang w:val="es-ES_tradnl"/>
              </w:rPr>
            </w:pPr>
            <w:r w:rsidRPr="00FB2046">
              <w:rPr>
                <w:rFonts w:ascii="Arial" w:hAnsi="Arial" w:cs="Arial"/>
                <w:lang w:val="es-ES_tradnl"/>
              </w:rPr>
              <w:t>110</w:t>
            </w:r>
          </w:p>
        </w:tc>
      </w:tr>
      <w:tr w:rsidR="00F2095C" w:rsidRPr="00FB2046" w:rsidTr="000156CE">
        <w:trPr>
          <w:trHeight w:val="418"/>
        </w:trPr>
        <w:tc>
          <w:tcPr>
            <w:tcW w:w="3527" w:type="dxa"/>
          </w:tcPr>
          <w:p w:rsidR="00F2095C" w:rsidRPr="00FB2046" w:rsidRDefault="00F2095C" w:rsidP="000156CE">
            <w:pPr>
              <w:jc w:val="both"/>
              <w:rPr>
                <w:rFonts w:ascii="Arial" w:hAnsi="Arial" w:cs="Arial"/>
                <w:b/>
                <w:lang w:val="es-AR"/>
              </w:rPr>
            </w:pPr>
            <w:r w:rsidRPr="00FB2046">
              <w:rPr>
                <w:rFonts w:ascii="Arial" w:hAnsi="Arial" w:cs="Arial"/>
                <w:b/>
                <w:lang w:val="es-AR"/>
              </w:rPr>
              <w:t>Carga Horaria Total</w:t>
            </w:r>
          </w:p>
        </w:tc>
        <w:tc>
          <w:tcPr>
            <w:tcW w:w="1343" w:type="dxa"/>
            <w:noWrap/>
          </w:tcPr>
          <w:p w:rsidR="00F2095C" w:rsidRPr="00FB2046" w:rsidRDefault="00F2095C" w:rsidP="000156CE">
            <w:pPr>
              <w:jc w:val="both"/>
              <w:rPr>
                <w:rFonts w:ascii="Arial" w:hAnsi="Arial" w:cs="Arial"/>
                <w:lang w:val="es-ES_tradnl"/>
              </w:rPr>
            </w:pPr>
          </w:p>
        </w:tc>
        <w:tc>
          <w:tcPr>
            <w:tcW w:w="1848" w:type="dxa"/>
            <w:noWrap/>
          </w:tcPr>
          <w:p w:rsidR="00F2095C" w:rsidRPr="00FB2046" w:rsidRDefault="00F2095C" w:rsidP="000156CE">
            <w:pPr>
              <w:jc w:val="both"/>
              <w:rPr>
                <w:rFonts w:ascii="Arial" w:hAnsi="Arial" w:cs="Arial"/>
                <w:lang w:val="es-ES_tradnl"/>
              </w:rPr>
            </w:pPr>
          </w:p>
        </w:tc>
        <w:tc>
          <w:tcPr>
            <w:tcW w:w="1052" w:type="dxa"/>
            <w:noWrap/>
          </w:tcPr>
          <w:p w:rsidR="00F2095C" w:rsidRPr="00FB2046" w:rsidRDefault="00F2095C" w:rsidP="000156CE">
            <w:pPr>
              <w:jc w:val="both"/>
              <w:rPr>
                <w:rFonts w:ascii="Arial" w:hAnsi="Arial" w:cs="Arial"/>
                <w:lang w:val="es-ES_tradnl"/>
              </w:rPr>
            </w:pPr>
          </w:p>
        </w:tc>
        <w:tc>
          <w:tcPr>
            <w:tcW w:w="1158" w:type="dxa"/>
            <w:noWrap/>
          </w:tcPr>
          <w:p w:rsidR="00F2095C" w:rsidRPr="00FB2046" w:rsidRDefault="00F2095C" w:rsidP="000156CE">
            <w:pPr>
              <w:jc w:val="both"/>
              <w:rPr>
                <w:rFonts w:ascii="Arial" w:hAnsi="Arial" w:cs="Arial"/>
                <w:lang w:val="es-ES_tradnl"/>
              </w:rPr>
            </w:pPr>
          </w:p>
        </w:tc>
        <w:tc>
          <w:tcPr>
            <w:tcW w:w="870" w:type="dxa"/>
            <w:noWrap/>
          </w:tcPr>
          <w:p w:rsidR="00F2095C" w:rsidRPr="00FB2046" w:rsidRDefault="00F2095C" w:rsidP="000156CE">
            <w:pPr>
              <w:jc w:val="both"/>
              <w:rPr>
                <w:rFonts w:ascii="Arial" w:hAnsi="Arial" w:cs="Arial"/>
                <w:b/>
                <w:lang w:val="es-ES_tradnl"/>
              </w:rPr>
            </w:pPr>
            <w:r w:rsidRPr="00FB2046">
              <w:rPr>
                <w:rFonts w:ascii="Arial" w:hAnsi="Arial" w:cs="Arial"/>
                <w:b/>
                <w:lang w:val="es-ES_tradnl"/>
              </w:rPr>
              <w:t>220</w:t>
            </w:r>
          </w:p>
        </w:tc>
      </w:tr>
      <w:tr w:rsidR="00F2095C" w:rsidRPr="00FB2046" w:rsidTr="000156CE">
        <w:tblPrEx>
          <w:tblLook w:val="04A0"/>
        </w:tblPrEx>
        <w:trPr>
          <w:trHeight w:val="272"/>
        </w:trPr>
        <w:tc>
          <w:tcPr>
            <w:tcW w:w="3527" w:type="dxa"/>
            <w:vAlign w:val="center"/>
          </w:tcPr>
          <w:p w:rsidR="00F2095C" w:rsidRPr="00FB2046" w:rsidRDefault="00F2095C" w:rsidP="000156CE">
            <w:pPr>
              <w:rPr>
                <w:rFonts w:ascii="Arial" w:hAnsi="Arial" w:cs="Arial"/>
                <w:bCs/>
                <w:lang w:val="es-AR"/>
              </w:rPr>
            </w:pPr>
            <w:r w:rsidRPr="00FB2046">
              <w:rPr>
                <w:rFonts w:ascii="Arial" w:hAnsi="Arial" w:cs="Arial"/>
                <w:bCs/>
                <w:lang w:val="es-AR"/>
              </w:rPr>
              <w:t>CANTIDAD DE ASIGNATURAS</w:t>
            </w:r>
          </w:p>
        </w:tc>
        <w:tc>
          <w:tcPr>
            <w:tcW w:w="3191" w:type="dxa"/>
            <w:gridSpan w:val="2"/>
            <w:vAlign w:val="center"/>
          </w:tcPr>
          <w:p w:rsidR="00F2095C" w:rsidRPr="00FB2046" w:rsidRDefault="00F2095C" w:rsidP="000156CE">
            <w:pPr>
              <w:rPr>
                <w:rFonts w:ascii="Arial" w:hAnsi="Arial" w:cs="Arial"/>
                <w:bCs/>
                <w:lang w:val="es-AR"/>
              </w:rPr>
            </w:pPr>
            <w:r w:rsidRPr="00FB2046">
              <w:rPr>
                <w:rFonts w:ascii="Arial" w:hAnsi="Arial" w:cs="Arial"/>
                <w:bCs/>
                <w:lang w:val="es-AR"/>
              </w:rPr>
              <w:t>DURACIÓN TOTAL EN AÑOS</w:t>
            </w:r>
          </w:p>
        </w:tc>
        <w:tc>
          <w:tcPr>
            <w:tcW w:w="3080" w:type="dxa"/>
            <w:gridSpan w:val="3"/>
            <w:vAlign w:val="center"/>
          </w:tcPr>
          <w:p w:rsidR="00F2095C" w:rsidRPr="00FB2046" w:rsidRDefault="00F2095C" w:rsidP="000156CE">
            <w:pPr>
              <w:rPr>
                <w:rFonts w:ascii="Arial" w:hAnsi="Arial" w:cs="Arial"/>
                <w:bCs/>
                <w:lang w:val="es-AR"/>
              </w:rPr>
            </w:pPr>
            <w:r w:rsidRPr="00FB2046">
              <w:rPr>
                <w:rFonts w:ascii="Arial" w:hAnsi="Arial" w:cs="Arial"/>
                <w:bCs/>
                <w:lang w:val="es-AR"/>
              </w:rPr>
              <w:t>TOTAL HORAS ACREDITACIÓN (HORAS RELOJ)</w:t>
            </w:r>
          </w:p>
        </w:tc>
      </w:tr>
      <w:tr w:rsidR="00F2095C" w:rsidRPr="00FB2046" w:rsidTr="000156CE">
        <w:tblPrEx>
          <w:tblLook w:val="04A0"/>
        </w:tblPrEx>
        <w:trPr>
          <w:trHeight w:val="140"/>
        </w:trPr>
        <w:tc>
          <w:tcPr>
            <w:tcW w:w="3527" w:type="dxa"/>
            <w:vAlign w:val="center"/>
          </w:tcPr>
          <w:p w:rsidR="00F2095C" w:rsidRPr="00FB2046" w:rsidRDefault="00F2095C" w:rsidP="000156CE">
            <w:pPr>
              <w:jc w:val="both"/>
              <w:rPr>
                <w:rFonts w:ascii="Arial" w:hAnsi="Arial" w:cs="Arial"/>
                <w:b/>
                <w:bCs/>
                <w:lang w:val="es-AR"/>
              </w:rPr>
            </w:pPr>
            <w:r w:rsidRPr="00FB2046">
              <w:rPr>
                <w:rFonts w:ascii="Arial" w:hAnsi="Arial" w:cs="Arial"/>
                <w:b/>
                <w:bCs/>
                <w:lang w:val="es-AR"/>
              </w:rPr>
              <w:t>11 (once)</w:t>
            </w:r>
          </w:p>
        </w:tc>
        <w:tc>
          <w:tcPr>
            <w:tcW w:w="3191" w:type="dxa"/>
            <w:gridSpan w:val="2"/>
            <w:vAlign w:val="center"/>
          </w:tcPr>
          <w:p w:rsidR="00F2095C" w:rsidRPr="00FB2046" w:rsidRDefault="00F2095C" w:rsidP="000156CE">
            <w:pPr>
              <w:jc w:val="both"/>
              <w:rPr>
                <w:rFonts w:ascii="Arial" w:hAnsi="Arial" w:cs="Arial"/>
                <w:b/>
                <w:bCs/>
                <w:lang w:val="es-AR"/>
              </w:rPr>
            </w:pPr>
            <w:r w:rsidRPr="00FB2046">
              <w:rPr>
                <w:rFonts w:ascii="Arial" w:hAnsi="Arial" w:cs="Arial"/>
                <w:b/>
                <w:bCs/>
                <w:lang w:val="es-AR"/>
              </w:rPr>
              <w:t>1 año y medio</w:t>
            </w:r>
          </w:p>
        </w:tc>
        <w:tc>
          <w:tcPr>
            <w:tcW w:w="3080" w:type="dxa"/>
            <w:gridSpan w:val="3"/>
            <w:vAlign w:val="center"/>
          </w:tcPr>
          <w:p w:rsidR="00F2095C" w:rsidRPr="00FB2046" w:rsidRDefault="00F2095C" w:rsidP="000156CE">
            <w:pPr>
              <w:jc w:val="both"/>
              <w:rPr>
                <w:rFonts w:ascii="Arial" w:hAnsi="Arial" w:cs="Arial"/>
                <w:b/>
                <w:bCs/>
                <w:lang w:val="es-AR"/>
              </w:rPr>
            </w:pPr>
            <w:r w:rsidRPr="00FB2046">
              <w:rPr>
                <w:rFonts w:ascii="Arial" w:hAnsi="Arial" w:cs="Arial"/>
                <w:b/>
                <w:bCs/>
                <w:lang w:val="es-AR"/>
              </w:rPr>
              <w:t>1340</w:t>
            </w:r>
          </w:p>
        </w:tc>
      </w:tr>
    </w:tbl>
    <w:p w:rsidR="00F2095C" w:rsidRPr="00801F91" w:rsidRDefault="00F2095C" w:rsidP="00F2095C">
      <w:pPr>
        <w:spacing w:line="360" w:lineRule="auto"/>
        <w:jc w:val="both"/>
        <w:rPr>
          <w:rFonts w:ascii="Arial" w:hAnsi="Arial" w:cs="Arial"/>
          <w:bCs/>
          <w:sz w:val="24"/>
          <w:szCs w:val="24"/>
          <w:lang w:val="es-AR"/>
        </w:rPr>
      </w:pPr>
    </w:p>
    <w:p w:rsidR="00F2095C" w:rsidRPr="00801F91" w:rsidRDefault="00F2095C" w:rsidP="00F2095C">
      <w:pPr>
        <w:spacing w:line="360" w:lineRule="auto"/>
        <w:jc w:val="both"/>
        <w:rPr>
          <w:rFonts w:ascii="Arial" w:hAnsi="Arial" w:cs="Arial"/>
          <w:sz w:val="24"/>
          <w:szCs w:val="24"/>
        </w:rPr>
      </w:pPr>
    </w:p>
    <w:p w:rsidR="00F2095C" w:rsidRPr="00741D77" w:rsidRDefault="00F2095C" w:rsidP="00F2095C">
      <w:pPr>
        <w:pStyle w:val="NormalWeb"/>
        <w:spacing w:line="360" w:lineRule="auto"/>
        <w:jc w:val="both"/>
        <w:rPr>
          <w:rFonts w:ascii="Arial" w:hAnsi="Arial" w:cs="Arial"/>
          <w:b/>
        </w:rPr>
      </w:pPr>
      <w:r>
        <w:rPr>
          <w:rFonts w:ascii="Arial" w:hAnsi="Arial" w:cs="Arial"/>
        </w:rPr>
        <w:t xml:space="preserve">ANEXO RESOLUCIÓN (CS) Nº: </w:t>
      </w:r>
      <w:r>
        <w:rPr>
          <w:rFonts w:ascii="Arial" w:hAnsi="Arial" w:cs="Arial"/>
          <w:b/>
        </w:rPr>
        <w:t>559/13</w:t>
      </w:r>
    </w:p>
    <w:p w:rsidR="00DC4A4E" w:rsidRDefault="00DC4A4E" w:rsidP="00F2095C"/>
    <w:sectPr w:rsidR="00DC4A4E" w:rsidSect="00DC4A4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188" w:rsidRDefault="00CA4188" w:rsidP="00F2095C">
      <w:r>
        <w:separator/>
      </w:r>
    </w:p>
  </w:endnote>
  <w:endnote w:type="continuationSeparator" w:id="0">
    <w:p w:rsidR="00CA4188" w:rsidRDefault="00CA4188" w:rsidP="00F209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188" w:rsidRDefault="00CA4188" w:rsidP="00F2095C">
      <w:r>
        <w:separator/>
      </w:r>
    </w:p>
  </w:footnote>
  <w:footnote w:type="continuationSeparator" w:id="0">
    <w:p w:rsidR="00CA4188" w:rsidRDefault="00CA4188" w:rsidP="00F2095C">
      <w:r>
        <w:continuationSeparator/>
      </w:r>
    </w:p>
  </w:footnote>
  <w:footnote w:id="1">
    <w:p w:rsidR="00F2095C" w:rsidRPr="00B6576D" w:rsidRDefault="00F2095C" w:rsidP="00F2095C">
      <w:pPr>
        <w:pStyle w:val="Textonotapie"/>
        <w:jc w:val="both"/>
      </w:pPr>
      <w:r>
        <w:rPr>
          <w:rStyle w:val="Refdenotaalpie"/>
          <w:rFonts w:eastAsiaTheme="majorEastAsia"/>
        </w:rPr>
        <w:footnoteRef/>
      </w:r>
      <w:r>
        <w:t xml:space="preserve"> </w:t>
      </w:r>
      <w:r>
        <w:rPr>
          <w:lang w:val="es-AR"/>
        </w:rPr>
        <w:t xml:space="preserve">Federación Mundial de Terapistas Ocupacionales. </w:t>
      </w:r>
      <w:r w:rsidRPr="00B6576D">
        <w:rPr>
          <w:i/>
          <w:lang w:val="es-AR"/>
        </w:rPr>
        <w:t xml:space="preserve">Lineamientos Internacionales para </w:t>
      </w:r>
      <w:smartTag w:uri="urn:schemas-microsoft-com:office:smarttags" w:element="PersonName">
        <w:smartTagPr>
          <w:attr w:name="ProductID" w:val="la Formaci￳n"/>
        </w:smartTagPr>
        <w:r w:rsidRPr="00B6576D">
          <w:rPr>
            <w:i/>
            <w:lang w:val="es-AR"/>
          </w:rPr>
          <w:t>la Formación</w:t>
        </w:r>
      </w:smartTag>
      <w:r w:rsidRPr="00B6576D">
        <w:rPr>
          <w:i/>
          <w:lang w:val="es-AR"/>
        </w:rPr>
        <w:t xml:space="preserve"> de Terapistas Ocupacionales (revisado en base a los Estándares Mínimos 2002).</w:t>
      </w:r>
      <w:r>
        <w:rPr>
          <w:lang w:val="es-AR"/>
        </w:rPr>
        <w:t xml:space="preserve"> Australia.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598"/>
    <w:multiLevelType w:val="hybridMultilevel"/>
    <w:tmpl w:val="3588FD46"/>
    <w:lvl w:ilvl="0" w:tplc="4DF411F0">
      <w:start w:val="1"/>
      <w:numFmt w:val="decimal"/>
      <w:lvlText w:val="%1."/>
      <w:lvlJc w:val="left"/>
      <w:pPr>
        <w:ind w:left="360" w:hanging="360"/>
      </w:pPr>
      <w:rPr>
        <w:rFonts w:ascii="Arial" w:hAnsi="Arial" w:cs="Arial" w:hint="default"/>
        <w:b/>
        <w:color w:val="auto"/>
        <w:sz w:val="24"/>
      </w:rPr>
    </w:lvl>
    <w:lvl w:ilvl="1" w:tplc="0C0A0005">
      <w:start w:val="1"/>
      <w:numFmt w:val="bullet"/>
      <w:lvlText w:val=""/>
      <w:lvlJc w:val="left"/>
      <w:pPr>
        <w:tabs>
          <w:tab w:val="num" w:pos="1440"/>
        </w:tabs>
        <w:ind w:left="1440" w:hanging="360"/>
      </w:pPr>
      <w:rPr>
        <w:rFonts w:ascii="Wingdings" w:hAnsi="Wingdings" w:hint="default"/>
        <w:b/>
        <w:color w:val="auto"/>
        <w:sz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377487"/>
    <w:multiLevelType w:val="multilevel"/>
    <w:tmpl w:val="6054EFAA"/>
    <w:lvl w:ilvl="0">
      <w:start w:val="1"/>
      <w:numFmt w:val="decimal"/>
      <w:lvlText w:val="%1."/>
      <w:lvlJc w:val="left"/>
      <w:pPr>
        <w:tabs>
          <w:tab w:val="num" w:pos="720"/>
        </w:tabs>
        <w:ind w:left="720" w:hanging="360"/>
      </w:pPr>
    </w:lvl>
    <w:lvl w:ilvl="1">
      <w:start w:val="1"/>
      <w:numFmt w:val="decimal"/>
      <w:isLgl/>
      <w:lvlText w:val="%1.%2."/>
      <w:lvlJc w:val="left"/>
      <w:pPr>
        <w:ind w:left="1140" w:hanging="780"/>
      </w:pPr>
      <w:rPr>
        <w:rFonts w:hint="default"/>
      </w:rPr>
    </w:lvl>
    <w:lvl w:ilvl="2">
      <w:start w:val="17"/>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8535DC9"/>
    <w:multiLevelType w:val="hybridMultilevel"/>
    <w:tmpl w:val="5E5A1A6A"/>
    <w:lvl w:ilvl="0" w:tplc="0C0A0001">
      <w:start w:val="1"/>
      <w:numFmt w:val="bullet"/>
      <w:lvlText w:val=""/>
      <w:lvlJc w:val="left"/>
      <w:pPr>
        <w:tabs>
          <w:tab w:val="num" w:pos="720"/>
        </w:tabs>
        <w:ind w:left="720" w:hanging="360"/>
      </w:pPr>
      <w:rPr>
        <w:rFonts w:ascii="Symbol" w:hAnsi="Symbol" w:hint="default"/>
      </w:rPr>
    </w:lvl>
    <w:lvl w:ilvl="1" w:tplc="8DB005EA">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DD3523"/>
    <w:multiLevelType w:val="hybridMultilevel"/>
    <w:tmpl w:val="20305DC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236"/>
        </w:tabs>
        <w:ind w:left="1236" w:hanging="360"/>
      </w:pPr>
    </w:lvl>
    <w:lvl w:ilvl="2" w:tplc="0C0A001B" w:tentative="1">
      <w:start w:val="1"/>
      <w:numFmt w:val="lowerRoman"/>
      <w:lvlText w:val="%3."/>
      <w:lvlJc w:val="right"/>
      <w:pPr>
        <w:tabs>
          <w:tab w:val="num" w:pos="1956"/>
        </w:tabs>
        <w:ind w:left="1956" w:hanging="180"/>
      </w:pPr>
    </w:lvl>
    <w:lvl w:ilvl="3" w:tplc="0C0A000F" w:tentative="1">
      <w:start w:val="1"/>
      <w:numFmt w:val="decimal"/>
      <w:lvlText w:val="%4."/>
      <w:lvlJc w:val="left"/>
      <w:pPr>
        <w:tabs>
          <w:tab w:val="num" w:pos="2676"/>
        </w:tabs>
        <w:ind w:left="2676" w:hanging="360"/>
      </w:pPr>
    </w:lvl>
    <w:lvl w:ilvl="4" w:tplc="0C0A0019" w:tentative="1">
      <w:start w:val="1"/>
      <w:numFmt w:val="lowerLetter"/>
      <w:lvlText w:val="%5."/>
      <w:lvlJc w:val="left"/>
      <w:pPr>
        <w:tabs>
          <w:tab w:val="num" w:pos="3396"/>
        </w:tabs>
        <w:ind w:left="3396" w:hanging="360"/>
      </w:pPr>
    </w:lvl>
    <w:lvl w:ilvl="5" w:tplc="0C0A001B" w:tentative="1">
      <w:start w:val="1"/>
      <w:numFmt w:val="lowerRoman"/>
      <w:lvlText w:val="%6."/>
      <w:lvlJc w:val="right"/>
      <w:pPr>
        <w:tabs>
          <w:tab w:val="num" w:pos="4116"/>
        </w:tabs>
        <w:ind w:left="4116" w:hanging="180"/>
      </w:pPr>
    </w:lvl>
    <w:lvl w:ilvl="6" w:tplc="0C0A000F" w:tentative="1">
      <w:start w:val="1"/>
      <w:numFmt w:val="decimal"/>
      <w:lvlText w:val="%7."/>
      <w:lvlJc w:val="left"/>
      <w:pPr>
        <w:tabs>
          <w:tab w:val="num" w:pos="4836"/>
        </w:tabs>
        <w:ind w:left="4836" w:hanging="360"/>
      </w:pPr>
    </w:lvl>
    <w:lvl w:ilvl="7" w:tplc="0C0A0019" w:tentative="1">
      <w:start w:val="1"/>
      <w:numFmt w:val="lowerLetter"/>
      <w:lvlText w:val="%8."/>
      <w:lvlJc w:val="left"/>
      <w:pPr>
        <w:tabs>
          <w:tab w:val="num" w:pos="5556"/>
        </w:tabs>
        <w:ind w:left="5556" w:hanging="360"/>
      </w:pPr>
    </w:lvl>
    <w:lvl w:ilvl="8" w:tplc="0C0A001B" w:tentative="1">
      <w:start w:val="1"/>
      <w:numFmt w:val="lowerRoman"/>
      <w:lvlText w:val="%9."/>
      <w:lvlJc w:val="right"/>
      <w:pPr>
        <w:tabs>
          <w:tab w:val="num" w:pos="6276"/>
        </w:tabs>
        <w:ind w:left="6276" w:hanging="180"/>
      </w:pPr>
    </w:lvl>
  </w:abstractNum>
  <w:abstractNum w:abstractNumId="4">
    <w:nsid w:val="3B62573A"/>
    <w:multiLevelType w:val="hybridMultilevel"/>
    <w:tmpl w:val="1142637C"/>
    <w:lvl w:ilvl="0" w:tplc="E9F27DF8">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1EB27BD"/>
    <w:multiLevelType w:val="hybridMultilevel"/>
    <w:tmpl w:val="D7B4AF6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90A5624"/>
    <w:multiLevelType w:val="hybridMultilevel"/>
    <w:tmpl w:val="EBC0C6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2095C"/>
    <w:rsid w:val="0054570F"/>
    <w:rsid w:val="00591C3B"/>
    <w:rsid w:val="00674737"/>
    <w:rsid w:val="007221DB"/>
    <w:rsid w:val="0073001B"/>
    <w:rsid w:val="00832052"/>
    <w:rsid w:val="009950A1"/>
    <w:rsid w:val="00AD24AB"/>
    <w:rsid w:val="00AD6329"/>
    <w:rsid w:val="00B83E5A"/>
    <w:rsid w:val="00CA4188"/>
    <w:rsid w:val="00DC4A4E"/>
    <w:rsid w:val="00F2095C"/>
    <w:rsid w:val="00FA18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5C"/>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F20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2095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2095C"/>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F2095C"/>
    <w:pPr>
      <w:spacing w:before="240" w:after="60"/>
      <w:outlineLvl w:val="4"/>
    </w:pPr>
    <w:rPr>
      <w:rFonts w:ascii="Arial Narrow" w:eastAsia="Arial Narrow" w:hAnsi="Arial Narrow"/>
      <w:b/>
      <w:bCs/>
      <w:i/>
      <w:i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95C"/>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F2095C"/>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F2095C"/>
    <w:rPr>
      <w:rFonts w:ascii="Arial" w:eastAsia="Times New Roman" w:hAnsi="Arial" w:cs="Arial"/>
      <w:b/>
      <w:bCs/>
      <w:sz w:val="26"/>
      <w:szCs w:val="26"/>
      <w:lang w:eastAsia="es-ES"/>
    </w:rPr>
  </w:style>
  <w:style w:type="character" w:customStyle="1" w:styleId="Ttulo5Car">
    <w:name w:val="Título 5 Car"/>
    <w:basedOn w:val="Fuentedeprrafopredeter"/>
    <w:link w:val="Ttulo5"/>
    <w:rsid w:val="00F2095C"/>
    <w:rPr>
      <w:rFonts w:ascii="Arial Narrow" w:eastAsia="Arial Narrow" w:hAnsi="Arial Narrow" w:cs="Times New Roman"/>
      <w:b/>
      <w:bCs/>
      <w:i/>
      <w:iCs/>
      <w:sz w:val="26"/>
      <w:szCs w:val="26"/>
      <w:lang w:val="en-US" w:eastAsia="es-ES"/>
    </w:rPr>
  </w:style>
  <w:style w:type="paragraph" w:styleId="Sangradetextonormal">
    <w:name w:val="Body Text Indent"/>
    <w:basedOn w:val="Normal"/>
    <w:link w:val="SangradetextonormalCar"/>
    <w:rsid w:val="00F2095C"/>
    <w:pPr>
      <w:spacing w:after="120"/>
      <w:ind w:left="283"/>
    </w:pPr>
  </w:style>
  <w:style w:type="character" w:customStyle="1" w:styleId="SangradetextonormalCar">
    <w:name w:val="Sangría de texto normal Car"/>
    <w:basedOn w:val="Fuentedeprrafopredeter"/>
    <w:link w:val="Sangradetextonormal"/>
    <w:rsid w:val="00F2095C"/>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F2095C"/>
    <w:pPr>
      <w:spacing w:after="120" w:line="480" w:lineRule="auto"/>
      <w:ind w:left="283"/>
    </w:pPr>
  </w:style>
  <w:style w:type="character" w:customStyle="1" w:styleId="Sangra2detindependienteCar">
    <w:name w:val="Sangría 2 de t. independiente Car"/>
    <w:basedOn w:val="Fuentedeprrafopredeter"/>
    <w:link w:val="Sangra2detindependiente"/>
    <w:rsid w:val="00F2095C"/>
    <w:rPr>
      <w:rFonts w:ascii="Times New Roman" w:eastAsia="Times New Roman" w:hAnsi="Times New Roman" w:cs="Times New Roman"/>
      <w:sz w:val="20"/>
      <w:szCs w:val="20"/>
      <w:lang w:eastAsia="es-ES"/>
    </w:rPr>
  </w:style>
  <w:style w:type="paragraph" w:styleId="NormalWeb">
    <w:name w:val="Normal (Web)"/>
    <w:basedOn w:val="Normal"/>
    <w:rsid w:val="00F2095C"/>
    <w:pPr>
      <w:spacing w:before="100" w:beforeAutospacing="1" w:after="100" w:afterAutospacing="1"/>
    </w:pPr>
    <w:rPr>
      <w:sz w:val="24"/>
      <w:szCs w:val="24"/>
    </w:rPr>
  </w:style>
  <w:style w:type="paragraph" w:styleId="Textonotapie">
    <w:name w:val="footnote text"/>
    <w:basedOn w:val="Normal"/>
    <w:link w:val="TextonotapieCar"/>
    <w:unhideWhenUsed/>
    <w:rsid w:val="00F2095C"/>
  </w:style>
  <w:style w:type="character" w:customStyle="1" w:styleId="TextonotapieCar">
    <w:name w:val="Texto nota pie Car"/>
    <w:basedOn w:val="Fuentedeprrafopredeter"/>
    <w:link w:val="Textonotapie"/>
    <w:rsid w:val="00F2095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F2095C"/>
    <w:rPr>
      <w:vertAlign w:val="superscript"/>
    </w:rPr>
  </w:style>
  <w:style w:type="paragraph" w:styleId="Textoindependiente">
    <w:name w:val="Body Text"/>
    <w:basedOn w:val="Normal"/>
    <w:link w:val="TextoindependienteCar"/>
    <w:uiPriority w:val="99"/>
    <w:rsid w:val="00F2095C"/>
    <w:pPr>
      <w:spacing w:after="120"/>
    </w:pPr>
    <w:rPr>
      <w:sz w:val="24"/>
      <w:szCs w:val="24"/>
    </w:rPr>
  </w:style>
  <w:style w:type="character" w:customStyle="1" w:styleId="TextoindependienteCar">
    <w:name w:val="Texto independiente Car"/>
    <w:basedOn w:val="Fuentedeprrafopredeter"/>
    <w:link w:val="Textoindependiente"/>
    <w:uiPriority w:val="99"/>
    <w:rsid w:val="00F2095C"/>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F2095C"/>
  </w:style>
  <w:style w:type="character" w:customStyle="1" w:styleId="apple-converted-space">
    <w:name w:val="apple-converted-space"/>
    <w:basedOn w:val="Fuentedeprrafopredeter"/>
    <w:rsid w:val="00F209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3460</Words>
  <Characters>19030</Characters>
  <Application>Microsoft Office Word</Application>
  <DocSecurity>0</DocSecurity>
  <Lines>158</Lines>
  <Paragraphs>44</Paragraphs>
  <ScaleCrop>false</ScaleCrop>
  <Company>.</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Zacarias</dc:creator>
  <cp:lastModifiedBy>Dario Aguilar</cp:lastModifiedBy>
  <cp:revision>2</cp:revision>
  <dcterms:created xsi:type="dcterms:W3CDTF">2014-02-11T02:24:00Z</dcterms:created>
  <dcterms:modified xsi:type="dcterms:W3CDTF">2014-02-11T02:24:00Z</dcterms:modified>
</cp:coreProperties>
</file>